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8D" w:rsidRDefault="000C638D">
      <w:pPr>
        <w:spacing w:after="0" w:line="200" w:lineRule="exact"/>
        <w:rPr>
          <w:sz w:val="20"/>
          <w:szCs w:val="20"/>
        </w:rPr>
      </w:pPr>
    </w:p>
    <w:p w:rsidR="000C638D" w:rsidRDefault="000C638D">
      <w:pPr>
        <w:spacing w:after="0" w:line="220" w:lineRule="exact"/>
      </w:pPr>
    </w:p>
    <w:p w:rsidR="000C638D" w:rsidRPr="00A670A4" w:rsidRDefault="00522599" w:rsidP="00A670A4">
      <w:pPr>
        <w:pStyle w:val="ListParagraph"/>
        <w:numPr>
          <w:ilvl w:val="0"/>
          <w:numId w:val="1"/>
        </w:numPr>
        <w:spacing w:before="29" w:after="0" w:line="240" w:lineRule="auto"/>
        <w:ind w:right="-20"/>
        <w:rPr>
          <w:rFonts w:ascii="Arial" w:eastAsia="Arial" w:hAnsi="Arial" w:cs="Arial"/>
          <w:sz w:val="24"/>
          <w:szCs w:val="24"/>
        </w:rPr>
      </w:pPr>
      <w:r w:rsidRPr="00522599">
        <w:rPr>
          <w:rFonts w:ascii="Arial" w:eastAsia="Arial" w:hAnsi="Arial" w:cs="Arial"/>
          <w:sz w:val="24"/>
          <w:szCs w:val="24"/>
        </w:rPr>
        <w:t>ARNAUD, C. H. (2013). "FLIPPING</w:t>
      </w:r>
      <w:r w:rsidRPr="00522599">
        <w:rPr>
          <w:rFonts w:ascii="Arial" w:eastAsia="Arial" w:hAnsi="Arial" w:cs="Arial"/>
          <w:spacing w:val="-12"/>
          <w:sz w:val="24"/>
          <w:szCs w:val="24"/>
        </w:rPr>
        <w:t xml:space="preserve"> </w:t>
      </w:r>
      <w:r w:rsidRPr="00522599">
        <w:rPr>
          <w:rFonts w:ascii="Arial" w:eastAsia="Arial" w:hAnsi="Arial" w:cs="Arial"/>
          <w:sz w:val="24"/>
          <w:szCs w:val="24"/>
        </w:rPr>
        <w:t>CHEMISTRY CLASSROOMS."</w:t>
      </w:r>
      <w:r w:rsidRPr="00522599">
        <w:rPr>
          <w:rFonts w:ascii="Arial" w:eastAsia="Arial" w:hAnsi="Arial" w:cs="Arial"/>
          <w:spacing w:val="-20"/>
          <w:sz w:val="24"/>
          <w:szCs w:val="24"/>
        </w:rPr>
        <w:t xml:space="preserve"> </w:t>
      </w:r>
      <w:r w:rsidRPr="00522599">
        <w:rPr>
          <w:rFonts w:ascii="Arial" w:eastAsia="Arial" w:hAnsi="Arial" w:cs="Arial"/>
          <w:sz w:val="24"/>
          <w:szCs w:val="24"/>
          <w:u w:val="thick" w:color="000000"/>
        </w:rPr>
        <w:t>Chemical</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and</w:t>
      </w:r>
      <w:r w:rsidR="00A670A4">
        <w:rPr>
          <w:rFonts w:ascii="Arial" w:eastAsia="Arial" w:hAnsi="Arial" w:cs="Arial"/>
          <w:sz w:val="24"/>
          <w:szCs w:val="24"/>
          <w:u w:val="thick" w:color="000000"/>
        </w:rPr>
        <w:t xml:space="preserve"> </w:t>
      </w:r>
      <w:r w:rsidRPr="00A670A4">
        <w:rPr>
          <w:rFonts w:ascii="Arial" w:eastAsia="Arial" w:hAnsi="Arial" w:cs="Arial"/>
          <w:sz w:val="24"/>
          <w:szCs w:val="24"/>
          <w:u w:val="thick" w:color="000000"/>
        </w:rPr>
        <w:t>Engineering</w:t>
      </w:r>
      <w:r w:rsidRPr="00A670A4">
        <w:rPr>
          <w:rFonts w:ascii="Arial" w:eastAsia="Arial" w:hAnsi="Arial" w:cs="Arial"/>
          <w:spacing w:val="-1"/>
          <w:sz w:val="24"/>
          <w:szCs w:val="24"/>
          <w:u w:val="thick" w:color="000000"/>
        </w:rPr>
        <w:t xml:space="preserve"> </w:t>
      </w:r>
      <w:r w:rsidRPr="00A670A4">
        <w:rPr>
          <w:rFonts w:ascii="Arial" w:eastAsia="Arial" w:hAnsi="Arial" w:cs="Arial"/>
          <w:sz w:val="24"/>
          <w:szCs w:val="24"/>
          <w:u w:val="thick" w:color="000000"/>
        </w:rPr>
        <w:t>News</w:t>
      </w:r>
      <w:r w:rsidRPr="00A670A4">
        <w:rPr>
          <w:rFonts w:ascii="Arial" w:eastAsia="Arial" w:hAnsi="Arial" w:cs="Arial"/>
          <w:spacing w:val="-3"/>
          <w:sz w:val="24"/>
          <w:szCs w:val="24"/>
        </w:rPr>
        <w:t xml:space="preserve"> </w:t>
      </w:r>
      <w:r w:rsidRPr="00A670A4">
        <w:rPr>
          <w:rFonts w:ascii="Arial" w:eastAsia="Arial" w:hAnsi="Arial" w:cs="Arial"/>
          <w:b/>
          <w:bCs/>
          <w:sz w:val="24"/>
          <w:szCs w:val="24"/>
        </w:rPr>
        <w:t>91</w:t>
      </w:r>
      <w:r w:rsidRPr="00A670A4">
        <w:rPr>
          <w:rFonts w:ascii="Arial" w:eastAsia="Arial" w:hAnsi="Arial" w:cs="Arial"/>
          <w:sz w:val="24"/>
          <w:szCs w:val="24"/>
        </w:rPr>
        <w:t>(12): 41-43.</w:t>
      </w:r>
    </w:p>
    <w:p w:rsidR="000C638D" w:rsidRDefault="00522599">
      <w:pPr>
        <w:spacing w:before="3" w:after="0" w:line="276" w:lineRule="exact"/>
        <w:ind w:left="820" w:right="194"/>
        <w:rPr>
          <w:rFonts w:ascii="Arial" w:eastAsia="Arial" w:hAnsi="Arial" w:cs="Arial"/>
          <w:sz w:val="24"/>
          <w:szCs w:val="24"/>
        </w:rPr>
      </w:pPr>
      <w:r>
        <w:rPr>
          <w:rFonts w:ascii="Arial" w:eastAsia="Arial" w:hAnsi="Arial" w:cs="Arial"/>
          <w:sz w:val="24"/>
          <w:szCs w:val="24"/>
        </w:rPr>
        <w:t>GABRIELA</w:t>
      </w:r>
      <w:r>
        <w:rPr>
          <w:rFonts w:ascii="Arial" w:eastAsia="Arial" w:hAnsi="Arial" w:cs="Arial"/>
          <w:spacing w:val="-12"/>
          <w:sz w:val="24"/>
          <w:szCs w:val="24"/>
        </w:rPr>
        <w:t xml:space="preserve"> </w:t>
      </w:r>
      <w:r>
        <w:rPr>
          <w:rFonts w:ascii="Arial" w:eastAsia="Arial" w:hAnsi="Arial" w:cs="Arial"/>
          <w:sz w:val="24"/>
          <w:szCs w:val="24"/>
        </w:rPr>
        <w:t>C. WEAVER</w:t>
      </w:r>
      <w:r>
        <w:rPr>
          <w:rFonts w:ascii="Arial" w:eastAsia="Arial" w:hAnsi="Arial" w:cs="Arial"/>
          <w:spacing w:val="-10"/>
          <w:sz w:val="24"/>
          <w:szCs w:val="24"/>
        </w:rPr>
        <w:t xml:space="preserve"> </w:t>
      </w:r>
      <w:r>
        <w:rPr>
          <w:rFonts w:ascii="Arial" w:eastAsia="Arial" w:hAnsi="Arial" w:cs="Arial"/>
          <w:sz w:val="24"/>
          <w:szCs w:val="24"/>
        </w:rPr>
        <w:t>doesn’t lecture to</w:t>
      </w:r>
      <w:r>
        <w:rPr>
          <w:rFonts w:ascii="Arial" w:eastAsia="Arial" w:hAnsi="Arial" w:cs="Arial"/>
          <w:spacing w:val="-2"/>
          <w:sz w:val="24"/>
          <w:szCs w:val="24"/>
        </w:rPr>
        <w:t xml:space="preserve"> </w:t>
      </w:r>
      <w:r>
        <w:rPr>
          <w:rFonts w:ascii="Arial" w:eastAsia="Arial" w:hAnsi="Arial" w:cs="Arial"/>
          <w:sz w:val="24"/>
          <w:szCs w:val="24"/>
        </w:rPr>
        <w:t>her general chemistry students—at least not in class. She records short lecture snippets that</w:t>
      </w:r>
      <w:r>
        <w:rPr>
          <w:rFonts w:ascii="Arial" w:eastAsia="Arial" w:hAnsi="Arial" w:cs="Arial"/>
          <w:spacing w:val="-4"/>
          <w:sz w:val="24"/>
          <w:szCs w:val="24"/>
        </w:rPr>
        <w:t xml:space="preserve"> </w:t>
      </w:r>
      <w:r>
        <w:rPr>
          <w:rFonts w:ascii="Arial" w:eastAsia="Arial" w:hAnsi="Arial" w:cs="Arial"/>
          <w:sz w:val="24"/>
          <w:szCs w:val="24"/>
        </w:rPr>
        <w:t>the students watch online before showing up. During the class period, the students work problems while the Purdue University chemistry professor wanders around the room, observing students, answering their questions, and looking for</w:t>
      </w:r>
      <w:r>
        <w:rPr>
          <w:rFonts w:ascii="Arial" w:eastAsia="Arial" w:hAnsi="Arial" w:cs="Arial"/>
          <w:spacing w:val="-3"/>
          <w:sz w:val="24"/>
          <w:szCs w:val="24"/>
        </w:rPr>
        <w:t xml:space="preserve"> </w:t>
      </w:r>
      <w:r>
        <w:rPr>
          <w:rFonts w:ascii="Arial" w:eastAsia="Arial" w:hAnsi="Arial" w:cs="Arial"/>
          <w:sz w:val="24"/>
          <w:szCs w:val="24"/>
        </w:rPr>
        <w:t>concepts that</w:t>
      </w:r>
      <w:r>
        <w:rPr>
          <w:rFonts w:ascii="Arial" w:eastAsia="Arial" w:hAnsi="Arial" w:cs="Arial"/>
          <w:spacing w:val="-4"/>
          <w:sz w:val="24"/>
          <w:szCs w:val="24"/>
        </w:rPr>
        <w:t xml:space="preserve"> </w:t>
      </w:r>
      <w:r>
        <w:rPr>
          <w:rFonts w:ascii="Arial" w:eastAsia="Arial" w:hAnsi="Arial" w:cs="Arial"/>
          <w:sz w:val="24"/>
          <w:szCs w:val="24"/>
        </w:rPr>
        <w:t>are giving them trouble.</w:t>
      </w:r>
    </w:p>
    <w:p w:rsidR="000C638D" w:rsidRDefault="000C638D">
      <w:pPr>
        <w:spacing w:before="12" w:after="0" w:line="260" w:lineRule="exact"/>
        <w:rPr>
          <w:sz w:val="26"/>
          <w:szCs w:val="26"/>
        </w:rPr>
      </w:pPr>
    </w:p>
    <w:p w:rsidR="000C638D" w:rsidRPr="00522599" w:rsidRDefault="00522599" w:rsidP="00522599">
      <w:pPr>
        <w:pStyle w:val="ListParagraph"/>
        <w:numPr>
          <w:ilvl w:val="0"/>
          <w:numId w:val="1"/>
        </w:numPr>
        <w:spacing w:after="0" w:line="240" w:lineRule="auto"/>
        <w:ind w:right="-20"/>
        <w:rPr>
          <w:rFonts w:ascii="Arial" w:eastAsia="Arial" w:hAnsi="Arial" w:cs="Arial"/>
          <w:sz w:val="24"/>
          <w:szCs w:val="24"/>
        </w:rPr>
      </w:pPr>
      <w:r w:rsidRPr="00522599">
        <w:rPr>
          <w:rFonts w:ascii="Arial" w:eastAsia="Arial" w:hAnsi="Arial" w:cs="Arial"/>
          <w:sz w:val="24"/>
          <w:szCs w:val="24"/>
        </w:rPr>
        <w:t>Bartlett,</w:t>
      </w:r>
      <w:r w:rsidRPr="00522599">
        <w:rPr>
          <w:rFonts w:ascii="Arial" w:eastAsia="Arial" w:hAnsi="Arial" w:cs="Arial"/>
          <w:spacing w:val="-8"/>
          <w:sz w:val="24"/>
          <w:szCs w:val="24"/>
        </w:rPr>
        <w:t xml:space="preserve"> </w:t>
      </w:r>
      <w:r w:rsidRPr="00522599">
        <w:rPr>
          <w:rFonts w:ascii="Arial" w:eastAsia="Arial" w:hAnsi="Arial" w:cs="Arial"/>
          <w:sz w:val="24"/>
          <w:szCs w:val="24"/>
        </w:rPr>
        <w:t>R. L.</w:t>
      </w:r>
      <w:r w:rsidRPr="00522599">
        <w:rPr>
          <w:rFonts w:ascii="Arial" w:eastAsia="Arial" w:hAnsi="Arial" w:cs="Arial"/>
          <w:spacing w:val="-2"/>
          <w:sz w:val="24"/>
          <w:szCs w:val="24"/>
        </w:rPr>
        <w:t xml:space="preserve"> </w:t>
      </w:r>
      <w:r w:rsidRPr="00522599">
        <w:rPr>
          <w:rFonts w:ascii="Arial" w:eastAsia="Arial" w:hAnsi="Arial" w:cs="Arial"/>
          <w:sz w:val="24"/>
          <w:szCs w:val="24"/>
        </w:rPr>
        <w:t>(1996). "Discovering diversity in introductory economics."</w:t>
      </w:r>
      <w:r w:rsidRPr="00522599">
        <w:rPr>
          <w:rFonts w:ascii="Arial" w:eastAsia="Arial" w:hAnsi="Arial" w:cs="Arial"/>
          <w:spacing w:val="2"/>
          <w:sz w:val="24"/>
          <w:szCs w:val="24"/>
        </w:rPr>
        <w:t xml:space="preserve"> </w:t>
      </w:r>
      <w:r w:rsidRPr="00522599">
        <w:rPr>
          <w:rFonts w:ascii="Arial" w:eastAsia="Arial" w:hAnsi="Arial" w:cs="Arial"/>
          <w:sz w:val="24"/>
          <w:szCs w:val="24"/>
          <w:u w:val="single" w:color="000000"/>
        </w:rPr>
        <w:t>The</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Journal</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of</w:t>
      </w:r>
      <w:r>
        <w:rPr>
          <w:rFonts w:ascii="Arial" w:eastAsia="Arial" w:hAnsi="Arial" w:cs="Arial"/>
          <w:sz w:val="24"/>
          <w:szCs w:val="24"/>
          <w:u w:val="single" w:color="000000"/>
        </w:rPr>
        <w:t xml:space="preserve"> </w:t>
      </w:r>
      <w:r w:rsidRPr="00522599">
        <w:rPr>
          <w:rFonts w:ascii="Arial" w:eastAsia="Arial" w:hAnsi="Arial" w:cs="Arial"/>
          <w:sz w:val="24"/>
          <w:szCs w:val="24"/>
          <w:u w:val="thick" w:color="000000"/>
        </w:rPr>
        <w:t>Economic</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Perspectives</w:t>
      </w:r>
      <w:r w:rsidRPr="00522599">
        <w:rPr>
          <w:rFonts w:ascii="Arial" w:eastAsia="Arial" w:hAnsi="Arial" w:cs="Arial"/>
          <w:spacing w:val="-1"/>
          <w:sz w:val="24"/>
          <w:szCs w:val="24"/>
        </w:rPr>
        <w:t xml:space="preserve"> </w:t>
      </w:r>
      <w:r w:rsidRPr="00522599">
        <w:rPr>
          <w:rFonts w:ascii="Arial" w:eastAsia="Arial" w:hAnsi="Arial" w:cs="Arial"/>
          <w:b/>
          <w:bCs/>
          <w:sz w:val="24"/>
          <w:szCs w:val="24"/>
        </w:rPr>
        <w:t>1</w:t>
      </w:r>
      <w:r w:rsidRPr="00522599">
        <w:rPr>
          <w:rFonts w:ascii="Arial" w:eastAsia="Arial" w:hAnsi="Arial" w:cs="Arial"/>
          <w:b/>
          <w:bCs/>
          <w:spacing w:val="-2"/>
          <w:sz w:val="24"/>
          <w:szCs w:val="24"/>
        </w:rPr>
        <w:t>0</w:t>
      </w:r>
      <w:r w:rsidRPr="00522599">
        <w:rPr>
          <w:rFonts w:ascii="Arial" w:eastAsia="Arial" w:hAnsi="Arial" w:cs="Arial"/>
          <w:sz w:val="24"/>
          <w:szCs w:val="24"/>
        </w:rPr>
        <w:t>(2): 141-153.</w:t>
      </w:r>
    </w:p>
    <w:p w:rsidR="000C638D" w:rsidRDefault="000C638D">
      <w:pPr>
        <w:spacing w:before="15" w:after="0" w:line="260" w:lineRule="exact"/>
        <w:rPr>
          <w:sz w:val="26"/>
          <w:szCs w:val="26"/>
        </w:rPr>
      </w:pPr>
    </w:p>
    <w:p w:rsidR="000C638D" w:rsidRPr="00522599" w:rsidRDefault="00522599" w:rsidP="00522599">
      <w:pPr>
        <w:pStyle w:val="ListParagraph"/>
        <w:numPr>
          <w:ilvl w:val="0"/>
          <w:numId w:val="1"/>
        </w:numPr>
        <w:spacing w:after="0" w:line="240" w:lineRule="auto"/>
        <w:ind w:right="968"/>
        <w:rPr>
          <w:rFonts w:ascii="Arial" w:eastAsia="Arial" w:hAnsi="Arial" w:cs="Arial"/>
          <w:sz w:val="24"/>
          <w:szCs w:val="24"/>
        </w:rPr>
      </w:pPr>
      <w:r w:rsidRPr="00522599">
        <w:rPr>
          <w:rFonts w:ascii="Arial" w:eastAsia="Arial" w:hAnsi="Arial" w:cs="Arial"/>
          <w:sz w:val="24"/>
          <w:szCs w:val="24"/>
        </w:rPr>
        <w:t>Bates,</w:t>
      </w:r>
      <w:r w:rsidRPr="00522599">
        <w:rPr>
          <w:rFonts w:ascii="Arial" w:eastAsia="Arial" w:hAnsi="Arial" w:cs="Arial"/>
          <w:spacing w:val="-7"/>
          <w:sz w:val="24"/>
          <w:szCs w:val="24"/>
        </w:rPr>
        <w:t xml:space="preserve"> </w:t>
      </w:r>
      <w:r w:rsidRPr="00522599">
        <w:rPr>
          <w:rFonts w:ascii="Arial" w:eastAsia="Arial" w:hAnsi="Arial" w:cs="Arial"/>
          <w:sz w:val="24"/>
          <w:szCs w:val="24"/>
        </w:rPr>
        <w:t>S.</w:t>
      </w:r>
      <w:r w:rsidRPr="00522599">
        <w:rPr>
          <w:rFonts w:ascii="Arial" w:eastAsia="Arial" w:hAnsi="Arial" w:cs="Arial"/>
          <w:spacing w:val="-2"/>
          <w:sz w:val="24"/>
          <w:szCs w:val="24"/>
        </w:rPr>
        <w:t xml:space="preserve"> </w:t>
      </w:r>
      <w:r w:rsidRPr="00522599">
        <w:rPr>
          <w:rFonts w:ascii="Arial" w:eastAsia="Arial" w:hAnsi="Arial" w:cs="Arial"/>
          <w:sz w:val="24"/>
          <w:szCs w:val="24"/>
        </w:rPr>
        <w:t>and R. Galloway (2012).</w:t>
      </w:r>
      <w:r w:rsidRPr="00522599">
        <w:rPr>
          <w:rFonts w:ascii="Arial" w:eastAsia="Arial" w:hAnsi="Arial" w:cs="Arial"/>
          <w:spacing w:val="1"/>
          <w:sz w:val="24"/>
          <w:szCs w:val="24"/>
        </w:rPr>
        <w:t xml:space="preserve"> </w:t>
      </w:r>
      <w:r w:rsidRPr="00522599">
        <w:rPr>
          <w:rFonts w:ascii="Arial" w:eastAsia="Arial" w:hAnsi="Arial" w:cs="Arial"/>
          <w:sz w:val="24"/>
          <w:szCs w:val="24"/>
          <w:u w:val="thick" w:color="000000"/>
        </w:rPr>
        <w:t>The</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inverted</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classroom</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in</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a</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large</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enrollment</w:t>
      </w:r>
      <w:r w:rsidRPr="00522599">
        <w:rPr>
          <w:rFonts w:ascii="Arial" w:eastAsia="Arial" w:hAnsi="Arial" w:cs="Arial"/>
          <w:sz w:val="24"/>
          <w:szCs w:val="24"/>
        </w:rPr>
        <w:t xml:space="preserve"> </w:t>
      </w:r>
      <w:r w:rsidRPr="00522599">
        <w:rPr>
          <w:rFonts w:ascii="Arial" w:eastAsia="Arial" w:hAnsi="Arial" w:cs="Arial"/>
          <w:sz w:val="24"/>
          <w:szCs w:val="24"/>
          <w:u w:val="single" w:color="000000"/>
        </w:rPr>
        <w:t>introductory</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physics</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course:</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a</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case</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stud</w:t>
      </w:r>
      <w:r w:rsidRPr="00522599">
        <w:rPr>
          <w:rFonts w:ascii="Arial" w:eastAsia="Arial" w:hAnsi="Arial" w:cs="Arial"/>
          <w:spacing w:val="1"/>
          <w:sz w:val="24"/>
          <w:szCs w:val="24"/>
          <w:u w:val="single" w:color="000000"/>
        </w:rPr>
        <w:t>y</w:t>
      </w:r>
      <w:r w:rsidRPr="00522599">
        <w:rPr>
          <w:rFonts w:ascii="Arial" w:eastAsia="Arial" w:hAnsi="Arial" w:cs="Arial"/>
          <w:sz w:val="24"/>
          <w:szCs w:val="24"/>
        </w:rPr>
        <w:t>.</w:t>
      </w:r>
      <w:r w:rsidRPr="00522599">
        <w:rPr>
          <w:rFonts w:ascii="Arial" w:eastAsia="Arial" w:hAnsi="Arial" w:cs="Arial"/>
          <w:spacing w:val="-1"/>
          <w:sz w:val="24"/>
          <w:szCs w:val="24"/>
        </w:rPr>
        <w:t xml:space="preserve"> </w:t>
      </w:r>
      <w:r w:rsidRPr="00522599">
        <w:rPr>
          <w:rFonts w:ascii="Arial" w:eastAsia="Arial" w:hAnsi="Arial" w:cs="Arial"/>
          <w:sz w:val="24"/>
          <w:szCs w:val="24"/>
        </w:rPr>
        <w:t>Proc.</w:t>
      </w:r>
      <w:r w:rsidRPr="00522599">
        <w:rPr>
          <w:rFonts w:ascii="Arial" w:eastAsia="Arial" w:hAnsi="Arial" w:cs="Arial"/>
          <w:spacing w:val="-6"/>
          <w:sz w:val="24"/>
          <w:szCs w:val="24"/>
        </w:rPr>
        <w:t xml:space="preserve"> </w:t>
      </w:r>
      <w:r w:rsidRPr="00522599">
        <w:rPr>
          <w:rFonts w:ascii="Arial" w:eastAsia="Arial" w:hAnsi="Arial" w:cs="Arial"/>
          <w:sz w:val="24"/>
          <w:szCs w:val="24"/>
        </w:rPr>
        <w:t>HEA STEM</w:t>
      </w:r>
      <w:r w:rsidRPr="00522599">
        <w:rPr>
          <w:rFonts w:ascii="Arial" w:eastAsia="Arial" w:hAnsi="Arial" w:cs="Arial"/>
          <w:spacing w:val="-7"/>
          <w:sz w:val="24"/>
          <w:szCs w:val="24"/>
        </w:rPr>
        <w:t xml:space="preserve"> </w:t>
      </w:r>
      <w:r w:rsidRPr="00522599">
        <w:rPr>
          <w:rFonts w:ascii="Arial" w:eastAsia="Arial" w:hAnsi="Arial" w:cs="Arial"/>
          <w:sz w:val="24"/>
          <w:szCs w:val="24"/>
        </w:rPr>
        <w:t>Conf.</w:t>
      </w:r>
    </w:p>
    <w:p w:rsidR="000C638D" w:rsidRDefault="00522599">
      <w:pPr>
        <w:spacing w:after="0" w:line="240" w:lineRule="auto"/>
        <w:ind w:left="820" w:right="247"/>
        <w:rPr>
          <w:rFonts w:ascii="Arial" w:eastAsia="Arial" w:hAnsi="Arial" w:cs="Arial"/>
          <w:sz w:val="24"/>
          <w:szCs w:val="24"/>
        </w:rPr>
      </w:pPr>
      <w:r>
        <w:rPr>
          <w:rFonts w:ascii="Arial" w:eastAsia="Arial" w:hAnsi="Arial" w:cs="Arial"/>
          <w:sz w:val="24"/>
          <w:szCs w:val="24"/>
        </w:rPr>
        <w:t>We present a practice-based case study of</w:t>
      </w:r>
      <w:r>
        <w:rPr>
          <w:rFonts w:ascii="Arial" w:eastAsia="Arial" w:hAnsi="Arial" w:cs="Arial"/>
          <w:spacing w:val="-2"/>
          <w:sz w:val="24"/>
          <w:szCs w:val="24"/>
        </w:rPr>
        <w:t xml:space="preserve"> </w:t>
      </w:r>
      <w:r>
        <w:rPr>
          <w:rFonts w:ascii="Arial" w:eastAsia="Arial" w:hAnsi="Arial" w:cs="Arial"/>
          <w:sz w:val="24"/>
          <w:szCs w:val="24"/>
        </w:rPr>
        <w:t>curriculum redesign in a large-enrolment introductory physics course taught at</w:t>
      </w:r>
      <w:r>
        <w:rPr>
          <w:rFonts w:ascii="Arial" w:eastAsia="Arial" w:hAnsi="Arial" w:cs="Arial"/>
          <w:spacing w:val="-2"/>
          <w:sz w:val="24"/>
          <w:szCs w:val="24"/>
        </w:rPr>
        <w:t xml:space="preserve"> </w:t>
      </w:r>
      <w:r>
        <w:rPr>
          <w:rFonts w:ascii="Arial" w:eastAsia="Arial" w:hAnsi="Arial" w:cs="Arial"/>
          <w:sz w:val="24"/>
          <w:szCs w:val="24"/>
        </w:rPr>
        <w:t>the University of Edinburgh. The course has been inverted, or “flipped”, in the sense that</w:t>
      </w:r>
      <w:r>
        <w:rPr>
          <w:rFonts w:ascii="Arial" w:eastAsia="Arial" w:hAnsi="Arial" w:cs="Arial"/>
          <w:spacing w:val="-4"/>
          <w:sz w:val="24"/>
          <w:szCs w:val="24"/>
        </w:rPr>
        <w:t xml:space="preserve"> </w:t>
      </w:r>
      <w:r>
        <w:rPr>
          <w:rFonts w:ascii="Arial" w:eastAsia="Arial" w:hAnsi="Arial" w:cs="Arial"/>
          <w:sz w:val="24"/>
          <w:szCs w:val="24"/>
        </w:rPr>
        <w:t>content and material is delivered to</w:t>
      </w:r>
      <w:r>
        <w:rPr>
          <w:rFonts w:ascii="Arial" w:eastAsia="Arial" w:hAnsi="Arial" w:cs="Arial"/>
          <w:spacing w:val="-2"/>
          <w:sz w:val="24"/>
          <w:szCs w:val="24"/>
        </w:rPr>
        <w:t xml:space="preserve"> </w:t>
      </w:r>
      <w:r>
        <w:rPr>
          <w:rFonts w:ascii="Arial" w:eastAsia="Arial" w:hAnsi="Arial" w:cs="Arial"/>
          <w:sz w:val="24"/>
          <w:szCs w:val="24"/>
        </w:rPr>
        <w:t>students for</w:t>
      </w:r>
      <w:r>
        <w:rPr>
          <w:rFonts w:ascii="Arial" w:eastAsia="Arial" w:hAnsi="Arial" w:cs="Arial"/>
          <w:spacing w:val="-3"/>
          <w:sz w:val="24"/>
          <w:szCs w:val="24"/>
        </w:rPr>
        <w:t xml:space="preserve"> </w:t>
      </w:r>
      <w:r>
        <w:rPr>
          <w:rFonts w:ascii="Arial" w:eastAsia="Arial" w:hAnsi="Arial" w:cs="Arial"/>
          <w:sz w:val="24"/>
          <w:szCs w:val="24"/>
        </w:rPr>
        <w:t>self-study in advance of</w:t>
      </w:r>
      <w:r>
        <w:rPr>
          <w:rFonts w:ascii="Arial" w:eastAsia="Arial" w:hAnsi="Arial" w:cs="Arial"/>
          <w:spacing w:val="-2"/>
          <w:sz w:val="24"/>
          <w:szCs w:val="24"/>
        </w:rPr>
        <w:t xml:space="preserve"> </w:t>
      </w:r>
      <w:r>
        <w:rPr>
          <w:rFonts w:ascii="Arial" w:eastAsia="Arial" w:hAnsi="Arial" w:cs="Arial"/>
          <w:sz w:val="24"/>
          <w:szCs w:val="24"/>
        </w:rPr>
        <w:t>lectures, via a combination of</w:t>
      </w:r>
      <w:r>
        <w:rPr>
          <w:rFonts w:ascii="Arial" w:eastAsia="Arial" w:hAnsi="Arial" w:cs="Arial"/>
          <w:spacing w:val="-2"/>
          <w:sz w:val="24"/>
          <w:szCs w:val="24"/>
        </w:rPr>
        <w:t xml:space="preserve"> </w:t>
      </w:r>
      <w:r>
        <w:rPr>
          <w:rFonts w:ascii="Arial" w:eastAsia="Arial" w:hAnsi="Arial" w:cs="Arial"/>
          <w:sz w:val="24"/>
          <w:szCs w:val="24"/>
        </w:rPr>
        <w:t>home-grown electronic course materials, textbook reading and external web resources. Subsequent lectures focus on problems students are still having after</w:t>
      </w:r>
      <w:r>
        <w:rPr>
          <w:rFonts w:ascii="Arial" w:eastAsia="Arial" w:hAnsi="Arial" w:cs="Arial"/>
          <w:spacing w:val="-5"/>
          <w:sz w:val="24"/>
          <w:szCs w:val="24"/>
        </w:rPr>
        <w:t xml:space="preserve"> </w:t>
      </w:r>
      <w:r>
        <w:rPr>
          <w:rFonts w:ascii="Arial" w:eastAsia="Arial" w:hAnsi="Arial" w:cs="Arial"/>
          <w:sz w:val="24"/>
          <w:szCs w:val="24"/>
        </w:rPr>
        <w:t>self-study of</w:t>
      </w:r>
      <w:r>
        <w:rPr>
          <w:rFonts w:ascii="Arial" w:eastAsia="Arial" w:hAnsi="Arial" w:cs="Arial"/>
          <w:spacing w:val="-2"/>
          <w:sz w:val="24"/>
          <w:szCs w:val="24"/>
        </w:rPr>
        <w:t xml:space="preserve"> </w:t>
      </w:r>
      <w:r>
        <w:rPr>
          <w:rFonts w:ascii="Arial" w:eastAsia="Arial" w:hAnsi="Arial" w:cs="Arial"/>
          <w:sz w:val="24"/>
          <w:szCs w:val="24"/>
        </w:rPr>
        <w:t>the material, which have been self-reported by them as part of</w:t>
      </w:r>
      <w:r>
        <w:rPr>
          <w:rFonts w:ascii="Arial" w:eastAsia="Arial" w:hAnsi="Arial" w:cs="Arial"/>
          <w:spacing w:val="-2"/>
          <w:sz w:val="24"/>
          <w:szCs w:val="24"/>
        </w:rPr>
        <w:t xml:space="preserve"> </w:t>
      </w:r>
      <w:r>
        <w:rPr>
          <w:rFonts w:ascii="Arial" w:eastAsia="Arial" w:hAnsi="Arial" w:cs="Arial"/>
          <w:sz w:val="24"/>
          <w:szCs w:val="24"/>
        </w:rPr>
        <w:t>a weekly reading quiz assignment. Lectures are transformed from sessions for</w:t>
      </w:r>
      <w:r>
        <w:rPr>
          <w:rFonts w:ascii="Arial" w:eastAsia="Arial" w:hAnsi="Arial" w:cs="Arial"/>
          <w:spacing w:val="-3"/>
          <w:sz w:val="24"/>
          <w:szCs w:val="24"/>
        </w:rPr>
        <w:t xml:space="preserve"> </w:t>
      </w:r>
      <w:r>
        <w:rPr>
          <w:rFonts w:ascii="Arial" w:eastAsia="Arial" w:hAnsi="Arial" w:cs="Arial"/>
          <w:sz w:val="24"/>
          <w:szCs w:val="24"/>
        </w:rPr>
        <w:t>transmission or initial presentation of</w:t>
      </w:r>
      <w:r>
        <w:rPr>
          <w:rFonts w:ascii="Arial" w:eastAsia="Arial" w:hAnsi="Arial" w:cs="Arial"/>
          <w:spacing w:val="-2"/>
          <w:sz w:val="24"/>
          <w:szCs w:val="24"/>
        </w:rPr>
        <w:t xml:space="preserve"> </w:t>
      </w:r>
      <w:r>
        <w:rPr>
          <w:rFonts w:ascii="Arial" w:eastAsia="Arial" w:hAnsi="Arial" w:cs="Arial"/>
          <w:sz w:val="24"/>
          <w:szCs w:val="24"/>
        </w:rPr>
        <w:t>information, to</w:t>
      </w:r>
      <w:r>
        <w:rPr>
          <w:rFonts w:ascii="Arial" w:eastAsia="Arial" w:hAnsi="Arial" w:cs="Arial"/>
          <w:spacing w:val="-2"/>
          <w:sz w:val="24"/>
          <w:szCs w:val="24"/>
        </w:rPr>
        <w:t xml:space="preserve"> </w:t>
      </w:r>
      <w:r>
        <w:rPr>
          <w:rFonts w:ascii="Arial" w:eastAsia="Arial" w:hAnsi="Arial" w:cs="Arial"/>
          <w:sz w:val="24"/>
          <w:szCs w:val="24"/>
        </w:rPr>
        <w:t>guided discussion sessions, with a particular focus on peer instruction techniques and discussion, facilitated by extensive use of</w:t>
      </w:r>
      <w:r>
        <w:rPr>
          <w:rFonts w:ascii="Arial" w:eastAsia="Arial" w:hAnsi="Arial" w:cs="Arial"/>
          <w:spacing w:val="-2"/>
          <w:sz w:val="24"/>
          <w:szCs w:val="24"/>
        </w:rPr>
        <w:t xml:space="preserve"> </w:t>
      </w:r>
      <w:r>
        <w:rPr>
          <w:rFonts w:ascii="Arial" w:eastAsia="Arial" w:hAnsi="Arial" w:cs="Arial"/>
          <w:sz w:val="24"/>
          <w:szCs w:val="24"/>
        </w:rPr>
        <w:t>clicker questions. We present details of</w:t>
      </w:r>
      <w:r>
        <w:rPr>
          <w:rFonts w:ascii="Arial" w:eastAsia="Arial" w:hAnsi="Arial" w:cs="Arial"/>
          <w:spacing w:val="-2"/>
          <w:sz w:val="24"/>
          <w:szCs w:val="24"/>
        </w:rPr>
        <w:t xml:space="preserve"> </w:t>
      </w:r>
      <w:r>
        <w:rPr>
          <w:rFonts w:ascii="Arial" w:eastAsia="Arial" w:hAnsi="Arial" w:cs="Arial"/>
          <w:sz w:val="24"/>
          <w:szCs w:val="24"/>
        </w:rPr>
        <w:t>student engagement with pre-class reading and quiz tasks,</w:t>
      </w:r>
      <w:r>
        <w:rPr>
          <w:rFonts w:ascii="Arial" w:eastAsia="Arial" w:hAnsi="Arial" w:cs="Arial"/>
          <w:spacing w:val="-6"/>
          <w:sz w:val="24"/>
          <w:szCs w:val="24"/>
        </w:rPr>
        <w:t xml:space="preserve"> </w:t>
      </w:r>
      <w:r>
        <w:rPr>
          <w:rFonts w:ascii="Arial" w:eastAsia="Arial" w:hAnsi="Arial" w:cs="Arial"/>
          <w:sz w:val="24"/>
          <w:szCs w:val="24"/>
        </w:rPr>
        <w:t>comment on student perceptions of</w:t>
      </w:r>
      <w:r>
        <w:rPr>
          <w:rFonts w:ascii="Arial" w:eastAsia="Arial" w:hAnsi="Arial" w:cs="Arial"/>
          <w:spacing w:val="-2"/>
          <w:sz w:val="24"/>
          <w:szCs w:val="24"/>
        </w:rPr>
        <w:t xml:space="preserve"> </w:t>
      </w:r>
      <w:r>
        <w:rPr>
          <w:rFonts w:ascii="Arial" w:eastAsia="Arial" w:hAnsi="Arial" w:cs="Arial"/>
          <w:sz w:val="24"/>
          <w:szCs w:val="24"/>
        </w:rPr>
        <w:t>this different instructional format,</w:t>
      </w:r>
      <w:r>
        <w:rPr>
          <w:rFonts w:ascii="Arial" w:eastAsia="Arial" w:hAnsi="Arial" w:cs="Arial"/>
          <w:spacing w:val="-7"/>
          <w:sz w:val="24"/>
          <w:szCs w:val="24"/>
        </w:rPr>
        <w:t xml:space="preserve"> </w:t>
      </w:r>
      <w:r>
        <w:rPr>
          <w:rFonts w:ascii="Arial" w:eastAsia="Arial" w:hAnsi="Arial" w:cs="Arial"/>
          <w:sz w:val="24"/>
          <w:szCs w:val="24"/>
        </w:rPr>
        <w:t>and present data that shows evidence for</w:t>
      </w:r>
      <w:r>
        <w:rPr>
          <w:rFonts w:ascii="Arial" w:eastAsia="Arial" w:hAnsi="Arial" w:cs="Arial"/>
          <w:spacing w:val="-3"/>
          <w:sz w:val="24"/>
          <w:szCs w:val="24"/>
        </w:rPr>
        <w:t xml:space="preserve"> </w:t>
      </w:r>
      <w:r>
        <w:rPr>
          <w:rFonts w:ascii="Arial" w:eastAsia="Arial" w:hAnsi="Arial" w:cs="Arial"/>
          <w:sz w:val="24"/>
          <w:szCs w:val="24"/>
        </w:rPr>
        <w:t>high quality learning on the course.</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6" w:lineRule="auto"/>
        <w:ind w:right="405"/>
        <w:rPr>
          <w:rFonts w:ascii="Arial" w:eastAsia="Arial" w:hAnsi="Arial" w:cs="Arial"/>
          <w:sz w:val="24"/>
          <w:szCs w:val="24"/>
        </w:rPr>
      </w:pPr>
      <w:r w:rsidRPr="00522599">
        <w:rPr>
          <w:rFonts w:ascii="Arial" w:eastAsia="Arial" w:hAnsi="Arial" w:cs="Arial"/>
          <w:sz w:val="24"/>
          <w:szCs w:val="24"/>
        </w:rPr>
        <w:t>Becker, W.</w:t>
      </w:r>
      <w:r w:rsidRPr="00522599">
        <w:rPr>
          <w:rFonts w:ascii="Arial" w:eastAsia="Arial" w:hAnsi="Arial" w:cs="Arial"/>
          <w:spacing w:val="-3"/>
          <w:sz w:val="24"/>
          <w:szCs w:val="24"/>
        </w:rPr>
        <w:t xml:space="preserve"> </w:t>
      </w:r>
      <w:r w:rsidRPr="00522599">
        <w:rPr>
          <w:rFonts w:ascii="Arial" w:eastAsia="Arial" w:hAnsi="Arial" w:cs="Arial"/>
          <w:sz w:val="24"/>
          <w:szCs w:val="24"/>
        </w:rPr>
        <w:t>E.</w:t>
      </w:r>
      <w:r w:rsidRPr="00522599">
        <w:rPr>
          <w:rFonts w:ascii="Arial" w:eastAsia="Arial" w:hAnsi="Arial" w:cs="Arial"/>
          <w:spacing w:val="-2"/>
          <w:sz w:val="24"/>
          <w:szCs w:val="24"/>
        </w:rPr>
        <w:t xml:space="preserve"> </w:t>
      </w:r>
      <w:r w:rsidRPr="00522599">
        <w:rPr>
          <w:rFonts w:ascii="Arial" w:eastAsia="Arial" w:hAnsi="Arial" w:cs="Arial"/>
          <w:sz w:val="24"/>
          <w:szCs w:val="24"/>
        </w:rPr>
        <w:t>and M.</w:t>
      </w:r>
      <w:r w:rsidRPr="00522599">
        <w:rPr>
          <w:rFonts w:ascii="Arial" w:eastAsia="Arial" w:hAnsi="Arial" w:cs="Arial"/>
          <w:spacing w:val="-3"/>
          <w:sz w:val="24"/>
          <w:szCs w:val="24"/>
        </w:rPr>
        <w:t xml:space="preserve"> </w:t>
      </w:r>
      <w:r w:rsidRPr="00522599">
        <w:rPr>
          <w:rFonts w:ascii="Arial" w:eastAsia="Arial" w:hAnsi="Arial" w:cs="Arial"/>
          <w:sz w:val="24"/>
          <w:szCs w:val="24"/>
        </w:rPr>
        <w:t>Watts</w:t>
      </w:r>
      <w:r w:rsidRPr="00522599">
        <w:rPr>
          <w:rFonts w:ascii="Arial" w:eastAsia="Arial" w:hAnsi="Arial" w:cs="Arial"/>
          <w:spacing w:val="-6"/>
          <w:sz w:val="24"/>
          <w:szCs w:val="24"/>
        </w:rPr>
        <w:t xml:space="preserve"> </w:t>
      </w:r>
      <w:r w:rsidRPr="00522599">
        <w:rPr>
          <w:rFonts w:ascii="Arial" w:eastAsia="Arial" w:hAnsi="Arial" w:cs="Arial"/>
          <w:sz w:val="24"/>
          <w:szCs w:val="24"/>
        </w:rPr>
        <w:t>(1995). "TEACHING</w:t>
      </w:r>
      <w:r w:rsidRPr="00522599">
        <w:rPr>
          <w:rFonts w:ascii="Arial" w:eastAsia="Arial" w:hAnsi="Arial" w:cs="Arial"/>
          <w:spacing w:val="-13"/>
          <w:sz w:val="24"/>
          <w:szCs w:val="24"/>
        </w:rPr>
        <w:t xml:space="preserve"> </w:t>
      </w:r>
      <w:r w:rsidRPr="00522599">
        <w:rPr>
          <w:rFonts w:ascii="Arial" w:eastAsia="Arial" w:hAnsi="Arial" w:cs="Arial"/>
          <w:sz w:val="24"/>
          <w:szCs w:val="24"/>
        </w:rPr>
        <w:t>TOOLS:</w:t>
      </w:r>
      <w:r w:rsidRPr="00522599">
        <w:rPr>
          <w:rFonts w:ascii="Arial" w:eastAsia="Arial" w:hAnsi="Arial" w:cs="Arial"/>
          <w:spacing w:val="-9"/>
          <w:sz w:val="24"/>
          <w:szCs w:val="24"/>
        </w:rPr>
        <w:t xml:space="preserve"> </w:t>
      </w:r>
      <w:r w:rsidRPr="00522599">
        <w:rPr>
          <w:rFonts w:ascii="Arial" w:eastAsia="Arial" w:hAnsi="Arial" w:cs="Arial"/>
          <w:sz w:val="24"/>
          <w:szCs w:val="24"/>
        </w:rPr>
        <w:t>TEACHING</w:t>
      </w:r>
      <w:r w:rsidRPr="00522599">
        <w:rPr>
          <w:rFonts w:ascii="Arial" w:eastAsia="Arial" w:hAnsi="Arial" w:cs="Arial"/>
          <w:spacing w:val="-12"/>
          <w:sz w:val="24"/>
          <w:szCs w:val="24"/>
        </w:rPr>
        <w:t xml:space="preserve"> </w:t>
      </w:r>
      <w:r w:rsidRPr="00522599">
        <w:rPr>
          <w:rFonts w:ascii="Arial" w:eastAsia="Arial" w:hAnsi="Arial" w:cs="Arial"/>
          <w:sz w:val="24"/>
          <w:szCs w:val="24"/>
        </w:rPr>
        <w:t>METHODS IN UNDERGRADUATE ECONOMICS."</w:t>
      </w:r>
      <w:r w:rsidRPr="00522599">
        <w:rPr>
          <w:rFonts w:ascii="Arial" w:eastAsia="Arial" w:hAnsi="Arial" w:cs="Arial"/>
          <w:spacing w:val="-20"/>
          <w:sz w:val="24"/>
          <w:szCs w:val="24"/>
        </w:rPr>
        <w:t xml:space="preserve"> </w:t>
      </w:r>
      <w:r w:rsidRPr="00522599">
        <w:rPr>
          <w:rFonts w:ascii="Arial" w:eastAsia="Arial" w:hAnsi="Arial" w:cs="Arial"/>
          <w:sz w:val="24"/>
          <w:szCs w:val="24"/>
          <w:u w:val="single" w:color="000000"/>
        </w:rPr>
        <w:t>Economic</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Inquiry</w:t>
      </w:r>
      <w:r w:rsidRPr="00522599">
        <w:rPr>
          <w:rFonts w:ascii="Arial" w:eastAsia="Arial" w:hAnsi="Arial" w:cs="Arial"/>
          <w:sz w:val="24"/>
          <w:szCs w:val="24"/>
        </w:rPr>
        <w:t xml:space="preserve"> </w:t>
      </w:r>
      <w:r w:rsidRPr="00522599">
        <w:rPr>
          <w:rFonts w:ascii="Arial" w:eastAsia="Arial" w:hAnsi="Arial" w:cs="Arial"/>
          <w:b/>
          <w:bCs/>
          <w:sz w:val="24"/>
          <w:szCs w:val="24"/>
        </w:rPr>
        <w:t>33</w:t>
      </w:r>
      <w:r w:rsidRPr="00522599">
        <w:rPr>
          <w:rFonts w:ascii="Arial" w:eastAsia="Arial" w:hAnsi="Arial" w:cs="Arial"/>
          <w:sz w:val="24"/>
          <w:szCs w:val="24"/>
        </w:rPr>
        <w:t>(4): 692-700.</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Lectures have long been the dominant pedagogical approach in undergraduate</w:t>
      </w:r>
    </w:p>
    <w:p w:rsidR="000C638D" w:rsidRDefault="00522599">
      <w:pPr>
        <w:spacing w:after="0" w:line="240" w:lineRule="auto"/>
        <w:ind w:left="820" w:right="128"/>
        <w:rPr>
          <w:rFonts w:ascii="Arial" w:eastAsia="Arial" w:hAnsi="Arial" w:cs="Arial"/>
          <w:sz w:val="24"/>
          <w:szCs w:val="24"/>
        </w:rPr>
      </w:pPr>
      <w:proofErr w:type="gramStart"/>
      <w:r>
        <w:rPr>
          <w:rFonts w:ascii="Arial" w:eastAsia="Arial" w:hAnsi="Arial" w:cs="Arial"/>
          <w:sz w:val="24"/>
          <w:szCs w:val="24"/>
        </w:rPr>
        <w:t>economics</w:t>
      </w:r>
      <w:proofErr w:type="gramEnd"/>
      <w:r>
        <w:rPr>
          <w:rFonts w:ascii="Arial" w:eastAsia="Arial" w:hAnsi="Arial" w:cs="Arial"/>
          <w:sz w:val="24"/>
          <w:szCs w:val="24"/>
        </w:rPr>
        <w:t xml:space="preserve"> courses, but they are certainly no longer the exclusive approach. Much of</w:t>
      </w:r>
      <w:r>
        <w:rPr>
          <w:rFonts w:ascii="Arial" w:eastAsia="Arial" w:hAnsi="Arial" w:cs="Arial"/>
          <w:spacing w:val="-2"/>
          <w:sz w:val="24"/>
          <w:szCs w:val="24"/>
        </w:rPr>
        <w:t xml:space="preserve"> </w:t>
      </w:r>
      <w:r>
        <w:rPr>
          <w:rFonts w:ascii="Arial" w:eastAsia="Arial" w:hAnsi="Arial" w:cs="Arial"/>
          <w:sz w:val="24"/>
          <w:szCs w:val="24"/>
        </w:rPr>
        <w:t>the recent soul-searching in the discipline, dealing with the desirable characteristics of</w:t>
      </w:r>
      <w:r>
        <w:rPr>
          <w:rFonts w:ascii="Arial" w:eastAsia="Arial" w:hAnsi="Arial" w:cs="Arial"/>
          <w:spacing w:val="-2"/>
          <w:sz w:val="24"/>
          <w:szCs w:val="24"/>
        </w:rPr>
        <w:t xml:space="preserve"> </w:t>
      </w:r>
      <w:r>
        <w:rPr>
          <w:rFonts w:ascii="Arial" w:eastAsia="Arial" w:hAnsi="Arial" w:cs="Arial"/>
          <w:sz w:val="24"/>
          <w:szCs w:val="24"/>
        </w:rPr>
        <w:t>economics programs and their graduates, has largely ignored the issue of</w:t>
      </w:r>
      <w:r>
        <w:rPr>
          <w:rFonts w:ascii="Arial" w:eastAsia="Arial" w:hAnsi="Arial" w:cs="Arial"/>
          <w:spacing w:val="-2"/>
          <w:sz w:val="24"/>
          <w:szCs w:val="24"/>
        </w:rPr>
        <w:t xml:space="preserve"> </w:t>
      </w:r>
      <w:r>
        <w:rPr>
          <w:rFonts w:ascii="Arial" w:eastAsia="Arial" w:hAnsi="Arial" w:cs="Arial"/>
          <w:sz w:val="24"/>
          <w:szCs w:val="24"/>
        </w:rPr>
        <w:t>promoting the use of</w:t>
      </w:r>
      <w:r>
        <w:rPr>
          <w:rFonts w:ascii="Arial" w:eastAsia="Arial" w:hAnsi="Arial" w:cs="Arial"/>
          <w:spacing w:val="-2"/>
          <w:sz w:val="24"/>
          <w:szCs w:val="24"/>
        </w:rPr>
        <w:t xml:space="preserve"> </w:t>
      </w:r>
      <w:r>
        <w:rPr>
          <w:rFonts w:ascii="Arial" w:eastAsia="Arial" w:hAnsi="Arial" w:cs="Arial"/>
          <w:sz w:val="24"/>
          <w:szCs w:val="24"/>
        </w:rPr>
        <w:t>innovative and more active forms of</w:t>
      </w:r>
      <w:r>
        <w:rPr>
          <w:rFonts w:ascii="Arial" w:eastAsia="Arial" w:hAnsi="Arial" w:cs="Arial"/>
          <w:spacing w:val="-2"/>
          <w:sz w:val="24"/>
          <w:szCs w:val="24"/>
        </w:rPr>
        <w:t xml:space="preserve"> </w:t>
      </w:r>
      <w:r>
        <w:rPr>
          <w:rFonts w:ascii="Arial" w:eastAsia="Arial" w:hAnsi="Arial" w:cs="Arial"/>
          <w:sz w:val="24"/>
          <w:szCs w:val="24"/>
        </w:rPr>
        <w:t>teaching and learning. We review a considerable literature on new teaching approaches, developed by economists over the past twenty-five years, and argue that</w:t>
      </w:r>
      <w:r>
        <w:rPr>
          <w:rFonts w:ascii="Arial" w:eastAsia="Arial" w:hAnsi="Arial" w:cs="Arial"/>
          <w:spacing w:val="-4"/>
          <w:sz w:val="24"/>
          <w:szCs w:val="24"/>
        </w:rPr>
        <w:t xml:space="preserve"> </w:t>
      </w:r>
      <w:r>
        <w:rPr>
          <w:rFonts w:ascii="Arial" w:eastAsia="Arial" w:hAnsi="Arial" w:cs="Arial"/>
          <w:sz w:val="24"/>
          <w:szCs w:val="24"/>
        </w:rPr>
        <w:t>this should also be a part of</w:t>
      </w:r>
      <w:r>
        <w:rPr>
          <w:rFonts w:ascii="Arial" w:eastAsia="Arial" w:hAnsi="Arial" w:cs="Arial"/>
          <w:spacing w:val="-2"/>
          <w:sz w:val="24"/>
          <w:szCs w:val="24"/>
        </w:rPr>
        <w:t xml:space="preserve"> </w:t>
      </w:r>
      <w:r>
        <w:rPr>
          <w:rFonts w:ascii="Arial" w:eastAsia="Arial" w:hAnsi="Arial" w:cs="Arial"/>
          <w:sz w:val="24"/>
          <w:szCs w:val="24"/>
        </w:rPr>
        <w:t>the current debate about curriculum and training reforms for</w:t>
      </w:r>
      <w:r>
        <w:rPr>
          <w:rFonts w:ascii="Arial" w:eastAsia="Arial" w:hAnsi="Arial" w:cs="Arial"/>
          <w:spacing w:val="-3"/>
          <w:sz w:val="24"/>
          <w:szCs w:val="24"/>
        </w:rPr>
        <w:t xml:space="preserve"> </w:t>
      </w:r>
      <w:r>
        <w:rPr>
          <w:rFonts w:ascii="Arial" w:eastAsia="Arial" w:hAnsi="Arial" w:cs="Arial"/>
          <w:sz w:val="24"/>
          <w:szCs w:val="24"/>
        </w:rPr>
        <w:t>the profession.</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0" w:lineRule="auto"/>
        <w:ind w:right="-20"/>
        <w:rPr>
          <w:rFonts w:ascii="Arial" w:eastAsia="Arial" w:hAnsi="Arial" w:cs="Arial"/>
          <w:sz w:val="24"/>
          <w:szCs w:val="24"/>
        </w:rPr>
      </w:pPr>
      <w:r w:rsidRPr="00522599">
        <w:rPr>
          <w:rFonts w:ascii="Arial" w:eastAsia="Arial" w:hAnsi="Arial" w:cs="Arial"/>
          <w:sz w:val="24"/>
          <w:szCs w:val="24"/>
        </w:rPr>
        <w:t>Belton, D. J.,</w:t>
      </w:r>
      <w:r w:rsidRPr="00522599">
        <w:rPr>
          <w:rFonts w:ascii="Arial" w:eastAsia="Arial" w:hAnsi="Arial" w:cs="Arial"/>
          <w:spacing w:val="-3"/>
          <w:sz w:val="24"/>
          <w:szCs w:val="24"/>
        </w:rPr>
        <w:t xml:space="preserve"> </w:t>
      </w:r>
      <w:r w:rsidRPr="00522599">
        <w:rPr>
          <w:rFonts w:ascii="Arial" w:eastAsia="Arial" w:hAnsi="Arial" w:cs="Arial"/>
          <w:sz w:val="24"/>
          <w:szCs w:val="24"/>
        </w:rPr>
        <w:t>R. Allan, et</w:t>
      </w:r>
      <w:r w:rsidRPr="00522599">
        <w:rPr>
          <w:rFonts w:ascii="Arial" w:eastAsia="Arial" w:hAnsi="Arial" w:cs="Arial"/>
          <w:spacing w:val="-2"/>
          <w:sz w:val="24"/>
          <w:szCs w:val="24"/>
        </w:rPr>
        <w:t xml:space="preserve"> </w:t>
      </w:r>
      <w:r w:rsidRPr="00522599">
        <w:rPr>
          <w:rFonts w:ascii="Arial" w:eastAsia="Arial" w:hAnsi="Arial" w:cs="Arial"/>
          <w:sz w:val="24"/>
          <w:szCs w:val="24"/>
        </w:rPr>
        <w:t>al. (2013). "Inverting the Classroom for</w:t>
      </w:r>
      <w:r w:rsidRPr="00522599">
        <w:rPr>
          <w:rFonts w:ascii="Arial" w:eastAsia="Arial" w:hAnsi="Arial" w:cs="Arial"/>
          <w:spacing w:val="-3"/>
          <w:sz w:val="24"/>
          <w:szCs w:val="24"/>
        </w:rPr>
        <w:t xml:space="preserve"> </w:t>
      </w:r>
      <w:r w:rsidRPr="00522599">
        <w:rPr>
          <w:rFonts w:ascii="Arial" w:eastAsia="Arial" w:hAnsi="Arial" w:cs="Arial"/>
          <w:sz w:val="24"/>
          <w:szCs w:val="24"/>
        </w:rPr>
        <w:t>Final year Analytical</w:t>
      </w:r>
      <w:r>
        <w:rPr>
          <w:rFonts w:ascii="Arial" w:eastAsia="Arial" w:hAnsi="Arial" w:cs="Arial"/>
          <w:sz w:val="24"/>
          <w:szCs w:val="24"/>
        </w:rPr>
        <w:t xml:space="preserve"> </w:t>
      </w:r>
      <w:r w:rsidRPr="00522599">
        <w:rPr>
          <w:rFonts w:ascii="Arial" w:eastAsia="Arial" w:hAnsi="Arial" w:cs="Arial"/>
          <w:sz w:val="24"/>
          <w:szCs w:val="24"/>
        </w:rPr>
        <w:t>Chemistry."</w:t>
      </w:r>
    </w:p>
    <w:p w:rsidR="000C638D" w:rsidRDefault="00522599">
      <w:pPr>
        <w:spacing w:after="0" w:line="240" w:lineRule="auto"/>
        <w:ind w:left="820" w:right="128"/>
        <w:rPr>
          <w:rFonts w:ascii="Arial" w:eastAsia="Arial" w:hAnsi="Arial" w:cs="Arial"/>
          <w:sz w:val="24"/>
          <w:szCs w:val="24"/>
        </w:rPr>
      </w:pPr>
      <w:r>
        <w:rPr>
          <w:rFonts w:ascii="Arial" w:eastAsia="Arial" w:hAnsi="Arial" w:cs="Arial"/>
          <w:sz w:val="24"/>
          <w:szCs w:val="24"/>
        </w:rPr>
        <w:t>Inspired by the work of</w:t>
      </w:r>
      <w:r>
        <w:rPr>
          <w:rFonts w:ascii="Arial" w:eastAsia="Arial" w:hAnsi="Arial" w:cs="Arial"/>
          <w:spacing w:val="-2"/>
          <w:sz w:val="24"/>
          <w:szCs w:val="24"/>
        </w:rPr>
        <w:t xml:space="preserve"> </w:t>
      </w:r>
      <w:r>
        <w:rPr>
          <w:rFonts w:ascii="Arial" w:eastAsia="Arial" w:hAnsi="Arial" w:cs="Arial"/>
          <w:sz w:val="24"/>
          <w:szCs w:val="24"/>
        </w:rPr>
        <w:t>Bates and Galloway [1],</w:t>
      </w:r>
      <w:r>
        <w:rPr>
          <w:rFonts w:ascii="Arial" w:eastAsia="Arial" w:hAnsi="Arial" w:cs="Arial"/>
          <w:spacing w:val="-3"/>
          <w:sz w:val="24"/>
          <w:szCs w:val="24"/>
        </w:rPr>
        <w:t xml:space="preserve"> </w:t>
      </w:r>
      <w:r>
        <w:rPr>
          <w:rFonts w:ascii="Arial" w:eastAsia="Arial" w:hAnsi="Arial" w:cs="Arial"/>
          <w:sz w:val="24"/>
          <w:szCs w:val="24"/>
        </w:rPr>
        <w:t>elements of</w:t>
      </w:r>
      <w:r>
        <w:rPr>
          <w:rFonts w:ascii="Arial" w:eastAsia="Arial" w:hAnsi="Arial" w:cs="Arial"/>
          <w:spacing w:val="-2"/>
          <w:sz w:val="24"/>
          <w:szCs w:val="24"/>
        </w:rPr>
        <w:t xml:space="preserve"> </w:t>
      </w:r>
      <w:r>
        <w:rPr>
          <w:rFonts w:ascii="Arial" w:eastAsia="Arial" w:hAnsi="Arial" w:cs="Arial"/>
          <w:sz w:val="24"/>
          <w:szCs w:val="24"/>
        </w:rPr>
        <w:t>a final year analytical chemistry module were delivered using an inverted classroom approach. A</w:t>
      </w:r>
      <w:r>
        <w:rPr>
          <w:rFonts w:ascii="Arial" w:eastAsia="Arial" w:hAnsi="Arial" w:cs="Arial"/>
          <w:spacing w:val="-2"/>
          <w:sz w:val="24"/>
          <w:szCs w:val="24"/>
        </w:rPr>
        <w:t xml:space="preserve"> </w:t>
      </w:r>
      <w:r>
        <w:rPr>
          <w:rFonts w:ascii="Arial" w:eastAsia="Arial" w:hAnsi="Arial" w:cs="Arial"/>
          <w:sz w:val="24"/>
          <w:szCs w:val="24"/>
        </w:rPr>
        <w:t>series of</w:t>
      </w:r>
      <w:r>
        <w:rPr>
          <w:rFonts w:ascii="Arial" w:eastAsia="Arial" w:hAnsi="Arial" w:cs="Arial"/>
          <w:spacing w:val="-2"/>
          <w:sz w:val="24"/>
          <w:szCs w:val="24"/>
        </w:rPr>
        <w:t xml:space="preserve"> </w:t>
      </w:r>
      <w:r>
        <w:rPr>
          <w:rFonts w:ascii="Arial" w:eastAsia="Arial" w:hAnsi="Arial" w:cs="Arial"/>
          <w:sz w:val="24"/>
          <w:szCs w:val="24"/>
        </w:rPr>
        <w:t>five reading assignments were set</w:t>
      </w:r>
      <w:r>
        <w:rPr>
          <w:rFonts w:ascii="Arial" w:eastAsia="Arial" w:hAnsi="Arial" w:cs="Arial"/>
          <w:spacing w:val="-3"/>
          <w:sz w:val="24"/>
          <w:szCs w:val="24"/>
        </w:rPr>
        <w:t xml:space="preserve"> </w:t>
      </w:r>
      <w:r>
        <w:rPr>
          <w:rFonts w:ascii="Arial" w:eastAsia="Arial" w:hAnsi="Arial" w:cs="Arial"/>
          <w:sz w:val="24"/>
          <w:szCs w:val="24"/>
        </w:rPr>
        <w:t>in order to</w:t>
      </w:r>
      <w:r>
        <w:rPr>
          <w:rFonts w:ascii="Arial" w:eastAsia="Arial" w:hAnsi="Arial" w:cs="Arial"/>
          <w:spacing w:val="-2"/>
          <w:sz w:val="24"/>
          <w:szCs w:val="24"/>
        </w:rPr>
        <w:t xml:space="preserve"> </w:t>
      </w:r>
      <w:r>
        <w:rPr>
          <w:rFonts w:ascii="Arial" w:eastAsia="Arial" w:hAnsi="Arial" w:cs="Arial"/>
          <w:sz w:val="24"/>
          <w:szCs w:val="24"/>
        </w:rPr>
        <w:t>take some of</w:t>
      </w:r>
    </w:p>
    <w:p w:rsidR="000C638D" w:rsidRDefault="000C638D">
      <w:pPr>
        <w:spacing w:after="0"/>
        <w:sectPr w:rsidR="000C638D">
          <w:headerReference w:type="default" r:id="rId8"/>
          <w:type w:val="continuous"/>
          <w:pgSz w:w="12240" w:h="15840"/>
          <w:pgMar w:top="980" w:right="1340" w:bottom="280" w:left="1340" w:header="740" w:footer="720" w:gutter="0"/>
          <w:pgNumType w:start="1"/>
          <w:cols w:space="720"/>
        </w:sectPr>
      </w:pPr>
    </w:p>
    <w:p w:rsidR="000C638D" w:rsidRDefault="000C638D">
      <w:pPr>
        <w:spacing w:after="0" w:line="200" w:lineRule="exact"/>
        <w:rPr>
          <w:sz w:val="20"/>
          <w:szCs w:val="20"/>
        </w:rPr>
      </w:pPr>
    </w:p>
    <w:p w:rsidR="000C638D" w:rsidRDefault="000C638D">
      <w:pPr>
        <w:spacing w:after="0" w:line="220" w:lineRule="exact"/>
      </w:pPr>
    </w:p>
    <w:p w:rsidR="00522599" w:rsidRDefault="00522599" w:rsidP="00522599">
      <w:pPr>
        <w:spacing w:before="29" w:after="0" w:line="240" w:lineRule="auto"/>
        <w:ind w:left="820" w:right="114"/>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knowledge transmission outside of</w:t>
      </w:r>
      <w:r>
        <w:rPr>
          <w:rFonts w:ascii="Arial" w:eastAsia="Arial" w:hAnsi="Arial" w:cs="Arial"/>
          <w:spacing w:val="-2"/>
          <w:sz w:val="24"/>
          <w:szCs w:val="24"/>
        </w:rPr>
        <w:t xml:space="preserve"> </w:t>
      </w:r>
      <w:r>
        <w:rPr>
          <w:rFonts w:ascii="Arial" w:eastAsia="Arial" w:hAnsi="Arial" w:cs="Arial"/>
          <w:sz w:val="24"/>
          <w:szCs w:val="24"/>
        </w:rPr>
        <w:t>class time.</w:t>
      </w:r>
      <w:r>
        <w:rPr>
          <w:rFonts w:ascii="Arial" w:eastAsia="Arial" w:hAnsi="Arial" w:cs="Arial"/>
          <w:spacing w:val="-5"/>
          <w:sz w:val="24"/>
          <w:szCs w:val="24"/>
        </w:rPr>
        <w:t xml:space="preserve"> </w:t>
      </w:r>
      <w:r>
        <w:rPr>
          <w:rFonts w:ascii="Arial" w:eastAsia="Arial" w:hAnsi="Arial" w:cs="Arial"/>
          <w:sz w:val="24"/>
          <w:szCs w:val="24"/>
        </w:rPr>
        <w:t>These were based on a combination of</w:t>
      </w:r>
      <w:r>
        <w:rPr>
          <w:rFonts w:ascii="Arial" w:eastAsia="Arial" w:hAnsi="Arial" w:cs="Arial"/>
          <w:spacing w:val="-2"/>
          <w:sz w:val="24"/>
          <w:szCs w:val="24"/>
        </w:rPr>
        <w:t xml:space="preserve"> </w:t>
      </w:r>
      <w:r>
        <w:rPr>
          <w:rFonts w:ascii="Arial" w:eastAsia="Arial" w:hAnsi="Arial" w:cs="Arial"/>
          <w:sz w:val="24"/>
          <w:szCs w:val="24"/>
        </w:rPr>
        <w:t>home grown e-notes, books and papers. Each assignment had specific learning objectives and students were directed to</w:t>
      </w:r>
      <w:r>
        <w:rPr>
          <w:rFonts w:ascii="Arial" w:eastAsia="Arial" w:hAnsi="Arial" w:cs="Arial"/>
          <w:spacing w:val="-2"/>
          <w:sz w:val="24"/>
          <w:szCs w:val="24"/>
        </w:rPr>
        <w:t xml:space="preserve"> </w:t>
      </w:r>
      <w:r>
        <w:rPr>
          <w:rFonts w:ascii="Arial" w:eastAsia="Arial" w:hAnsi="Arial" w:cs="Arial"/>
          <w:sz w:val="24"/>
          <w:szCs w:val="24"/>
        </w:rPr>
        <w:t>make notes about the reading material, using these objectives as a guide. Engagement with and understanding of</w:t>
      </w:r>
      <w:r>
        <w:rPr>
          <w:rFonts w:ascii="Arial" w:eastAsia="Arial" w:hAnsi="Arial" w:cs="Arial"/>
          <w:spacing w:val="-2"/>
          <w:sz w:val="24"/>
          <w:szCs w:val="24"/>
        </w:rPr>
        <w:t xml:space="preserve"> </w:t>
      </w:r>
      <w:r>
        <w:rPr>
          <w:rFonts w:ascii="Arial" w:eastAsia="Arial" w:hAnsi="Arial" w:cs="Arial"/>
          <w:sz w:val="24"/>
          <w:szCs w:val="24"/>
        </w:rPr>
        <w:t>the reading material was assessed using five online tests,</w:t>
      </w:r>
      <w:r>
        <w:rPr>
          <w:rFonts w:ascii="Arial" w:eastAsia="Arial" w:hAnsi="Arial" w:cs="Arial"/>
          <w:spacing w:val="-6"/>
          <w:sz w:val="24"/>
          <w:szCs w:val="24"/>
        </w:rPr>
        <w:t xml:space="preserve"> </w:t>
      </w:r>
      <w:r>
        <w:rPr>
          <w:rFonts w:ascii="Arial" w:eastAsia="Arial" w:hAnsi="Arial" w:cs="Arial"/>
          <w:sz w:val="24"/>
          <w:szCs w:val="24"/>
        </w:rPr>
        <w:t>each corresponding to</w:t>
      </w:r>
      <w:r>
        <w:rPr>
          <w:rFonts w:ascii="Arial" w:eastAsia="Arial" w:hAnsi="Arial" w:cs="Arial"/>
          <w:spacing w:val="-2"/>
          <w:sz w:val="24"/>
          <w:szCs w:val="24"/>
        </w:rPr>
        <w:t xml:space="preserve"> </w:t>
      </w:r>
      <w:r>
        <w:rPr>
          <w:rFonts w:ascii="Arial" w:eastAsia="Arial" w:hAnsi="Arial" w:cs="Arial"/>
          <w:sz w:val="24"/>
          <w:szCs w:val="24"/>
        </w:rPr>
        <w:t>a different reading assignment. These tests</w:t>
      </w:r>
      <w:r>
        <w:rPr>
          <w:rFonts w:ascii="Arial" w:eastAsia="Arial" w:hAnsi="Arial" w:cs="Arial"/>
          <w:spacing w:val="-5"/>
          <w:sz w:val="24"/>
          <w:szCs w:val="24"/>
        </w:rPr>
        <w:t xml:space="preserve"> </w:t>
      </w:r>
      <w:r>
        <w:rPr>
          <w:rFonts w:ascii="Arial" w:eastAsia="Arial" w:hAnsi="Arial" w:cs="Arial"/>
          <w:sz w:val="24"/>
          <w:szCs w:val="24"/>
        </w:rPr>
        <w:t>also served as an incentive to</w:t>
      </w:r>
      <w:r>
        <w:rPr>
          <w:rFonts w:ascii="Arial" w:eastAsia="Arial" w:hAnsi="Arial" w:cs="Arial"/>
          <w:spacing w:val="-2"/>
          <w:sz w:val="24"/>
          <w:szCs w:val="24"/>
        </w:rPr>
        <w:t xml:space="preserve"> </w:t>
      </w:r>
      <w:r>
        <w:rPr>
          <w:rFonts w:ascii="Arial" w:eastAsia="Arial" w:hAnsi="Arial" w:cs="Arial"/>
          <w:sz w:val="24"/>
          <w:szCs w:val="24"/>
        </w:rPr>
        <w:t>complete the work, since they were each worth 1% of</w:t>
      </w:r>
      <w:r>
        <w:rPr>
          <w:rFonts w:ascii="Arial" w:eastAsia="Arial" w:hAnsi="Arial" w:cs="Arial"/>
          <w:spacing w:val="-2"/>
          <w:sz w:val="24"/>
          <w:szCs w:val="24"/>
        </w:rPr>
        <w:t xml:space="preserve"> </w:t>
      </w:r>
      <w:r>
        <w:rPr>
          <w:rFonts w:ascii="Arial" w:eastAsia="Arial" w:hAnsi="Arial" w:cs="Arial"/>
          <w:sz w:val="24"/>
          <w:szCs w:val="24"/>
        </w:rPr>
        <w:t>the module marks. At</w:t>
      </w:r>
      <w:r>
        <w:rPr>
          <w:rFonts w:ascii="Arial" w:eastAsia="Arial" w:hAnsi="Arial" w:cs="Arial"/>
          <w:spacing w:val="-2"/>
          <w:sz w:val="24"/>
          <w:szCs w:val="24"/>
        </w:rPr>
        <w:t xml:space="preserve"> </w:t>
      </w:r>
      <w:r>
        <w:rPr>
          <w:rFonts w:ascii="Arial" w:eastAsia="Arial" w:hAnsi="Arial" w:cs="Arial"/>
          <w:sz w:val="24"/>
          <w:szCs w:val="24"/>
        </w:rPr>
        <w:t>the end of</w:t>
      </w:r>
      <w:r>
        <w:rPr>
          <w:rFonts w:ascii="Arial" w:eastAsia="Arial" w:hAnsi="Arial" w:cs="Arial"/>
          <w:spacing w:val="-2"/>
          <w:sz w:val="24"/>
          <w:szCs w:val="24"/>
        </w:rPr>
        <w:t xml:space="preserve"> </w:t>
      </w:r>
      <w:r>
        <w:rPr>
          <w:rFonts w:ascii="Arial" w:eastAsia="Arial" w:hAnsi="Arial" w:cs="Arial"/>
          <w:sz w:val="24"/>
          <w:szCs w:val="24"/>
        </w:rPr>
        <w:t>each test,</w:t>
      </w:r>
      <w:r>
        <w:rPr>
          <w:rFonts w:ascii="Arial" w:eastAsia="Arial" w:hAnsi="Arial" w:cs="Arial"/>
          <w:spacing w:val="-5"/>
          <w:sz w:val="24"/>
          <w:szCs w:val="24"/>
        </w:rPr>
        <w:t xml:space="preserve"> </w:t>
      </w:r>
      <w:r>
        <w:rPr>
          <w:rFonts w:ascii="Arial" w:eastAsia="Arial" w:hAnsi="Arial" w:cs="Arial"/>
          <w:sz w:val="24"/>
          <w:szCs w:val="24"/>
        </w:rPr>
        <w:t>students were prompted to</w:t>
      </w:r>
      <w:r>
        <w:rPr>
          <w:rFonts w:ascii="Arial" w:eastAsia="Arial" w:hAnsi="Arial" w:cs="Arial"/>
          <w:spacing w:val="-2"/>
          <w:sz w:val="24"/>
          <w:szCs w:val="24"/>
        </w:rPr>
        <w:t xml:space="preserve"> </w:t>
      </w:r>
      <w:r>
        <w:rPr>
          <w:rFonts w:ascii="Arial" w:eastAsia="Arial" w:hAnsi="Arial" w:cs="Arial"/>
          <w:sz w:val="24"/>
          <w:szCs w:val="24"/>
        </w:rPr>
        <w:t>leave feedback about what they still did not understand. This feedback and the breakdown of</w:t>
      </w:r>
      <w:r>
        <w:rPr>
          <w:rFonts w:ascii="Arial" w:eastAsia="Arial" w:hAnsi="Arial" w:cs="Arial"/>
          <w:spacing w:val="-2"/>
          <w:sz w:val="24"/>
          <w:szCs w:val="24"/>
        </w:rPr>
        <w:t xml:space="preserve"> </w:t>
      </w:r>
      <w:r>
        <w:rPr>
          <w:rFonts w:ascii="Arial" w:eastAsia="Arial" w:hAnsi="Arial" w:cs="Arial"/>
          <w:sz w:val="24"/>
          <w:szCs w:val="24"/>
        </w:rPr>
        <w:t>marks from the tests</w:t>
      </w:r>
      <w:r>
        <w:rPr>
          <w:rFonts w:ascii="Arial" w:eastAsia="Arial" w:hAnsi="Arial" w:cs="Arial"/>
          <w:spacing w:val="-5"/>
          <w:sz w:val="24"/>
          <w:szCs w:val="24"/>
        </w:rPr>
        <w:t xml:space="preserve"> </w:t>
      </w:r>
      <w:r>
        <w:rPr>
          <w:rFonts w:ascii="Arial" w:eastAsia="Arial" w:hAnsi="Arial" w:cs="Arial"/>
          <w:sz w:val="24"/>
          <w:szCs w:val="24"/>
        </w:rPr>
        <w:t>were used to</w:t>
      </w:r>
      <w:r>
        <w:rPr>
          <w:rFonts w:ascii="Arial" w:eastAsia="Arial" w:hAnsi="Arial" w:cs="Arial"/>
          <w:spacing w:val="-2"/>
          <w:sz w:val="24"/>
          <w:szCs w:val="24"/>
        </w:rPr>
        <w:t xml:space="preserve"> </w:t>
      </w:r>
      <w:r>
        <w:rPr>
          <w:rFonts w:ascii="Arial" w:eastAsia="Arial" w:hAnsi="Arial" w:cs="Arial"/>
          <w:sz w:val="24"/>
          <w:szCs w:val="24"/>
        </w:rPr>
        <w:t>direct the teaching in the next lecture i.e.</w:t>
      </w:r>
      <w:r>
        <w:rPr>
          <w:rFonts w:ascii="Arial" w:eastAsia="Arial" w:hAnsi="Arial" w:cs="Arial"/>
          <w:spacing w:val="-3"/>
          <w:sz w:val="24"/>
          <w:szCs w:val="24"/>
        </w:rPr>
        <w:t xml:space="preserve"> </w:t>
      </w:r>
      <w:r>
        <w:rPr>
          <w:rFonts w:ascii="Arial" w:eastAsia="Arial" w:hAnsi="Arial" w:cs="Arial"/>
          <w:sz w:val="24"/>
          <w:szCs w:val="24"/>
        </w:rPr>
        <w:t>just-in-time teaching [2].</w:t>
      </w:r>
      <w:r>
        <w:rPr>
          <w:rFonts w:ascii="Arial" w:eastAsia="Arial" w:hAnsi="Arial" w:cs="Arial"/>
          <w:spacing w:val="-3"/>
          <w:sz w:val="24"/>
          <w:szCs w:val="24"/>
        </w:rPr>
        <w:t xml:space="preserve"> </w:t>
      </w:r>
      <w:r>
        <w:rPr>
          <w:rFonts w:ascii="Arial" w:eastAsia="Arial" w:hAnsi="Arial" w:cs="Arial"/>
          <w:sz w:val="24"/>
          <w:szCs w:val="24"/>
        </w:rPr>
        <w:t>The reading assignments also freed up class time,</w:t>
      </w:r>
      <w:r>
        <w:rPr>
          <w:rFonts w:ascii="Arial" w:eastAsia="Arial" w:hAnsi="Arial" w:cs="Arial"/>
          <w:spacing w:val="-5"/>
          <w:sz w:val="24"/>
          <w:szCs w:val="24"/>
        </w:rPr>
        <w:t xml:space="preserve"> </w:t>
      </w:r>
      <w:r>
        <w:rPr>
          <w:rFonts w:ascii="Arial" w:eastAsia="Arial" w:hAnsi="Arial" w:cs="Arial"/>
          <w:sz w:val="24"/>
          <w:szCs w:val="24"/>
        </w:rPr>
        <w:t>which was used for</w:t>
      </w:r>
      <w:r>
        <w:rPr>
          <w:rFonts w:ascii="Arial" w:eastAsia="Arial" w:hAnsi="Arial" w:cs="Arial"/>
          <w:spacing w:val="-3"/>
          <w:sz w:val="24"/>
          <w:szCs w:val="24"/>
        </w:rPr>
        <w:t xml:space="preserve"> </w:t>
      </w:r>
      <w:r>
        <w:rPr>
          <w:rFonts w:ascii="Arial" w:eastAsia="Arial" w:hAnsi="Arial" w:cs="Arial"/>
          <w:sz w:val="24"/>
          <w:szCs w:val="24"/>
        </w:rPr>
        <w:t>the development of</w:t>
      </w:r>
      <w:r>
        <w:rPr>
          <w:rFonts w:ascii="Arial" w:eastAsia="Arial" w:hAnsi="Arial" w:cs="Arial"/>
          <w:spacing w:val="-2"/>
          <w:sz w:val="24"/>
          <w:szCs w:val="24"/>
        </w:rPr>
        <w:t xml:space="preserve"> </w:t>
      </w:r>
      <w:r>
        <w:rPr>
          <w:rFonts w:ascii="Arial" w:eastAsia="Arial" w:hAnsi="Arial" w:cs="Arial"/>
          <w:sz w:val="24"/>
          <w:szCs w:val="24"/>
        </w:rPr>
        <w:t xml:space="preserve">higher order thinking skills, such as applying, </w:t>
      </w:r>
      <w:proofErr w:type="spellStart"/>
      <w:r>
        <w:rPr>
          <w:rFonts w:ascii="Arial" w:eastAsia="Arial" w:hAnsi="Arial" w:cs="Arial"/>
          <w:sz w:val="24"/>
          <w:szCs w:val="24"/>
        </w:rPr>
        <w:t>analysing</w:t>
      </w:r>
      <w:proofErr w:type="spellEnd"/>
      <w:r>
        <w:rPr>
          <w:rFonts w:ascii="Arial" w:eastAsia="Arial" w:hAnsi="Arial" w:cs="Arial"/>
          <w:sz w:val="24"/>
          <w:szCs w:val="24"/>
        </w:rPr>
        <w:t xml:space="preserve"> and evaluating.</w:t>
      </w:r>
    </w:p>
    <w:p w:rsidR="000C638D" w:rsidRDefault="00522599" w:rsidP="00522599">
      <w:pPr>
        <w:spacing w:before="29" w:after="0" w:line="240" w:lineRule="auto"/>
        <w:ind w:left="820" w:right="114"/>
        <w:rPr>
          <w:rFonts w:ascii="Arial" w:eastAsia="Arial" w:hAnsi="Arial" w:cs="Arial"/>
          <w:sz w:val="24"/>
          <w:szCs w:val="24"/>
        </w:rPr>
      </w:pPr>
      <w:r>
        <w:rPr>
          <w:rFonts w:ascii="Arial" w:eastAsia="Arial" w:hAnsi="Arial" w:cs="Arial"/>
          <w:sz w:val="24"/>
          <w:szCs w:val="24"/>
        </w:rPr>
        <w:t>Overall, the approach has improved student engagement. For example, there was good uptake of</w:t>
      </w:r>
      <w:r>
        <w:rPr>
          <w:rFonts w:ascii="Arial" w:eastAsia="Arial" w:hAnsi="Arial" w:cs="Arial"/>
          <w:spacing w:val="-2"/>
          <w:sz w:val="24"/>
          <w:szCs w:val="24"/>
        </w:rPr>
        <w:t xml:space="preserve"> </w:t>
      </w:r>
      <w:r>
        <w:rPr>
          <w:rFonts w:ascii="Arial" w:eastAsia="Arial" w:hAnsi="Arial" w:cs="Arial"/>
          <w:sz w:val="24"/>
          <w:szCs w:val="24"/>
        </w:rPr>
        <w:t>the tests</w:t>
      </w:r>
      <w:r>
        <w:rPr>
          <w:rFonts w:ascii="Arial" w:eastAsia="Arial" w:hAnsi="Arial" w:cs="Arial"/>
          <w:spacing w:val="-5"/>
          <w:sz w:val="24"/>
          <w:szCs w:val="24"/>
        </w:rPr>
        <w:t xml:space="preserve"> </w:t>
      </w:r>
      <w:r>
        <w:rPr>
          <w:rFonts w:ascii="Arial" w:eastAsia="Arial" w:hAnsi="Arial" w:cs="Arial"/>
          <w:sz w:val="24"/>
          <w:szCs w:val="24"/>
        </w:rPr>
        <w:t>and the students appeared to</w:t>
      </w:r>
      <w:r>
        <w:rPr>
          <w:rFonts w:ascii="Arial" w:eastAsia="Arial" w:hAnsi="Arial" w:cs="Arial"/>
          <w:spacing w:val="-2"/>
          <w:sz w:val="24"/>
          <w:szCs w:val="24"/>
        </w:rPr>
        <w:t xml:space="preserve"> </w:t>
      </w:r>
      <w:r>
        <w:rPr>
          <w:rFonts w:ascii="Arial" w:eastAsia="Arial" w:hAnsi="Arial" w:cs="Arial"/>
          <w:sz w:val="24"/>
          <w:szCs w:val="24"/>
        </w:rPr>
        <w:t>be very attentive when the lecturer was responding to</w:t>
      </w:r>
      <w:r>
        <w:rPr>
          <w:rFonts w:ascii="Arial" w:eastAsia="Arial" w:hAnsi="Arial" w:cs="Arial"/>
          <w:spacing w:val="-2"/>
          <w:sz w:val="24"/>
          <w:szCs w:val="24"/>
        </w:rPr>
        <w:t xml:space="preserve"> </w:t>
      </w:r>
      <w:r>
        <w:rPr>
          <w:rFonts w:ascii="Arial" w:eastAsia="Arial" w:hAnsi="Arial" w:cs="Arial"/>
          <w:sz w:val="24"/>
          <w:szCs w:val="24"/>
        </w:rPr>
        <w:t>specific feedback from the tests.</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range of different methodologies are being used to</w:t>
      </w:r>
      <w:r>
        <w:rPr>
          <w:rFonts w:ascii="Arial" w:eastAsia="Arial" w:hAnsi="Arial" w:cs="Arial"/>
          <w:spacing w:val="-2"/>
          <w:sz w:val="24"/>
          <w:szCs w:val="24"/>
        </w:rPr>
        <w:t xml:space="preserve"> </w:t>
      </w:r>
      <w:r>
        <w:rPr>
          <w:rFonts w:ascii="Arial" w:eastAsia="Arial" w:hAnsi="Arial" w:cs="Arial"/>
          <w:sz w:val="24"/>
          <w:szCs w:val="24"/>
        </w:rPr>
        <w:t>evaluate the effectiveness of</w:t>
      </w:r>
      <w:r>
        <w:rPr>
          <w:rFonts w:ascii="Arial" w:eastAsia="Arial" w:hAnsi="Arial" w:cs="Arial"/>
          <w:spacing w:val="-2"/>
          <w:sz w:val="24"/>
          <w:szCs w:val="24"/>
        </w:rPr>
        <w:t xml:space="preserve"> </w:t>
      </w:r>
      <w:r>
        <w:rPr>
          <w:rFonts w:ascii="Arial" w:eastAsia="Arial" w:hAnsi="Arial" w:cs="Arial"/>
          <w:sz w:val="24"/>
          <w:szCs w:val="24"/>
        </w:rPr>
        <w:t>this approach for</w:t>
      </w:r>
      <w:r>
        <w:rPr>
          <w:rFonts w:ascii="Arial" w:eastAsia="Arial" w:hAnsi="Arial" w:cs="Arial"/>
          <w:spacing w:val="-3"/>
          <w:sz w:val="24"/>
          <w:szCs w:val="24"/>
        </w:rPr>
        <w:t xml:space="preserve"> </w:t>
      </w:r>
      <w:r>
        <w:rPr>
          <w:rFonts w:ascii="Arial" w:eastAsia="Arial" w:hAnsi="Arial" w:cs="Arial"/>
          <w:sz w:val="24"/>
          <w:szCs w:val="24"/>
        </w:rPr>
        <w:t>improving student engagement and learning. Here we present our latest findings.</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0" w:lineRule="auto"/>
        <w:ind w:right="312"/>
        <w:rPr>
          <w:rFonts w:ascii="Arial" w:eastAsia="Arial" w:hAnsi="Arial" w:cs="Arial"/>
          <w:sz w:val="24"/>
          <w:szCs w:val="24"/>
        </w:rPr>
      </w:pPr>
      <w:r w:rsidRPr="00522599">
        <w:rPr>
          <w:rFonts w:ascii="Arial" w:eastAsia="Arial" w:hAnsi="Arial" w:cs="Arial"/>
          <w:sz w:val="24"/>
          <w:szCs w:val="24"/>
        </w:rPr>
        <w:t>Bergmann, J.</w:t>
      </w:r>
      <w:r w:rsidRPr="00522599">
        <w:rPr>
          <w:rFonts w:ascii="Arial" w:eastAsia="Arial" w:hAnsi="Arial" w:cs="Arial"/>
          <w:spacing w:val="-2"/>
          <w:sz w:val="24"/>
          <w:szCs w:val="24"/>
        </w:rPr>
        <w:t xml:space="preserve"> </w:t>
      </w:r>
      <w:r w:rsidRPr="00522599">
        <w:rPr>
          <w:rFonts w:ascii="Arial" w:eastAsia="Arial" w:hAnsi="Arial" w:cs="Arial"/>
          <w:sz w:val="24"/>
          <w:szCs w:val="24"/>
        </w:rPr>
        <w:t>and A.</w:t>
      </w:r>
      <w:r w:rsidRPr="00522599">
        <w:rPr>
          <w:rFonts w:ascii="Arial" w:eastAsia="Arial" w:hAnsi="Arial" w:cs="Arial"/>
          <w:spacing w:val="-2"/>
          <w:sz w:val="24"/>
          <w:szCs w:val="24"/>
        </w:rPr>
        <w:t xml:space="preserve"> </w:t>
      </w:r>
      <w:proofErr w:type="spellStart"/>
      <w:r w:rsidRPr="00522599">
        <w:rPr>
          <w:rFonts w:ascii="Arial" w:eastAsia="Arial" w:hAnsi="Arial" w:cs="Arial"/>
          <w:sz w:val="24"/>
          <w:szCs w:val="24"/>
        </w:rPr>
        <w:t>Sams</w:t>
      </w:r>
      <w:proofErr w:type="spellEnd"/>
      <w:r w:rsidRPr="00522599">
        <w:rPr>
          <w:rFonts w:ascii="Arial" w:eastAsia="Arial" w:hAnsi="Arial" w:cs="Arial"/>
          <w:sz w:val="24"/>
          <w:szCs w:val="24"/>
        </w:rPr>
        <w:t xml:space="preserve"> (2012).</w:t>
      </w:r>
      <w:r w:rsidRPr="00522599">
        <w:rPr>
          <w:rFonts w:ascii="Arial" w:eastAsia="Arial" w:hAnsi="Arial" w:cs="Arial"/>
          <w:spacing w:val="3"/>
          <w:sz w:val="24"/>
          <w:szCs w:val="24"/>
        </w:rPr>
        <w:t xml:space="preserve"> </w:t>
      </w:r>
      <w:r w:rsidRPr="00522599">
        <w:rPr>
          <w:rFonts w:ascii="Arial" w:eastAsia="Arial" w:hAnsi="Arial" w:cs="Arial"/>
          <w:sz w:val="24"/>
          <w:szCs w:val="24"/>
          <w:u w:val="thick" w:color="000000"/>
        </w:rPr>
        <w:t>Flip</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your</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classroom:</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Reach</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every</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student</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in</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every</w:t>
      </w:r>
      <w:r w:rsidRPr="00522599">
        <w:rPr>
          <w:rFonts w:ascii="Arial" w:eastAsia="Arial" w:hAnsi="Arial" w:cs="Arial"/>
          <w:sz w:val="24"/>
          <w:szCs w:val="24"/>
        </w:rPr>
        <w:t xml:space="preserve"> </w:t>
      </w:r>
      <w:r w:rsidRPr="00522599">
        <w:rPr>
          <w:rFonts w:ascii="Arial" w:eastAsia="Arial" w:hAnsi="Arial" w:cs="Arial"/>
          <w:sz w:val="24"/>
          <w:szCs w:val="24"/>
          <w:u w:val="single" w:color="000000"/>
        </w:rPr>
        <w:t>class</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every</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day</w:t>
      </w:r>
      <w:r w:rsidRPr="00522599">
        <w:rPr>
          <w:rFonts w:ascii="Arial" w:eastAsia="Arial" w:hAnsi="Arial" w:cs="Arial"/>
          <w:sz w:val="24"/>
          <w:szCs w:val="24"/>
        </w:rPr>
        <w:t>,</w:t>
      </w:r>
      <w:r w:rsidRPr="00522599">
        <w:rPr>
          <w:rFonts w:ascii="Arial" w:eastAsia="Arial" w:hAnsi="Arial" w:cs="Arial"/>
          <w:spacing w:val="-1"/>
          <w:sz w:val="24"/>
          <w:szCs w:val="24"/>
        </w:rPr>
        <w:t xml:space="preserve"> </w:t>
      </w:r>
      <w:r w:rsidRPr="00522599">
        <w:rPr>
          <w:rFonts w:ascii="Arial" w:eastAsia="Arial" w:hAnsi="Arial" w:cs="Arial"/>
          <w:sz w:val="24"/>
          <w:szCs w:val="24"/>
        </w:rPr>
        <w:t>International Society for</w:t>
      </w:r>
      <w:r w:rsidRPr="00522599">
        <w:rPr>
          <w:rFonts w:ascii="Arial" w:eastAsia="Arial" w:hAnsi="Arial" w:cs="Arial"/>
          <w:spacing w:val="-3"/>
          <w:sz w:val="24"/>
          <w:szCs w:val="24"/>
        </w:rPr>
        <w:t xml:space="preserve"> </w:t>
      </w:r>
      <w:r w:rsidRPr="00522599">
        <w:rPr>
          <w:rFonts w:ascii="Arial" w:eastAsia="Arial" w:hAnsi="Arial" w:cs="Arial"/>
          <w:sz w:val="24"/>
          <w:szCs w:val="24"/>
        </w:rPr>
        <w:t>Technology in Education.</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6" w:lineRule="auto"/>
        <w:ind w:right="199"/>
        <w:rPr>
          <w:rFonts w:ascii="Arial" w:eastAsia="Arial" w:hAnsi="Arial" w:cs="Arial"/>
          <w:sz w:val="24"/>
          <w:szCs w:val="24"/>
        </w:rPr>
      </w:pPr>
      <w:proofErr w:type="spellStart"/>
      <w:r w:rsidRPr="00522599">
        <w:rPr>
          <w:rFonts w:ascii="Arial" w:eastAsia="Arial" w:hAnsi="Arial" w:cs="Arial"/>
          <w:sz w:val="24"/>
          <w:szCs w:val="24"/>
        </w:rPr>
        <w:t>Berrett</w:t>
      </w:r>
      <w:proofErr w:type="spellEnd"/>
      <w:r w:rsidRPr="00522599">
        <w:rPr>
          <w:rFonts w:ascii="Arial" w:eastAsia="Arial" w:hAnsi="Arial" w:cs="Arial"/>
          <w:sz w:val="24"/>
          <w:szCs w:val="24"/>
        </w:rPr>
        <w:t>,</w:t>
      </w:r>
      <w:r w:rsidRPr="00522599">
        <w:rPr>
          <w:rFonts w:ascii="Arial" w:eastAsia="Arial" w:hAnsi="Arial" w:cs="Arial"/>
          <w:spacing w:val="-8"/>
          <w:sz w:val="24"/>
          <w:szCs w:val="24"/>
        </w:rPr>
        <w:t xml:space="preserve"> </w:t>
      </w:r>
      <w:r w:rsidRPr="00522599">
        <w:rPr>
          <w:rFonts w:ascii="Arial" w:eastAsia="Arial" w:hAnsi="Arial" w:cs="Arial"/>
          <w:sz w:val="24"/>
          <w:szCs w:val="24"/>
        </w:rPr>
        <w:t>D. (2012). "</w:t>
      </w:r>
      <w:proofErr w:type="spellStart"/>
      <w:r w:rsidRPr="00522599">
        <w:rPr>
          <w:rFonts w:ascii="Arial" w:eastAsia="Arial" w:hAnsi="Arial" w:cs="Arial"/>
          <w:sz w:val="24"/>
          <w:szCs w:val="24"/>
        </w:rPr>
        <w:t>How'flipping'the</w:t>
      </w:r>
      <w:proofErr w:type="spellEnd"/>
      <w:r w:rsidRPr="00522599">
        <w:rPr>
          <w:rFonts w:ascii="Arial" w:eastAsia="Arial" w:hAnsi="Arial" w:cs="Arial"/>
          <w:sz w:val="24"/>
          <w:szCs w:val="24"/>
        </w:rPr>
        <w:t xml:space="preserve"> classroom can improve the traditional lecture."</w:t>
      </w:r>
      <w:r w:rsidRPr="00522599">
        <w:rPr>
          <w:rFonts w:ascii="Arial" w:eastAsia="Arial" w:hAnsi="Arial" w:cs="Arial"/>
          <w:spacing w:val="1"/>
          <w:sz w:val="24"/>
          <w:szCs w:val="24"/>
        </w:rPr>
        <w:t xml:space="preserve"> </w:t>
      </w:r>
      <w:r w:rsidRPr="00522599">
        <w:rPr>
          <w:rFonts w:ascii="Arial" w:eastAsia="Arial" w:hAnsi="Arial" w:cs="Arial"/>
          <w:sz w:val="24"/>
          <w:szCs w:val="24"/>
          <w:u w:val="single" w:color="000000"/>
        </w:rPr>
        <w:t>The</w:t>
      </w:r>
      <w:r w:rsidRPr="00522599">
        <w:rPr>
          <w:rFonts w:ascii="Arial" w:eastAsia="Arial" w:hAnsi="Arial" w:cs="Arial"/>
          <w:sz w:val="24"/>
          <w:szCs w:val="24"/>
        </w:rPr>
        <w:t xml:space="preserve"> </w:t>
      </w:r>
      <w:r w:rsidRPr="00522599">
        <w:rPr>
          <w:rFonts w:ascii="Arial" w:eastAsia="Arial" w:hAnsi="Arial" w:cs="Arial"/>
          <w:sz w:val="24"/>
          <w:szCs w:val="24"/>
          <w:u w:val="single" w:color="000000"/>
        </w:rPr>
        <w:t>chronicle</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of</w:t>
      </w:r>
      <w:r w:rsidRPr="00522599">
        <w:rPr>
          <w:rFonts w:ascii="Arial" w:eastAsia="Arial" w:hAnsi="Arial" w:cs="Arial"/>
          <w:spacing w:val="-3"/>
          <w:sz w:val="24"/>
          <w:szCs w:val="24"/>
          <w:u w:val="single" w:color="000000"/>
        </w:rPr>
        <w:t xml:space="preserve"> </w:t>
      </w:r>
      <w:r w:rsidRPr="00522599">
        <w:rPr>
          <w:rFonts w:ascii="Arial" w:eastAsia="Arial" w:hAnsi="Arial" w:cs="Arial"/>
          <w:sz w:val="24"/>
          <w:szCs w:val="24"/>
          <w:u w:val="single" w:color="000000"/>
        </w:rPr>
        <w:t>higher</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education</w:t>
      </w:r>
      <w:r w:rsidRPr="00522599">
        <w:rPr>
          <w:rFonts w:ascii="Arial" w:eastAsia="Arial" w:hAnsi="Arial" w:cs="Arial"/>
          <w:spacing w:val="-2"/>
          <w:sz w:val="24"/>
          <w:szCs w:val="24"/>
        </w:rPr>
        <w:t xml:space="preserve"> </w:t>
      </w:r>
      <w:r w:rsidRPr="00522599">
        <w:rPr>
          <w:rFonts w:ascii="Arial" w:eastAsia="Arial" w:hAnsi="Arial" w:cs="Arial"/>
          <w:b/>
          <w:bCs/>
          <w:sz w:val="24"/>
          <w:szCs w:val="24"/>
        </w:rPr>
        <w:t>12</w:t>
      </w:r>
      <w:r w:rsidRPr="00522599">
        <w:rPr>
          <w:rFonts w:ascii="Arial" w:eastAsia="Arial" w:hAnsi="Arial" w:cs="Arial"/>
          <w:sz w:val="24"/>
          <w:szCs w:val="24"/>
        </w:rPr>
        <w:t>.</w:t>
      </w:r>
    </w:p>
    <w:p w:rsidR="000C638D" w:rsidRDefault="000C638D">
      <w:pPr>
        <w:spacing w:before="8" w:after="0" w:line="260" w:lineRule="exact"/>
        <w:rPr>
          <w:sz w:val="26"/>
          <w:szCs w:val="26"/>
        </w:rPr>
      </w:pPr>
    </w:p>
    <w:p w:rsidR="000C638D" w:rsidRPr="00522599" w:rsidRDefault="00522599" w:rsidP="00522599">
      <w:pPr>
        <w:pStyle w:val="ListParagraph"/>
        <w:numPr>
          <w:ilvl w:val="0"/>
          <w:numId w:val="1"/>
        </w:numPr>
        <w:spacing w:after="0" w:line="240" w:lineRule="auto"/>
        <w:ind w:right="258"/>
        <w:rPr>
          <w:rFonts w:ascii="Arial" w:eastAsia="Arial" w:hAnsi="Arial" w:cs="Arial"/>
          <w:sz w:val="24"/>
          <w:szCs w:val="24"/>
        </w:rPr>
      </w:pPr>
      <w:r w:rsidRPr="00522599">
        <w:rPr>
          <w:rFonts w:ascii="Arial" w:eastAsia="Arial" w:hAnsi="Arial" w:cs="Arial"/>
          <w:sz w:val="24"/>
          <w:szCs w:val="24"/>
        </w:rPr>
        <w:t>Bishop, J.</w:t>
      </w:r>
      <w:r w:rsidRPr="00522599">
        <w:rPr>
          <w:rFonts w:ascii="Arial" w:eastAsia="Arial" w:hAnsi="Arial" w:cs="Arial"/>
          <w:spacing w:val="-2"/>
          <w:sz w:val="24"/>
          <w:szCs w:val="24"/>
        </w:rPr>
        <w:t xml:space="preserve"> </w:t>
      </w:r>
      <w:r w:rsidRPr="00522599">
        <w:rPr>
          <w:rFonts w:ascii="Arial" w:eastAsia="Arial" w:hAnsi="Arial" w:cs="Arial"/>
          <w:sz w:val="24"/>
          <w:szCs w:val="24"/>
        </w:rPr>
        <w:t>L.</w:t>
      </w:r>
      <w:r w:rsidRPr="00522599">
        <w:rPr>
          <w:rFonts w:ascii="Arial" w:eastAsia="Arial" w:hAnsi="Arial" w:cs="Arial"/>
          <w:spacing w:val="-2"/>
          <w:sz w:val="24"/>
          <w:szCs w:val="24"/>
        </w:rPr>
        <w:t xml:space="preserve"> </w:t>
      </w:r>
      <w:r w:rsidRPr="00522599">
        <w:rPr>
          <w:rFonts w:ascii="Arial" w:eastAsia="Arial" w:hAnsi="Arial" w:cs="Arial"/>
          <w:sz w:val="24"/>
          <w:szCs w:val="24"/>
        </w:rPr>
        <w:t>and M.</w:t>
      </w:r>
      <w:r w:rsidRPr="00522599">
        <w:rPr>
          <w:rFonts w:ascii="Arial" w:eastAsia="Arial" w:hAnsi="Arial" w:cs="Arial"/>
          <w:spacing w:val="-3"/>
          <w:sz w:val="24"/>
          <w:szCs w:val="24"/>
        </w:rPr>
        <w:t xml:space="preserve"> </w:t>
      </w:r>
      <w:proofErr w:type="spellStart"/>
      <w:r w:rsidRPr="00522599">
        <w:rPr>
          <w:rFonts w:ascii="Arial" w:eastAsia="Arial" w:hAnsi="Arial" w:cs="Arial"/>
          <w:sz w:val="24"/>
          <w:szCs w:val="24"/>
        </w:rPr>
        <w:t>Verleger</w:t>
      </w:r>
      <w:proofErr w:type="spellEnd"/>
      <w:r w:rsidRPr="00522599">
        <w:rPr>
          <w:rFonts w:ascii="Arial" w:eastAsia="Arial" w:hAnsi="Arial" w:cs="Arial"/>
          <w:sz w:val="24"/>
          <w:szCs w:val="24"/>
        </w:rPr>
        <w:t xml:space="preserve"> (2013).</w:t>
      </w:r>
      <w:r w:rsidRPr="00522599">
        <w:rPr>
          <w:rFonts w:ascii="Arial" w:eastAsia="Arial" w:hAnsi="Arial" w:cs="Arial"/>
          <w:spacing w:val="3"/>
          <w:sz w:val="24"/>
          <w:szCs w:val="24"/>
        </w:rPr>
        <w:t xml:space="preserve"> </w:t>
      </w:r>
      <w:r w:rsidRPr="00522599">
        <w:rPr>
          <w:rFonts w:ascii="Arial" w:eastAsia="Arial" w:hAnsi="Arial" w:cs="Arial"/>
          <w:sz w:val="24"/>
          <w:szCs w:val="24"/>
          <w:u w:val="thick" w:color="000000"/>
        </w:rPr>
        <w:t>The</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flipped</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classroom:</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A</w:t>
      </w:r>
      <w:r w:rsidRPr="00522599">
        <w:rPr>
          <w:rFonts w:ascii="Arial" w:eastAsia="Arial" w:hAnsi="Arial" w:cs="Arial"/>
          <w:spacing w:val="-2"/>
          <w:sz w:val="24"/>
          <w:szCs w:val="24"/>
          <w:u w:val="thick" w:color="000000"/>
        </w:rPr>
        <w:t xml:space="preserve"> </w:t>
      </w:r>
      <w:r w:rsidRPr="00522599">
        <w:rPr>
          <w:rFonts w:ascii="Arial" w:eastAsia="Arial" w:hAnsi="Arial" w:cs="Arial"/>
          <w:sz w:val="24"/>
          <w:szCs w:val="24"/>
          <w:u w:val="thick" w:color="000000"/>
        </w:rPr>
        <w:t>survey</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of</w:t>
      </w:r>
      <w:r w:rsidRPr="00522599">
        <w:rPr>
          <w:rFonts w:ascii="Arial" w:eastAsia="Arial" w:hAnsi="Arial" w:cs="Arial"/>
          <w:spacing w:val="-3"/>
          <w:sz w:val="24"/>
          <w:szCs w:val="24"/>
          <w:u w:val="thick" w:color="000000"/>
        </w:rPr>
        <w:t xml:space="preserve"> </w:t>
      </w:r>
      <w:r w:rsidRPr="00522599">
        <w:rPr>
          <w:rFonts w:ascii="Arial" w:eastAsia="Arial" w:hAnsi="Arial" w:cs="Arial"/>
          <w:sz w:val="24"/>
          <w:szCs w:val="24"/>
          <w:u w:val="thick" w:color="000000"/>
        </w:rPr>
        <w:t>the</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researc</w:t>
      </w:r>
      <w:r w:rsidRPr="00522599">
        <w:rPr>
          <w:rFonts w:ascii="Arial" w:eastAsia="Arial" w:hAnsi="Arial" w:cs="Arial"/>
          <w:spacing w:val="1"/>
          <w:sz w:val="24"/>
          <w:szCs w:val="24"/>
          <w:u w:val="thick" w:color="000000"/>
        </w:rPr>
        <w:t>h</w:t>
      </w:r>
      <w:r w:rsidRPr="00522599">
        <w:rPr>
          <w:rFonts w:ascii="Arial" w:eastAsia="Arial" w:hAnsi="Arial" w:cs="Arial"/>
          <w:sz w:val="24"/>
          <w:szCs w:val="24"/>
        </w:rPr>
        <w:t>. ASEE</w:t>
      </w:r>
      <w:r w:rsidRPr="00522599">
        <w:rPr>
          <w:rFonts w:ascii="Arial" w:eastAsia="Arial" w:hAnsi="Arial" w:cs="Arial"/>
          <w:spacing w:val="-6"/>
          <w:sz w:val="24"/>
          <w:szCs w:val="24"/>
        </w:rPr>
        <w:t xml:space="preserve"> </w:t>
      </w:r>
      <w:r w:rsidRPr="00522599">
        <w:rPr>
          <w:rFonts w:ascii="Arial" w:eastAsia="Arial" w:hAnsi="Arial" w:cs="Arial"/>
          <w:sz w:val="24"/>
          <w:szCs w:val="24"/>
        </w:rPr>
        <w:t>National Conference Proceedings, Atlanta, GA.</w:t>
      </w:r>
    </w:p>
    <w:p w:rsidR="00522599" w:rsidRDefault="00522599" w:rsidP="00522599">
      <w:pPr>
        <w:spacing w:after="0" w:line="240" w:lineRule="auto"/>
        <w:ind w:left="820" w:right="195"/>
        <w:rPr>
          <w:rFonts w:ascii="Arial" w:eastAsia="Arial" w:hAnsi="Arial" w:cs="Arial"/>
          <w:sz w:val="24"/>
          <w:szCs w:val="24"/>
        </w:rPr>
      </w:pPr>
      <w:r>
        <w:rPr>
          <w:rFonts w:ascii="Arial" w:eastAsia="Arial" w:hAnsi="Arial" w:cs="Arial"/>
          <w:sz w:val="24"/>
          <w:szCs w:val="24"/>
        </w:rPr>
        <w:t>Recent advances in technology and in ideology have unlocked entirely new directions for</w:t>
      </w:r>
      <w:r>
        <w:rPr>
          <w:rFonts w:ascii="Arial" w:eastAsia="Arial" w:hAnsi="Arial" w:cs="Arial"/>
          <w:spacing w:val="-3"/>
          <w:sz w:val="24"/>
          <w:szCs w:val="24"/>
        </w:rPr>
        <w:t xml:space="preserve"> </w:t>
      </w:r>
      <w:r>
        <w:rPr>
          <w:rFonts w:ascii="Arial" w:eastAsia="Arial" w:hAnsi="Arial" w:cs="Arial"/>
          <w:sz w:val="24"/>
          <w:szCs w:val="24"/>
        </w:rPr>
        <w:t>education research. Mounting pressure from increasing tuition costs</w:t>
      </w:r>
      <w:r>
        <w:rPr>
          <w:rFonts w:ascii="Arial" w:eastAsia="Arial" w:hAnsi="Arial" w:cs="Arial"/>
          <w:spacing w:val="-6"/>
          <w:sz w:val="24"/>
          <w:szCs w:val="24"/>
        </w:rPr>
        <w:t xml:space="preserve"> </w:t>
      </w:r>
      <w:r>
        <w:rPr>
          <w:rFonts w:ascii="Arial" w:eastAsia="Arial" w:hAnsi="Arial" w:cs="Arial"/>
          <w:sz w:val="24"/>
          <w:szCs w:val="24"/>
        </w:rPr>
        <w:t>and free,</w:t>
      </w:r>
      <w:r>
        <w:rPr>
          <w:rFonts w:ascii="Arial" w:eastAsia="Arial" w:hAnsi="Arial" w:cs="Arial"/>
          <w:spacing w:val="-5"/>
          <w:sz w:val="24"/>
          <w:szCs w:val="24"/>
        </w:rPr>
        <w:t xml:space="preserve"> </w:t>
      </w:r>
      <w:r>
        <w:rPr>
          <w:rFonts w:ascii="Arial" w:eastAsia="Arial" w:hAnsi="Arial" w:cs="Arial"/>
          <w:sz w:val="24"/>
          <w:szCs w:val="24"/>
        </w:rPr>
        <w:t>online course offerings is opening discussion and catalyzing change in the physical classroom. The flipped classroom is at</w:t>
      </w:r>
      <w:r>
        <w:rPr>
          <w:rFonts w:ascii="Arial" w:eastAsia="Arial" w:hAnsi="Arial" w:cs="Arial"/>
          <w:spacing w:val="-2"/>
          <w:sz w:val="24"/>
          <w:szCs w:val="24"/>
        </w:rPr>
        <w:t xml:space="preserve"> </w:t>
      </w:r>
      <w:r>
        <w:rPr>
          <w:rFonts w:ascii="Arial" w:eastAsia="Arial" w:hAnsi="Arial" w:cs="Arial"/>
          <w:sz w:val="24"/>
          <w:szCs w:val="24"/>
        </w:rPr>
        <w:t>the center of</w:t>
      </w:r>
      <w:r>
        <w:rPr>
          <w:rFonts w:ascii="Arial" w:eastAsia="Arial" w:hAnsi="Arial" w:cs="Arial"/>
          <w:spacing w:val="-2"/>
          <w:sz w:val="24"/>
          <w:szCs w:val="24"/>
        </w:rPr>
        <w:t xml:space="preserve"> </w:t>
      </w:r>
      <w:r>
        <w:rPr>
          <w:rFonts w:ascii="Arial" w:eastAsia="Arial" w:hAnsi="Arial" w:cs="Arial"/>
          <w:sz w:val="24"/>
          <w:szCs w:val="24"/>
        </w:rPr>
        <w:t>this discussion. The flipped classroom is a new pedagogical method, which employs asynchronous video lectures and practice problems as homework, and active, group-based problem solving activities in the classroom. It</w:t>
      </w:r>
      <w:r>
        <w:rPr>
          <w:rFonts w:ascii="Arial" w:eastAsia="Arial" w:hAnsi="Arial" w:cs="Arial"/>
          <w:spacing w:val="-1"/>
          <w:sz w:val="24"/>
          <w:szCs w:val="24"/>
        </w:rPr>
        <w:t xml:space="preserve"> </w:t>
      </w:r>
      <w:r>
        <w:rPr>
          <w:rFonts w:ascii="Arial" w:eastAsia="Arial" w:hAnsi="Arial" w:cs="Arial"/>
          <w:sz w:val="24"/>
          <w:szCs w:val="24"/>
        </w:rPr>
        <w:t>represents a unique combination of</w:t>
      </w:r>
      <w:r>
        <w:rPr>
          <w:rFonts w:ascii="Arial" w:eastAsia="Arial" w:hAnsi="Arial" w:cs="Arial"/>
          <w:spacing w:val="-2"/>
          <w:sz w:val="24"/>
          <w:szCs w:val="24"/>
        </w:rPr>
        <w:t xml:space="preserve"> </w:t>
      </w:r>
      <w:r>
        <w:rPr>
          <w:rFonts w:ascii="Arial" w:eastAsia="Arial" w:hAnsi="Arial" w:cs="Arial"/>
          <w:sz w:val="24"/>
          <w:szCs w:val="24"/>
        </w:rPr>
        <w:t>learning theories once thought to</w:t>
      </w:r>
      <w:r>
        <w:rPr>
          <w:rFonts w:ascii="Arial" w:eastAsia="Arial" w:hAnsi="Arial" w:cs="Arial"/>
          <w:spacing w:val="-2"/>
          <w:sz w:val="24"/>
          <w:szCs w:val="24"/>
        </w:rPr>
        <w:t xml:space="preserve"> </w:t>
      </w:r>
      <w:r>
        <w:rPr>
          <w:rFonts w:ascii="Arial" w:eastAsia="Arial" w:hAnsi="Arial" w:cs="Arial"/>
          <w:sz w:val="24"/>
          <w:szCs w:val="24"/>
        </w:rPr>
        <w:t>be incompatible—active, problem-based learning activities founded upon a constructivist ideology and instructional lectures derived from direct instruction methods founded upon behaviorist principles.</w:t>
      </w:r>
    </w:p>
    <w:p w:rsidR="000C638D" w:rsidRDefault="00522599" w:rsidP="00522599">
      <w:pPr>
        <w:spacing w:after="0" w:line="240" w:lineRule="auto"/>
        <w:ind w:left="820" w:right="195"/>
        <w:rPr>
          <w:rFonts w:ascii="Arial" w:eastAsia="Arial" w:hAnsi="Arial" w:cs="Arial"/>
          <w:sz w:val="24"/>
          <w:szCs w:val="24"/>
        </w:rPr>
      </w:pPr>
      <w:r>
        <w:rPr>
          <w:rFonts w:ascii="Arial" w:eastAsia="Arial" w:hAnsi="Arial" w:cs="Arial"/>
          <w:sz w:val="24"/>
          <w:szCs w:val="24"/>
        </w:rPr>
        <w:t>This paper provides a comprehensive survey of</w:t>
      </w:r>
      <w:r>
        <w:rPr>
          <w:rFonts w:ascii="Arial" w:eastAsia="Arial" w:hAnsi="Arial" w:cs="Arial"/>
          <w:spacing w:val="-2"/>
          <w:sz w:val="24"/>
          <w:szCs w:val="24"/>
        </w:rPr>
        <w:t xml:space="preserve"> </w:t>
      </w:r>
      <w:r>
        <w:rPr>
          <w:rFonts w:ascii="Arial" w:eastAsia="Arial" w:hAnsi="Arial" w:cs="Arial"/>
          <w:sz w:val="24"/>
          <w:szCs w:val="24"/>
        </w:rPr>
        <w:t>prior and ongoing research of</w:t>
      </w:r>
      <w:r>
        <w:rPr>
          <w:rFonts w:ascii="Arial" w:eastAsia="Arial" w:hAnsi="Arial" w:cs="Arial"/>
          <w:spacing w:val="-2"/>
          <w:sz w:val="24"/>
          <w:szCs w:val="24"/>
        </w:rPr>
        <w:t xml:space="preserve"> </w:t>
      </w:r>
      <w:r>
        <w:rPr>
          <w:rFonts w:ascii="Arial" w:eastAsia="Arial" w:hAnsi="Arial" w:cs="Arial"/>
          <w:sz w:val="24"/>
          <w:szCs w:val="24"/>
        </w:rPr>
        <w:t>the flipped classroom. Studies are characterized on several dimensions. Among others, these include the type of</w:t>
      </w:r>
      <w:r>
        <w:rPr>
          <w:rFonts w:ascii="Arial" w:eastAsia="Arial" w:hAnsi="Arial" w:cs="Arial"/>
          <w:spacing w:val="-2"/>
          <w:sz w:val="24"/>
          <w:szCs w:val="24"/>
        </w:rPr>
        <w:t xml:space="preserve"> </w:t>
      </w:r>
      <w:r>
        <w:rPr>
          <w:rFonts w:ascii="Arial" w:eastAsia="Arial" w:hAnsi="Arial" w:cs="Arial"/>
          <w:sz w:val="24"/>
          <w:szCs w:val="24"/>
        </w:rPr>
        <w:t>in-class and out-of-class activities, the measures used to</w:t>
      </w:r>
      <w:r>
        <w:rPr>
          <w:rFonts w:ascii="Arial" w:eastAsia="Arial" w:hAnsi="Arial" w:cs="Arial"/>
          <w:spacing w:val="-2"/>
          <w:sz w:val="24"/>
          <w:szCs w:val="24"/>
        </w:rPr>
        <w:t xml:space="preserve"> </w:t>
      </w:r>
      <w:r>
        <w:rPr>
          <w:rFonts w:ascii="Arial" w:eastAsia="Arial" w:hAnsi="Arial" w:cs="Arial"/>
          <w:sz w:val="24"/>
          <w:szCs w:val="24"/>
        </w:rPr>
        <w:t>evaluate the study,</w:t>
      </w:r>
      <w:r>
        <w:rPr>
          <w:rFonts w:ascii="Arial" w:eastAsia="Arial" w:hAnsi="Arial" w:cs="Arial"/>
          <w:spacing w:val="-6"/>
          <w:sz w:val="24"/>
          <w:szCs w:val="24"/>
        </w:rPr>
        <w:t xml:space="preserve"> </w:t>
      </w:r>
      <w:r>
        <w:rPr>
          <w:rFonts w:ascii="Arial" w:eastAsia="Arial" w:hAnsi="Arial" w:cs="Arial"/>
          <w:sz w:val="24"/>
          <w:szCs w:val="24"/>
        </w:rPr>
        <w:t>and methodological characteristics for each study.</w:t>
      </w:r>
      <w:r>
        <w:rPr>
          <w:rFonts w:ascii="Arial" w:eastAsia="Arial" w:hAnsi="Arial" w:cs="Arial"/>
          <w:spacing w:val="-6"/>
          <w:sz w:val="24"/>
          <w:szCs w:val="24"/>
        </w:rPr>
        <w:t xml:space="preserve"> </w:t>
      </w:r>
      <w:r>
        <w:rPr>
          <w:rFonts w:ascii="Arial" w:eastAsia="Arial" w:hAnsi="Arial" w:cs="Arial"/>
          <w:sz w:val="24"/>
          <w:szCs w:val="24"/>
        </w:rPr>
        <w:t>Results of</w:t>
      </w:r>
      <w:r>
        <w:rPr>
          <w:rFonts w:ascii="Arial" w:eastAsia="Arial" w:hAnsi="Arial" w:cs="Arial"/>
          <w:spacing w:val="-2"/>
          <w:sz w:val="24"/>
          <w:szCs w:val="24"/>
        </w:rPr>
        <w:t xml:space="preserve"> </w:t>
      </w:r>
      <w:r>
        <w:rPr>
          <w:rFonts w:ascii="Arial" w:eastAsia="Arial" w:hAnsi="Arial" w:cs="Arial"/>
          <w:sz w:val="24"/>
          <w:szCs w:val="24"/>
        </w:rPr>
        <w:t>this survey show that</w:t>
      </w:r>
      <w:r>
        <w:rPr>
          <w:rFonts w:ascii="Arial" w:eastAsia="Arial" w:hAnsi="Arial" w:cs="Arial"/>
          <w:spacing w:val="-4"/>
          <w:sz w:val="24"/>
          <w:szCs w:val="24"/>
        </w:rPr>
        <w:t xml:space="preserve"> </w:t>
      </w:r>
      <w:r>
        <w:rPr>
          <w:rFonts w:ascii="Arial" w:eastAsia="Arial" w:hAnsi="Arial" w:cs="Arial"/>
          <w:sz w:val="24"/>
          <w:szCs w:val="24"/>
        </w:rPr>
        <w:t>most</w:t>
      </w:r>
      <w:r>
        <w:rPr>
          <w:rFonts w:ascii="Arial" w:eastAsia="Arial" w:hAnsi="Arial" w:cs="Arial"/>
          <w:spacing w:val="-5"/>
          <w:sz w:val="24"/>
          <w:szCs w:val="24"/>
        </w:rPr>
        <w:t xml:space="preserve"> </w:t>
      </w:r>
      <w:r>
        <w:rPr>
          <w:rFonts w:ascii="Arial" w:eastAsia="Arial" w:hAnsi="Arial" w:cs="Arial"/>
          <w:sz w:val="24"/>
          <w:szCs w:val="24"/>
        </w:rPr>
        <w:t>studies conducted to</w:t>
      </w:r>
      <w:r>
        <w:rPr>
          <w:rFonts w:ascii="Arial" w:eastAsia="Arial" w:hAnsi="Arial" w:cs="Arial"/>
          <w:spacing w:val="-2"/>
          <w:sz w:val="24"/>
          <w:szCs w:val="24"/>
        </w:rPr>
        <w:t xml:space="preserve"> </w:t>
      </w:r>
      <w:r>
        <w:rPr>
          <w:rFonts w:ascii="Arial" w:eastAsia="Arial" w:hAnsi="Arial" w:cs="Arial"/>
          <w:sz w:val="24"/>
          <w:szCs w:val="24"/>
        </w:rPr>
        <w:t>date explore student perceptions and use single-group study designs. Reports of</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28"/>
        <w:rPr>
          <w:rFonts w:ascii="Arial" w:eastAsia="Arial" w:hAnsi="Arial" w:cs="Arial"/>
          <w:sz w:val="24"/>
          <w:szCs w:val="24"/>
        </w:rPr>
      </w:pPr>
      <w:proofErr w:type="gramStart"/>
      <w:r>
        <w:rPr>
          <w:rFonts w:ascii="Arial" w:eastAsia="Arial" w:hAnsi="Arial" w:cs="Arial"/>
          <w:sz w:val="24"/>
          <w:szCs w:val="24"/>
        </w:rPr>
        <w:t>student</w:t>
      </w:r>
      <w:proofErr w:type="gramEnd"/>
      <w:r>
        <w:rPr>
          <w:rFonts w:ascii="Arial" w:eastAsia="Arial" w:hAnsi="Arial" w:cs="Arial"/>
          <w:sz w:val="24"/>
          <w:szCs w:val="24"/>
        </w:rPr>
        <w:t xml:space="preserve"> perceptions of</w:t>
      </w:r>
      <w:r>
        <w:rPr>
          <w:rFonts w:ascii="Arial" w:eastAsia="Arial" w:hAnsi="Arial" w:cs="Arial"/>
          <w:spacing w:val="-2"/>
          <w:sz w:val="24"/>
          <w:szCs w:val="24"/>
        </w:rPr>
        <w:t xml:space="preserve"> </w:t>
      </w:r>
      <w:r>
        <w:rPr>
          <w:rFonts w:ascii="Arial" w:eastAsia="Arial" w:hAnsi="Arial" w:cs="Arial"/>
          <w:sz w:val="24"/>
          <w:szCs w:val="24"/>
        </w:rPr>
        <w:t>the flipped classroom are somewhat mixed, but are generally positive overall. Students tend to</w:t>
      </w:r>
      <w:r>
        <w:rPr>
          <w:rFonts w:ascii="Arial" w:eastAsia="Arial" w:hAnsi="Arial" w:cs="Arial"/>
          <w:spacing w:val="-2"/>
          <w:sz w:val="24"/>
          <w:szCs w:val="24"/>
        </w:rPr>
        <w:t xml:space="preserve"> </w:t>
      </w:r>
      <w:r>
        <w:rPr>
          <w:rFonts w:ascii="Arial" w:eastAsia="Arial" w:hAnsi="Arial" w:cs="Arial"/>
          <w:sz w:val="24"/>
          <w:szCs w:val="24"/>
        </w:rPr>
        <w:t>prefer in-person lectures to</w:t>
      </w:r>
      <w:r>
        <w:rPr>
          <w:rFonts w:ascii="Arial" w:eastAsia="Arial" w:hAnsi="Arial" w:cs="Arial"/>
          <w:spacing w:val="-2"/>
          <w:sz w:val="24"/>
          <w:szCs w:val="24"/>
        </w:rPr>
        <w:t xml:space="preserve"> </w:t>
      </w:r>
      <w:r>
        <w:rPr>
          <w:rFonts w:ascii="Arial" w:eastAsia="Arial" w:hAnsi="Arial" w:cs="Arial"/>
          <w:sz w:val="24"/>
          <w:szCs w:val="24"/>
        </w:rPr>
        <w:t>video lectures, but prefer interactive classroom activities over lectures. Anecdotal evidence suggests that</w:t>
      </w:r>
      <w:r>
        <w:rPr>
          <w:rFonts w:ascii="Arial" w:eastAsia="Arial" w:hAnsi="Arial" w:cs="Arial"/>
          <w:spacing w:val="-4"/>
          <w:sz w:val="24"/>
          <w:szCs w:val="24"/>
        </w:rPr>
        <w:t xml:space="preserve"> </w:t>
      </w:r>
      <w:r>
        <w:rPr>
          <w:rFonts w:ascii="Arial" w:eastAsia="Arial" w:hAnsi="Arial" w:cs="Arial"/>
          <w:sz w:val="24"/>
          <w:szCs w:val="24"/>
        </w:rPr>
        <w:t>student learning is improved for</w:t>
      </w:r>
      <w:r>
        <w:rPr>
          <w:rFonts w:ascii="Arial" w:eastAsia="Arial" w:hAnsi="Arial" w:cs="Arial"/>
          <w:spacing w:val="-3"/>
          <w:sz w:val="24"/>
          <w:szCs w:val="24"/>
        </w:rPr>
        <w:t xml:space="preserve"> </w:t>
      </w:r>
      <w:r>
        <w:rPr>
          <w:rFonts w:ascii="Arial" w:eastAsia="Arial" w:hAnsi="Arial" w:cs="Arial"/>
          <w:sz w:val="24"/>
          <w:szCs w:val="24"/>
        </w:rPr>
        <w:t>the flipped compared to traditional classroom. However, there is very little work investigating student learning outcomes objectively. We recommend for</w:t>
      </w:r>
      <w:r>
        <w:rPr>
          <w:rFonts w:ascii="Arial" w:eastAsia="Arial" w:hAnsi="Arial" w:cs="Arial"/>
          <w:spacing w:val="-3"/>
          <w:sz w:val="24"/>
          <w:szCs w:val="24"/>
        </w:rPr>
        <w:t xml:space="preserve"> </w:t>
      </w:r>
      <w:r>
        <w:rPr>
          <w:rFonts w:ascii="Arial" w:eastAsia="Arial" w:hAnsi="Arial" w:cs="Arial"/>
          <w:sz w:val="24"/>
          <w:szCs w:val="24"/>
        </w:rPr>
        <w:t>future work studies investigating of</w:t>
      </w:r>
      <w:r>
        <w:rPr>
          <w:rFonts w:ascii="Arial" w:eastAsia="Arial" w:hAnsi="Arial" w:cs="Arial"/>
          <w:spacing w:val="-2"/>
          <w:sz w:val="24"/>
          <w:szCs w:val="24"/>
        </w:rPr>
        <w:t xml:space="preserve"> </w:t>
      </w:r>
      <w:r>
        <w:rPr>
          <w:rFonts w:ascii="Arial" w:eastAsia="Arial" w:hAnsi="Arial" w:cs="Arial"/>
          <w:sz w:val="24"/>
          <w:szCs w:val="24"/>
        </w:rPr>
        <w:t>objective learning outcomes using controlled experimental or quasi-experimental designs. We also recommend that</w:t>
      </w:r>
      <w:r>
        <w:rPr>
          <w:rFonts w:ascii="Arial" w:eastAsia="Arial" w:hAnsi="Arial" w:cs="Arial"/>
          <w:spacing w:val="-4"/>
          <w:sz w:val="24"/>
          <w:szCs w:val="24"/>
        </w:rPr>
        <w:t xml:space="preserve"> </w:t>
      </w:r>
      <w:r>
        <w:rPr>
          <w:rFonts w:ascii="Arial" w:eastAsia="Arial" w:hAnsi="Arial" w:cs="Arial"/>
          <w:sz w:val="24"/>
          <w:szCs w:val="24"/>
        </w:rPr>
        <w:t>researchers carefully consider the theoretical framework used to</w:t>
      </w:r>
      <w:r>
        <w:rPr>
          <w:rFonts w:ascii="Arial" w:eastAsia="Arial" w:hAnsi="Arial" w:cs="Arial"/>
          <w:spacing w:val="-2"/>
          <w:sz w:val="24"/>
          <w:szCs w:val="24"/>
        </w:rPr>
        <w:t xml:space="preserve"> </w:t>
      </w:r>
      <w:r>
        <w:rPr>
          <w:rFonts w:ascii="Arial" w:eastAsia="Arial" w:hAnsi="Arial" w:cs="Arial"/>
          <w:sz w:val="24"/>
          <w:szCs w:val="24"/>
        </w:rPr>
        <w:t>guide the design of</w:t>
      </w:r>
      <w:r>
        <w:rPr>
          <w:rFonts w:ascii="Arial" w:eastAsia="Arial" w:hAnsi="Arial" w:cs="Arial"/>
          <w:spacing w:val="-2"/>
          <w:sz w:val="24"/>
          <w:szCs w:val="24"/>
        </w:rPr>
        <w:t xml:space="preserve"> </w:t>
      </w:r>
      <w:r>
        <w:rPr>
          <w:rFonts w:ascii="Arial" w:eastAsia="Arial" w:hAnsi="Arial" w:cs="Arial"/>
          <w:sz w:val="24"/>
          <w:szCs w:val="24"/>
        </w:rPr>
        <w:t>in-class activities.</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0" w:lineRule="auto"/>
        <w:ind w:right="-20"/>
        <w:rPr>
          <w:rFonts w:ascii="Arial" w:eastAsia="Arial" w:hAnsi="Arial" w:cs="Arial"/>
          <w:sz w:val="24"/>
          <w:szCs w:val="24"/>
        </w:rPr>
      </w:pPr>
      <w:proofErr w:type="spellStart"/>
      <w:r w:rsidRPr="00522599">
        <w:rPr>
          <w:rFonts w:ascii="Arial" w:eastAsia="Arial" w:hAnsi="Arial" w:cs="Arial"/>
          <w:sz w:val="24"/>
          <w:szCs w:val="24"/>
        </w:rPr>
        <w:t>Brame</w:t>
      </w:r>
      <w:proofErr w:type="spellEnd"/>
      <w:r w:rsidRPr="00522599">
        <w:rPr>
          <w:rFonts w:ascii="Arial" w:eastAsia="Arial" w:hAnsi="Arial" w:cs="Arial"/>
          <w:sz w:val="24"/>
          <w:szCs w:val="24"/>
        </w:rPr>
        <w:t>, C. J.</w:t>
      </w:r>
      <w:r w:rsidRPr="00522599">
        <w:rPr>
          <w:rFonts w:ascii="Arial" w:eastAsia="Arial" w:hAnsi="Arial" w:cs="Arial"/>
          <w:spacing w:val="-2"/>
          <w:sz w:val="24"/>
          <w:szCs w:val="24"/>
        </w:rPr>
        <w:t xml:space="preserve"> </w:t>
      </w:r>
      <w:r w:rsidRPr="00522599">
        <w:rPr>
          <w:rFonts w:ascii="Arial" w:eastAsia="Arial" w:hAnsi="Arial" w:cs="Arial"/>
          <w:sz w:val="24"/>
          <w:szCs w:val="24"/>
        </w:rPr>
        <w:t>and C. A.</w:t>
      </w:r>
      <w:r w:rsidRPr="00522599">
        <w:rPr>
          <w:rFonts w:ascii="Arial" w:eastAsia="Arial" w:hAnsi="Arial" w:cs="Arial"/>
          <w:spacing w:val="-2"/>
          <w:sz w:val="24"/>
          <w:szCs w:val="24"/>
        </w:rPr>
        <w:t xml:space="preserve"> </w:t>
      </w:r>
      <w:r w:rsidRPr="00522599">
        <w:rPr>
          <w:rFonts w:ascii="Arial" w:eastAsia="Arial" w:hAnsi="Arial" w:cs="Arial"/>
          <w:sz w:val="24"/>
          <w:szCs w:val="24"/>
        </w:rPr>
        <w:t>Director "Flipping the Classroom."</w:t>
      </w:r>
    </w:p>
    <w:p w:rsidR="000C638D" w:rsidRDefault="000C638D">
      <w:pPr>
        <w:spacing w:before="16" w:after="0" w:line="260" w:lineRule="exact"/>
        <w:rPr>
          <w:sz w:val="26"/>
          <w:szCs w:val="26"/>
        </w:rPr>
      </w:pPr>
    </w:p>
    <w:p w:rsidR="000C638D" w:rsidRDefault="00522599" w:rsidP="00522599">
      <w:pPr>
        <w:pStyle w:val="ListParagraph"/>
        <w:numPr>
          <w:ilvl w:val="0"/>
          <w:numId w:val="1"/>
        </w:numPr>
        <w:spacing w:after="0" w:line="240" w:lineRule="auto"/>
        <w:ind w:right="1234"/>
        <w:rPr>
          <w:rFonts w:ascii="Arial" w:eastAsia="Arial" w:hAnsi="Arial" w:cs="Arial"/>
          <w:sz w:val="24"/>
          <w:szCs w:val="24"/>
        </w:rPr>
      </w:pPr>
      <w:proofErr w:type="spellStart"/>
      <w:r w:rsidRPr="00522599">
        <w:rPr>
          <w:rFonts w:ascii="Arial" w:eastAsia="Arial" w:hAnsi="Arial" w:cs="Arial"/>
          <w:sz w:val="24"/>
          <w:szCs w:val="24"/>
        </w:rPr>
        <w:t>Bretzmann</w:t>
      </w:r>
      <w:proofErr w:type="spellEnd"/>
      <w:r w:rsidRPr="00522599">
        <w:rPr>
          <w:rFonts w:ascii="Arial" w:eastAsia="Arial" w:hAnsi="Arial" w:cs="Arial"/>
          <w:sz w:val="24"/>
          <w:szCs w:val="24"/>
        </w:rPr>
        <w:t>, J.</w:t>
      </w:r>
      <w:r w:rsidRPr="00522599">
        <w:rPr>
          <w:rFonts w:ascii="Arial" w:eastAsia="Arial" w:hAnsi="Arial" w:cs="Arial"/>
          <w:spacing w:val="-2"/>
          <w:sz w:val="24"/>
          <w:szCs w:val="24"/>
        </w:rPr>
        <w:t xml:space="preserve"> </w:t>
      </w:r>
      <w:r w:rsidRPr="00522599">
        <w:rPr>
          <w:rFonts w:ascii="Arial" w:eastAsia="Arial" w:hAnsi="Arial" w:cs="Arial"/>
          <w:sz w:val="24"/>
          <w:szCs w:val="24"/>
        </w:rPr>
        <w:t>(2013).</w:t>
      </w:r>
      <w:r w:rsidRPr="00522599">
        <w:rPr>
          <w:rFonts w:ascii="Arial" w:eastAsia="Arial" w:hAnsi="Arial" w:cs="Arial"/>
          <w:spacing w:val="3"/>
          <w:sz w:val="24"/>
          <w:szCs w:val="24"/>
        </w:rPr>
        <w:t xml:space="preserve"> </w:t>
      </w:r>
      <w:r w:rsidRPr="00522599">
        <w:rPr>
          <w:rFonts w:ascii="Arial" w:eastAsia="Arial" w:hAnsi="Arial" w:cs="Arial"/>
          <w:sz w:val="24"/>
          <w:szCs w:val="24"/>
          <w:u w:val="thick" w:color="000000"/>
        </w:rPr>
        <w:t>Flipping</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2.0:</w:t>
      </w:r>
      <w:r w:rsidRPr="00522599">
        <w:rPr>
          <w:rFonts w:ascii="Arial" w:eastAsia="Arial" w:hAnsi="Arial" w:cs="Arial"/>
          <w:spacing w:val="-5"/>
          <w:sz w:val="24"/>
          <w:szCs w:val="24"/>
          <w:u w:val="thick" w:color="000000"/>
        </w:rPr>
        <w:t xml:space="preserve"> </w:t>
      </w:r>
      <w:r w:rsidRPr="00522599">
        <w:rPr>
          <w:rFonts w:ascii="Arial" w:eastAsia="Arial" w:hAnsi="Arial" w:cs="Arial"/>
          <w:sz w:val="24"/>
          <w:szCs w:val="24"/>
          <w:u w:val="thick" w:color="000000"/>
        </w:rPr>
        <w:t>Practical</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strategies</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for</w:t>
      </w:r>
      <w:r w:rsidRPr="00522599">
        <w:rPr>
          <w:rFonts w:ascii="Arial" w:eastAsia="Arial" w:hAnsi="Arial" w:cs="Arial"/>
          <w:spacing w:val="-3"/>
          <w:sz w:val="24"/>
          <w:szCs w:val="24"/>
          <w:u w:val="thick" w:color="000000"/>
        </w:rPr>
        <w:t xml:space="preserve"> </w:t>
      </w:r>
      <w:r w:rsidRPr="00522599">
        <w:rPr>
          <w:rFonts w:ascii="Arial" w:eastAsia="Arial" w:hAnsi="Arial" w:cs="Arial"/>
          <w:sz w:val="24"/>
          <w:szCs w:val="24"/>
          <w:u w:val="thick" w:color="000000"/>
        </w:rPr>
        <w:t>flipping</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your</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clas</w:t>
      </w:r>
      <w:r w:rsidRPr="00522599">
        <w:rPr>
          <w:rFonts w:ascii="Arial" w:eastAsia="Arial" w:hAnsi="Arial" w:cs="Arial"/>
          <w:spacing w:val="-2"/>
          <w:sz w:val="24"/>
          <w:szCs w:val="24"/>
          <w:u w:val="thick" w:color="000000"/>
        </w:rPr>
        <w:t>s</w:t>
      </w:r>
      <w:r w:rsidRPr="00522599">
        <w:rPr>
          <w:rFonts w:ascii="Arial" w:eastAsia="Arial" w:hAnsi="Arial" w:cs="Arial"/>
          <w:sz w:val="24"/>
          <w:szCs w:val="24"/>
        </w:rPr>
        <w:t xml:space="preserve">, </w:t>
      </w:r>
      <w:proofErr w:type="spellStart"/>
      <w:r w:rsidRPr="00522599">
        <w:rPr>
          <w:rFonts w:ascii="Arial" w:eastAsia="Arial" w:hAnsi="Arial" w:cs="Arial"/>
          <w:sz w:val="24"/>
          <w:szCs w:val="24"/>
        </w:rPr>
        <w:t>Bretzmann</w:t>
      </w:r>
      <w:proofErr w:type="spellEnd"/>
      <w:r w:rsidRPr="00522599">
        <w:rPr>
          <w:rFonts w:ascii="Arial" w:eastAsia="Arial" w:hAnsi="Arial" w:cs="Arial"/>
          <w:sz w:val="24"/>
          <w:szCs w:val="24"/>
        </w:rPr>
        <w:t xml:space="preserve"> Group, LLC.</w:t>
      </w:r>
    </w:p>
    <w:p w:rsidR="008D52E8" w:rsidRPr="008D52E8" w:rsidRDefault="008D52E8" w:rsidP="008D52E8">
      <w:pPr>
        <w:spacing w:after="0" w:line="240" w:lineRule="auto"/>
        <w:ind w:left="460" w:right="1234"/>
        <w:rPr>
          <w:rFonts w:ascii="Arial" w:eastAsia="Arial" w:hAnsi="Arial" w:cs="Arial"/>
          <w:sz w:val="24"/>
          <w:szCs w:val="24"/>
        </w:rPr>
      </w:pPr>
    </w:p>
    <w:p w:rsidR="008D52E8" w:rsidRDefault="00522599" w:rsidP="008D52E8">
      <w:pPr>
        <w:pStyle w:val="ListParagraph"/>
        <w:numPr>
          <w:ilvl w:val="0"/>
          <w:numId w:val="1"/>
        </w:numPr>
        <w:spacing w:before="2" w:after="0"/>
        <w:ind w:right="376"/>
        <w:rPr>
          <w:rFonts w:ascii="Arial" w:eastAsia="Arial" w:hAnsi="Arial" w:cs="Arial"/>
          <w:sz w:val="24"/>
          <w:szCs w:val="24"/>
        </w:rPr>
      </w:pPr>
      <w:r w:rsidRPr="00522599">
        <w:rPr>
          <w:rFonts w:ascii="Arial" w:eastAsia="Arial" w:hAnsi="Arial" w:cs="Arial"/>
          <w:sz w:val="24"/>
          <w:szCs w:val="24"/>
        </w:rPr>
        <w:t>Brown, P.</w:t>
      </w:r>
      <w:r w:rsidRPr="00522599">
        <w:rPr>
          <w:rFonts w:ascii="Arial" w:eastAsia="Arial" w:hAnsi="Arial" w:cs="Arial"/>
          <w:spacing w:val="-2"/>
          <w:sz w:val="24"/>
          <w:szCs w:val="24"/>
        </w:rPr>
        <w:t xml:space="preserve"> </w:t>
      </w:r>
      <w:r w:rsidRPr="00522599">
        <w:rPr>
          <w:rFonts w:ascii="Arial" w:eastAsia="Arial" w:hAnsi="Arial" w:cs="Arial"/>
          <w:sz w:val="24"/>
          <w:szCs w:val="24"/>
        </w:rPr>
        <w:t>C.,</w:t>
      </w:r>
      <w:r w:rsidRPr="00522599">
        <w:rPr>
          <w:rFonts w:ascii="Arial" w:eastAsia="Arial" w:hAnsi="Arial" w:cs="Arial"/>
          <w:spacing w:val="-3"/>
          <w:sz w:val="24"/>
          <w:szCs w:val="24"/>
        </w:rPr>
        <w:t xml:space="preserve"> </w:t>
      </w:r>
      <w:r w:rsidRPr="00522599">
        <w:rPr>
          <w:rFonts w:ascii="Arial" w:eastAsia="Arial" w:hAnsi="Arial" w:cs="Arial"/>
          <w:sz w:val="24"/>
          <w:szCs w:val="24"/>
        </w:rPr>
        <w:t>H. L.</w:t>
      </w:r>
      <w:r w:rsidRPr="00522599">
        <w:rPr>
          <w:rFonts w:ascii="Arial" w:eastAsia="Arial" w:hAnsi="Arial" w:cs="Arial"/>
          <w:spacing w:val="-2"/>
          <w:sz w:val="24"/>
          <w:szCs w:val="24"/>
        </w:rPr>
        <w:t xml:space="preserve"> </w:t>
      </w:r>
      <w:proofErr w:type="spellStart"/>
      <w:r w:rsidRPr="00522599">
        <w:rPr>
          <w:rFonts w:ascii="Arial" w:eastAsia="Arial" w:hAnsi="Arial" w:cs="Arial"/>
          <w:sz w:val="24"/>
          <w:szCs w:val="24"/>
        </w:rPr>
        <w:t>Roediger</w:t>
      </w:r>
      <w:proofErr w:type="spellEnd"/>
      <w:r w:rsidRPr="00522599">
        <w:rPr>
          <w:rFonts w:ascii="Arial" w:eastAsia="Arial" w:hAnsi="Arial" w:cs="Arial"/>
          <w:sz w:val="24"/>
          <w:szCs w:val="24"/>
        </w:rPr>
        <w:t xml:space="preserve"> III,</w:t>
      </w:r>
      <w:r w:rsidRPr="00522599">
        <w:rPr>
          <w:rFonts w:ascii="Arial" w:eastAsia="Arial" w:hAnsi="Arial" w:cs="Arial"/>
          <w:spacing w:val="-3"/>
          <w:sz w:val="24"/>
          <w:szCs w:val="24"/>
        </w:rPr>
        <w:t xml:space="preserve"> </w:t>
      </w:r>
      <w:r w:rsidRPr="00522599">
        <w:rPr>
          <w:rFonts w:ascii="Arial" w:eastAsia="Arial" w:hAnsi="Arial" w:cs="Arial"/>
          <w:sz w:val="24"/>
          <w:szCs w:val="24"/>
        </w:rPr>
        <w:t>et</w:t>
      </w:r>
      <w:r w:rsidRPr="00522599">
        <w:rPr>
          <w:rFonts w:ascii="Arial" w:eastAsia="Arial" w:hAnsi="Arial" w:cs="Arial"/>
          <w:spacing w:val="-2"/>
          <w:sz w:val="24"/>
          <w:szCs w:val="24"/>
        </w:rPr>
        <w:t xml:space="preserve"> </w:t>
      </w:r>
      <w:r w:rsidRPr="00522599">
        <w:rPr>
          <w:rFonts w:ascii="Arial" w:eastAsia="Arial" w:hAnsi="Arial" w:cs="Arial"/>
          <w:sz w:val="24"/>
          <w:szCs w:val="24"/>
        </w:rPr>
        <w:t>al. (2014).</w:t>
      </w:r>
      <w:r w:rsidRPr="00522599">
        <w:rPr>
          <w:rFonts w:ascii="Arial" w:eastAsia="Arial" w:hAnsi="Arial" w:cs="Arial"/>
          <w:spacing w:val="6"/>
          <w:sz w:val="24"/>
          <w:szCs w:val="24"/>
        </w:rPr>
        <w:t xml:space="preserve"> </w:t>
      </w:r>
      <w:r w:rsidRPr="00522599">
        <w:rPr>
          <w:rFonts w:ascii="Arial" w:eastAsia="Arial" w:hAnsi="Arial" w:cs="Arial"/>
          <w:sz w:val="24"/>
          <w:szCs w:val="24"/>
          <w:u w:val="single" w:color="000000"/>
        </w:rPr>
        <w:t>Make</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it</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stic</w:t>
      </w:r>
      <w:r w:rsidRPr="00522599">
        <w:rPr>
          <w:rFonts w:ascii="Arial" w:eastAsia="Arial" w:hAnsi="Arial" w:cs="Arial"/>
          <w:spacing w:val="1"/>
          <w:sz w:val="24"/>
          <w:szCs w:val="24"/>
          <w:u w:val="single" w:color="000000"/>
        </w:rPr>
        <w:t>k</w:t>
      </w:r>
      <w:r w:rsidRPr="00522599">
        <w:rPr>
          <w:rFonts w:ascii="Arial" w:eastAsia="Arial" w:hAnsi="Arial" w:cs="Arial"/>
          <w:sz w:val="24"/>
          <w:szCs w:val="24"/>
        </w:rPr>
        <w:t>,</w:t>
      </w:r>
      <w:r w:rsidRPr="00522599">
        <w:rPr>
          <w:rFonts w:ascii="Arial" w:eastAsia="Arial" w:hAnsi="Arial" w:cs="Arial"/>
          <w:spacing w:val="-1"/>
          <w:sz w:val="24"/>
          <w:szCs w:val="24"/>
        </w:rPr>
        <w:t xml:space="preserve"> </w:t>
      </w:r>
      <w:r w:rsidR="008D52E8">
        <w:rPr>
          <w:rFonts w:ascii="Arial" w:eastAsia="Arial" w:hAnsi="Arial" w:cs="Arial"/>
          <w:sz w:val="24"/>
          <w:szCs w:val="24"/>
        </w:rPr>
        <w:t xml:space="preserve">Harvard University </w:t>
      </w:r>
      <w:r w:rsidRPr="00522599">
        <w:rPr>
          <w:rFonts w:ascii="Arial" w:eastAsia="Arial" w:hAnsi="Arial" w:cs="Arial"/>
          <w:sz w:val="24"/>
          <w:szCs w:val="24"/>
        </w:rPr>
        <w:t xml:space="preserve">Press. </w:t>
      </w:r>
    </w:p>
    <w:p w:rsidR="008D52E8" w:rsidRPr="008D52E8" w:rsidRDefault="008D52E8" w:rsidP="008D52E8">
      <w:pPr>
        <w:spacing w:before="2" w:after="0"/>
        <w:ind w:left="460" w:right="376"/>
        <w:rPr>
          <w:rFonts w:ascii="Arial" w:eastAsia="Arial" w:hAnsi="Arial" w:cs="Arial"/>
          <w:sz w:val="24"/>
          <w:szCs w:val="24"/>
        </w:rPr>
      </w:pPr>
      <w:bookmarkStart w:id="0" w:name="_GoBack"/>
      <w:bookmarkEnd w:id="0"/>
    </w:p>
    <w:p w:rsidR="000C638D" w:rsidRPr="00522599" w:rsidRDefault="00522599" w:rsidP="008D52E8">
      <w:pPr>
        <w:pStyle w:val="ListParagraph"/>
        <w:numPr>
          <w:ilvl w:val="0"/>
          <w:numId w:val="1"/>
        </w:numPr>
        <w:spacing w:before="2" w:after="0" w:line="240" w:lineRule="auto"/>
        <w:ind w:right="376"/>
        <w:rPr>
          <w:rFonts w:ascii="Arial" w:eastAsia="Arial" w:hAnsi="Arial" w:cs="Arial"/>
          <w:sz w:val="24"/>
          <w:szCs w:val="24"/>
        </w:rPr>
      </w:pPr>
      <w:r w:rsidRPr="00522599">
        <w:rPr>
          <w:rFonts w:ascii="Arial" w:eastAsia="Arial" w:hAnsi="Arial" w:cs="Arial"/>
          <w:sz w:val="24"/>
          <w:szCs w:val="24"/>
        </w:rPr>
        <w:t>Butt,</w:t>
      </w:r>
      <w:r w:rsidRPr="00522599">
        <w:rPr>
          <w:rFonts w:ascii="Arial" w:eastAsia="Arial" w:hAnsi="Arial" w:cs="Arial"/>
          <w:spacing w:val="-5"/>
          <w:sz w:val="24"/>
          <w:szCs w:val="24"/>
        </w:rPr>
        <w:t xml:space="preserve"> </w:t>
      </w:r>
      <w:r w:rsidRPr="00522599">
        <w:rPr>
          <w:rFonts w:ascii="Arial" w:eastAsia="Arial" w:hAnsi="Arial" w:cs="Arial"/>
          <w:sz w:val="24"/>
          <w:szCs w:val="24"/>
        </w:rPr>
        <w:t>A.</w:t>
      </w:r>
      <w:r w:rsidRPr="00522599">
        <w:rPr>
          <w:rFonts w:ascii="Arial" w:eastAsia="Arial" w:hAnsi="Arial" w:cs="Arial"/>
          <w:spacing w:val="-2"/>
          <w:sz w:val="24"/>
          <w:szCs w:val="24"/>
        </w:rPr>
        <w:t xml:space="preserve"> </w:t>
      </w:r>
      <w:r w:rsidRPr="00522599">
        <w:rPr>
          <w:rFonts w:ascii="Arial" w:eastAsia="Arial" w:hAnsi="Arial" w:cs="Arial"/>
          <w:sz w:val="24"/>
          <w:szCs w:val="24"/>
        </w:rPr>
        <w:t>(2014). "Student views on the use of</w:t>
      </w:r>
      <w:r w:rsidRPr="00522599">
        <w:rPr>
          <w:rFonts w:ascii="Arial" w:eastAsia="Arial" w:hAnsi="Arial" w:cs="Arial"/>
          <w:spacing w:val="-2"/>
          <w:sz w:val="24"/>
          <w:szCs w:val="24"/>
        </w:rPr>
        <w:t xml:space="preserve"> </w:t>
      </w:r>
      <w:r w:rsidRPr="00522599">
        <w:rPr>
          <w:rFonts w:ascii="Arial" w:eastAsia="Arial" w:hAnsi="Arial" w:cs="Arial"/>
          <w:sz w:val="24"/>
          <w:szCs w:val="24"/>
        </w:rPr>
        <w:t xml:space="preserve">a flipped classroom </w:t>
      </w:r>
      <w:r w:rsidR="008D52E8">
        <w:rPr>
          <w:rFonts w:ascii="Arial" w:eastAsia="Arial" w:hAnsi="Arial" w:cs="Arial"/>
          <w:sz w:val="24"/>
          <w:szCs w:val="24"/>
        </w:rPr>
        <w:t xml:space="preserve">approach: </w:t>
      </w:r>
      <w:r w:rsidRPr="00522599">
        <w:rPr>
          <w:rFonts w:ascii="Arial" w:eastAsia="Arial" w:hAnsi="Arial" w:cs="Arial"/>
          <w:sz w:val="24"/>
          <w:szCs w:val="24"/>
        </w:rPr>
        <w:t>evidence</w:t>
      </w:r>
      <w:r>
        <w:rPr>
          <w:rFonts w:ascii="Arial" w:eastAsia="Arial" w:hAnsi="Arial" w:cs="Arial"/>
          <w:sz w:val="24"/>
          <w:szCs w:val="24"/>
        </w:rPr>
        <w:t xml:space="preserve"> </w:t>
      </w:r>
      <w:r w:rsidRPr="00522599">
        <w:rPr>
          <w:rFonts w:ascii="Arial" w:eastAsia="Arial" w:hAnsi="Arial" w:cs="Arial"/>
          <w:sz w:val="24"/>
          <w:szCs w:val="24"/>
        </w:rPr>
        <w:t>from Australia."</w:t>
      </w:r>
      <w:r w:rsidRPr="00522599">
        <w:rPr>
          <w:rFonts w:ascii="Arial" w:eastAsia="Arial" w:hAnsi="Arial" w:cs="Arial"/>
          <w:spacing w:val="1"/>
          <w:sz w:val="24"/>
          <w:szCs w:val="24"/>
        </w:rPr>
        <w:t xml:space="preserve"> </w:t>
      </w:r>
      <w:r w:rsidRPr="00522599">
        <w:rPr>
          <w:rFonts w:ascii="Arial" w:eastAsia="Arial" w:hAnsi="Arial" w:cs="Arial"/>
          <w:sz w:val="24"/>
          <w:szCs w:val="24"/>
          <w:u w:val="single" w:color="000000"/>
        </w:rPr>
        <w:t>Business</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Education</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&amp;</w:t>
      </w:r>
      <w:r w:rsidRPr="00522599">
        <w:rPr>
          <w:rFonts w:ascii="Arial" w:eastAsia="Arial" w:hAnsi="Arial" w:cs="Arial"/>
          <w:spacing w:val="-2"/>
          <w:sz w:val="24"/>
          <w:szCs w:val="24"/>
          <w:u w:val="single" w:color="000000"/>
        </w:rPr>
        <w:t xml:space="preserve"> </w:t>
      </w:r>
      <w:r w:rsidRPr="00522599">
        <w:rPr>
          <w:rFonts w:ascii="Arial" w:eastAsia="Arial" w:hAnsi="Arial" w:cs="Arial"/>
          <w:sz w:val="24"/>
          <w:szCs w:val="24"/>
          <w:u w:val="single" w:color="000000"/>
        </w:rPr>
        <w:t>Accreditation</w:t>
      </w:r>
      <w:r w:rsidRPr="00522599">
        <w:rPr>
          <w:rFonts w:ascii="Arial" w:eastAsia="Arial" w:hAnsi="Arial" w:cs="Arial"/>
          <w:spacing w:val="-3"/>
          <w:sz w:val="24"/>
          <w:szCs w:val="24"/>
        </w:rPr>
        <w:t xml:space="preserve"> </w:t>
      </w:r>
      <w:r w:rsidRPr="00522599">
        <w:rPr>
          <w:rFonts w:ascii="Arial" w:eastAsia="Arial" w:hAnsi="Arial" w:cs="Arial"/>
          <w:b/>
          <w:bCs/>
          <w:sz w:val="24"/>
          <w:szCs w:val="24"/>
        </w:rPr>
        <w:t>6</w:t>
      </w:r>
      <w:r w:rsidRPr="00522599">
        <w:rPr>
          <w:rFonts w:ascii="Arial" w:eastAsia="Arial" w:hAnsi="Arial" w:cs="Arial"/>
          <w:sz w:val="24"/>
          <w:szCs w:val="24"/>
        </w:rPr>
        <w:t>(1): 33-44.</w:t>
      </w:r>
    </w:p>
    <w:p w:rsidR="000C638D" w:rsidRDefault="00522599">
      <w:pPr>
        <w:spacing w:before="3" w:after="0" w:line="276" w:lineRule="exact"/>
        <w:ind w:left="820" w:right="127"/>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report on an introduction of</w:t>
      </w:r>
      <w:r>
        <w:rPr>
          <w:rFonts w:ascii="Arial" w:eastAsia="Arial" w:hAnsi="Arial" w:cs="Arial"/>
          <w:spacing w:val="-2"/>
          <w:sz w:val="24"/>
          <w:szCs w:val="24"/>
        </w:rPr>
        <w:t xml:space="preserve"> </w:t>
      </w:r>
      <w:r>
        <w:rPr>
          <w:rFonts w:ascii="Arial" w:eastAsia="Arial" w:hAnsi="Arial" w:cs="Arial"/>
          <w:sz w:val="24"/>
          <w:szCs w:val="24"/>
        </w:rPr>
        <w:t>a “flipped classroom” approach to</w:t>
      </w:r>
      <w:r>
        <w:rPr>
          <w:rFonts w:ascii="Arial" w:eastAsia="Arial" w:hAnsi="Arial" w:cs="Arial"/>
          <w:spacing w:val="-2"/>
          <w:sz w:val="24"/>
          <w:szCs w:val="24"/>
        </w:rPr>
        <w:t xml:space="preserve"> </w:t>
      </w:r>
      <w:r>
        <w:rPr>
          <w:rFonts w:ascii="Arial" w:eastAsia="Arial" w:hAnsi="Arial" w:cs="Arial"/>
          <w:sz w:val="24"/>
          <w:szCs w:val="24"/>
        </w:rPr>
        <w:t>lectures in a final-year actuarial course is presented. At</w:t>
      </w:r>
      <w:r>
        <w:rPr>
          <w:rFonts w:ascii="Arial" w:eastAsia="Arial" w:hAnsi="Arial" w:cs="Arial"/>
          <w:spacing w:val="-2"/>
          <w:sz w:val="24"/>
          <w:szCs w:val="24"/>
        </w:rPr>
        <w:t xml:space="preserve"> </w:t>
      </w:r>
      <w:r>
        <w:rPr>
          <w:rFonts w:ascii="Arial" w:eastAsia="Arial" w:hAnsi="Arial" w:cs="Arial"/>
          <w:sz w:val="24"/>
          <w:szCs w:val="24"/>
        </w:rPr>
        <w:t>the heart of</w:t>
      </w:r>
      <w:r>
        <w:rPr>
          <w:rFonts w:ascii="Arial" w:eastAsia="Arial" w:hAnsi="Arial" w:cs="Arial"/>
          <w:spacing w:val="-2"/>
          <w:sz w:val="24"/>
          <w:szCs w:val="24"/>
        </w:rPr>
        <w:t xml:space="preserve"> </w:t>
      </w:r>
      <w:r>
        <w:rPr>
          <w:rFonts w:ascii="Arial" w:eastAsia="Arial" w:hAnsi="Arial" w:cs="Arial"/>
          <w:sz w:val="24"/>
          <w:szCs w:val="24"/>
        </w:rPr>
        <w:t>the flipped classroom is moving the “delivery” of</w:t>
      </w:r>
      <w:r>
        <w:rPr>
          <w:rFonts w:ascii="Arial" w:eastAsia="Arial" w:hAnsi="Arial" w:cs="Arial"/>
          <w:spacing w:val="-2"/>
          <w:sz w:val="24"/>
          <w:szCs w:val="24"/>
        </w:rPr>
        <w:t xml:space="preserve"> </w:t>
      </w:r>
      <w:r>
        <w:rPr>
          <w:rFonts w:ascii="Arial" w:eastAsia="Arial" w:hAnsi="Arial" w:cs="Arial"/>
          <w:sz w:val="24"/>
          <w:szCs w:val="24"/>
        </w:rPr>
        <w:t>material outside of</w:t>
      </w:r>
      <w:r>
        <w:rPr>
          <w:rFonts w:ascii="Arial" w:eastAsia="Arial" w:hAnsi="Arial" w:cs="Arial"/>
          <w:spacing w:val="-2"/>
          <w:sz w:val="24"/>
          <w:szCs w:val="24"/>
        </w:rPr>
        <w:t xml:space="preserve"> </w:t>
      </w:r>
      <w:r>
        <w:rPr>
          <w:rFonts w:ascii="Arial" w:eastAsia="Arial" w:hAnsi="Arial" w:cs="Arial"/>
          <w:sz w:val="24"/>
          <w:szCs w:val="24"/>
        </w:rPr>
        <w:t>formal class time and using formal class time for</w:t>
      </w:r>
      <w:r>
        <w:rPr>
          <w:rFonts w:ascii="Arial" w:eastAsia="Arial" w:hAnsi="Arial" w:cs="Arial"/>
          <w:spacing w:val="-3"/>
          <w:sz w:val="24"/>
          <w:szCs w:val="24"/>
        </w:rPr>
        <w:t xml:space="preserve"> </w:t>
      </w:r>
      <w:r>
        <w:rPr>
          <w:rFonts w:ascii="Arial" w:eastAsia="Arial" w:hAnsi="Arial" w:cs="Arial"/>
          <w:sz w:val="24"/>
          <w:szCs w:val="24"/>
        </w:rPr>
        <w:t>students to</w:t>
      </w:r>
      <w:r>
        <w:rPr>
          <w:rFonts w:ascii="Arial" w:eastAsia="Arial" w:hAnsi="Arial" w:cs="Arial"/>
          <w:spacing w:val="-2"/>
          <w:sz w:val="24"/>
          <w:szCs w:val="24"/>
        </w:rPr>
        <w:t xml:space="preserve"> </w:t>
      </w:r>
      <w:r>
        <w:rPr>
          <w:rFonts w:ascii="Arial" w:eastAsia="Arial" w:hAnsi="Arial" w:cs="Arial"/>
          <w:sz w:val="24"/>
          <w:szCs w:val="24"/>
        </w:rPr>
        <w:t>undertake collaborative and interactive activities relevant to</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material. Students were surveyed both at</w:t>
      </w:r>
      <w:r>
        <w:rPr>
          <w:rFonts w:ascii="Arial" w:eastAsia="Arial" w:hAnsi="Arial" w:cs="Arial"/>
          <w:spacing w:val="-2"/>
          <w:sz w:val="24"/>
          <w:szCs w:val="24"/>
        </w:rPr>
        <w:t xml:space="preserve"> </w:t>
      </w:r>
      <w:r>
        <w:rPr>
          <w:rFonts w:ascii="Arial" w:eastAsia="Arial" w:hAnsi="Arial" w:cs="Arial"/>
          <w:sz w:val="24"/>
          <w:szCs w:val="24"/>
        </w:rPr>
        <w:t>the start</w:t>
      </w:r>
      <w:r>
        <w:rPr>
          <w:rFonts w:ascii="Arial" w:eastAsia="Arial" w:hAnsi="Arial" w:cs="Arial"/>
          <w:spacing w:val="-5"/>
          <w:sz w:val="24"/>
          <w:szCs w:val="24"/>
        </w:rPr>
        <w:t xml:space="preserve"> </w:t>
      </w:r>
      <w:r>
        <w:rPr>
          <w:rFonts w:ascii="Arial" w:eastAsia="Arial" w:hAnsi="Arial" w:cs="Arial"/>
          <w:sz w:val="24"/>
          <w:szCs w:val="24"/>
        </w:rPr>
        <w:t>and end of</w:t>
      </w:r>
      <w:r>
        <w:rPr>
          <w:rFonts w:ascii="Arial" w:eastAsia="Arial" w:hAnsi="Arial" w:cs="Arial"/>
          <w:spacing w:val="-2"/>
          <w:sz w:val="24"/>
          <w:szCs w:val="24"/>
        </w:rPr>
        <w:t xml:space="preserve"> </w:t>
      </w:r>
      <w:r>
        <w:rPr>
          <w:rFonts w:ascii="Arial" w:eastAsia="Arial" w:hAnsi="Arial" w:cs="Arial"/>
          <w:sz w:val="24"/>
          <w:szCs w:val="24"/>
        </w:rPr>
        <w:t>the semester to</w:t>
      </w:r>
      <w:r>
        <w:rPr>
          <w:rFonts w:ascii="Arial" w:eastAsia="Arial" w:hAnsi="Arial" w:cs="Arial"/>
          <w:spacing w:val="-2"/>
          <w:sz w:val="24"/>
          <w:szCs w:val="24"/>
        </w:rPr>
        <w:t xml:space="preserve"> </w:t>
      </w:r>
      <w:r>
        <w:rPr>
          <w:rFonts w:ascii="Arial" w:eastAsia="Arial" w:hAnsi="Arial" w:cs="Arial"/>
          <w:sz w:val="24"/>
          <w:szCs w:val="24"/>
        </w:rPr>
        <w:t>obtain their views on lectures in general and the flipped classroom structure.</w:t>
      </w:r>
      <w:r>
        <w:rPr>
          <w:rFonts w:ascii="Arial" w:eastAsia="Arial" w:hAnsi="Arial" w:cs="Arial"/>
          <w:spacing w:val="-10"/>
          <w:sz w:val="24"/>
          <w:szCs w:val="24"/>
        </w:rPr>
        <w:t xml:space="preserve"> </w:t>
      </w:r>
      <w:r>
        <w:rPr>
          <w:rFonts w:ascii="Arial" w:eastAsia="Arial" w:hAnsi="Arial" w:cs="Arial"/>
          <w:sz w:val="24"/>
          <w:szCs w:val="24"/>
        </w:rPr>
        <w:t>After</w:t>
      </w:r>
      <w:r>
        <w:rPr>
          <w:rFonts w:ascii="Arial" w:eastAsia="Arial" w:hAnsi="Arial" w:cs="Arial"/>
          <w:spacing w:val="-5"/>
          <w:sz w:val="24"/>
          <w:szCs w:val="24"/>
        </w:rPr>
        <w:t xml:space="preserve"> </w:t>
      </w:r>
      <w:r>
        <w:rPr>
          <w:rFonts w:ascii="Arial" w:eastAsia="Arial" w:hAnsi="Arial" w:cs="Arial"/>
          <w:sz w:val="24"/>
          <w:szCs w:val="24"/>
        </w:rPr>
        <w:t>experiencing the entire course with this teaching style,</w:t>
      </w:r>
      <w:r>
        <w:rPr>
          <w:rFonts w:ascii="Arial" w:eastAsia="Arial" w:hAnsi="Arial" w:cs="Arial"/>
          <w:spacing w:val="-6"/>
          <w:sz w:val="24"/>
          <w:szCs w:val="24"/>
        </w:rPr>
        <w:t xml:space="preserve"> </w:t>
      </w:r>
      <w:r>
        <w:rPr>
          <w:rFonts w:ascii="Arial" w:eastAsia="Arial" w:hAnsi="Arial" w:cs="Arial"/>
          <w:sz w:val="24"/>
          <w:szCs w:val="24"/>
        </w:rPr>
        <w:t>student views became, on average, far</w:t>
      </w:r>
      <w:r>
        <w:rPr>
          <w:rFonts w:ascii="Arial" w:eastAsia="Arial" w:hAnsi="Arial" w:cs="Arial"/>
          <w:spacing w:val="-3"/>
          <w:sz w:val="24"/>
          <w:szCs w:val="24"/>
        </w:rPr>
        <w:t xml:space="preserve"> </w:t>
      </w:r>
      <w:r>
        <w:rPr>
          <w:rFonts w:ascii="Arial" w:eastAsia="Arial" w:hAnsi="Arial" w:cs="Arial"/>
          <w:sz w:val="24"/>
          <w:szCs w:val="24"/>
        </w:rPr>
        <w:t>more positive towards the flipped classroom approach.</w:t>
      </w:r>
    </w:p>
    <w:p w:rsidR="000C638D" w:rsidRDefault="000C638D">
      <w:pPr>
        <w:spacing w:before="12" w:after="0" w:line="260" w:lineRule="exact"/>
        <w:rPr>
          <w:sz w:val="26"/>
          <w:szCs w:val="26"/>
        </w:rPr>
      </w:pPr>
    </w:p>
    <w:p w:rsidR="000C638D" w:rsidRPr="00522599" w:rsidRDefault="00522599" w:rsidP="00522599">
      <w:pPr>
        <w:pStyle w:val="ListParagraph"/>
        <w:numPr>
          <w:ilvl w:val="0"/>
          <w:numId w:val="1"/>
        </w:numPr>
        <w:spacing w:after="0" w:line="240" w:lineRule="auto"/>
        <w:ind w:right="613"/>
        <w:rPr>
          <w:rFonts w:ascii="Arial" w:eastAsia="Arial" w:hAnsi="Arial" w:cs="Arial"/>
          <w:sz w:val="24"/>
          <w:szCs w:val="24"/>
        </w:rPr>
      </w:pPr>
      <w:proofErr w:type="spellStart"/>
      <w:r w:rsidRPr="00522599">
        <w:rPr>
          <w:rFonts w:ascii="Arial" w:eastAsia="Arial" w:hAnsi="Arial" w:cs="Arial"/>
          <w:sz w:val="24"/>
          <w:szCs w:val="24"/>
        </w:rPr>
        <w:t>Butzler</w:t>
      </w:r>
      <w:proofErr w:type="spellEnd"/>
      <w:r w:rsidRPr="00522599">
        <w:rPr>
          <w:rFonts w:ascii="Arial" w:eastAsia="Arial" w:hAnsi="Arial" w:cs="Arial"/>
          <w:sz w:val="24"/>
          <w:szCs w:val="24"/>
        </w:rPr>
        <w:t>, K.</w:t>
      </w:r>
      <w:r w:rsidRPr="00522599">
        <w:rPr>
          <w:rFonts w:ascii="Arial" w:eastAsia="Arial" w:hAnsi="Arial" w:cs="Arial"/>
          <w:spacing w:val="-2"/>
          <w:sz w:val="24"/>
          <w:szCs w:val="24"/>
        </w:rPr>
        <w:t xml:space="preserve"> </w:t>
      </w:r>
      <w:r w:rsidRPr="00522599">
        <w:rPr>
          <w:rFonts w:ascii="Arial" w:eastAsia="Arial" w:hAnsi="Arial" w:cs="Arial"/>
          <w:sz w:val="24"/>
          <w:szCs w:val="24"/>
        </w:rPr>
        <w:t>B.</w:t>
      </w:r>
      <w:r w:rsidRPr="00522599">
        <w:rPr>
          <w:rFonts w:ascii="Arial" w:eastAsia="Arial" w:hAnsi="Arial" w:cs="Arial"/>
          <w:spacing w:val="-2"/>
          <w:sz w:val="24"/>
          <w:szCs w:val="24"/>
        </w:rPr>
        <w:t xml:space="preserve"> </w:t>
      </w:r>
      <w:r w:rsidRPr="00522599">
        <w:rPr>
          <w:rFonts w:ascii="Arial" w:eastAsia="Arial" w:hAnsi="Arial" w:cs="Arial"/>
          <w:sz w:val="24"/>
          <w:szCs w:val="24"/>
        </w:rPr>
        <w:t>(2014). "Flipping at</w:t>
      </w:r>
      <w:r w:rsidRPr="00522599">
        <w:rPr>
          <w:rFonts w:ascii="Arial" w:eastAsia="Arial" w:hAnsi="Arial" w:cs="Arial"/>
          <w:spacing w:val="-2"/>
          <w:sz w:val="24"/>
          <w:szCs w:val="24"/>
        </w:rPr>
        <w:t xml:space="preserve"> </w:t>
      </w:r>
      <w:r w:rsidRPr="00522599">
        <w:rPr>
          <w:rFonts w:ascii="Arial" w:eastAsia="Arial" w:hAnsi="Arial" w:cs="Arial"/>
          <w:sz w:val="24"/>
          <w:szCs w:val="24"/>
        </w:rPr>
        <w:t>an Open-Enrollment College."</w:t>
      </w:r>
      <w:r w:rsidRPr="00522599">
        <w:rPr>
          <w:rFonts w:ascii="Arial" w:eastAsia="Arial" w:hAnsi="Arial" w:cs="Arial"/>
          <w:spacing w:val="-1"/>
          <w:sz w:val="24"/>
          <w:szCs w:val="24"/>
        </w:rPr>
        <w:t xml:space="preserve"> </w:t>
      </w:r>
      <w:r w:rsidRPr="00522599">
        <w:rPr>
          <w:rFonts w:ascii="Arial" w:eastAsia="Arial" w:hAnsi="Arial" w:cs="Arial"/>
          <w:sz w:val="24"/>
          <w:szCs w:val="24"/>
          <w:u w:val="single" w:color="000000"/>
        </w:rPr>
        <w:t>ACS</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CHED</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CCCE</w:t>
      </w:r>
      <w:r w:rsidRPr="00522599">
        <w:rPr>
          <w:rFonts w:ascii="Arial" w:eastAsia="Arial" w:hAnsi="Arial" w:cs="Arial"/>
          <w:sz w:val="24"/>
          <w:szCs w:val="24"/>
        </w:rPr>
        <w:t xml:space="preserve"> </w:t>
      </w:r>
      <w:r w:rsidRPr="00522599">
        <w:rPr>
          <w:rFonts w:ascii="Arial" w:eastAsia="Arial" w:hAnsi="Arial" w:cs="Arial"/>
          <w:sz w:val="24"/>
          <w:szCs w:val="24"/>
          <w:u w:val="thick" w:color="000000"/>
        </w:rPr>
        <w:t>Sprin</w:t>
      </w:r>
      <w:r w:rsidRPr="00522599">
        <w:rPr>
          <w:rFonts w:ascii="Arial" w:eastAsia="Arial" w:hAnsi="Arial" w:cs="Arial"/>
          <w:spacing w:val="-1"/>
          <w:sz w:val="24"/>
          <w:szCs w:val="24"/>
          <w:u w:val="thick" w:color="000000"/>
        </w:rPr>
        <w:t>g</w:t>
      </w:r>
      <w:r w:rsidRPr="00522599">
        <w:rPr>
          <w:rFonts w:ascii="Arial" w:eastAsia="Arial" w:hAnsi="Arial" w:cs="Arial"/>
          <w:sz w:val="24"/>
          <w:szCs w:val="24"/>
        </w:rPr>
        <w:t>.</w:t>
      </w:r>
    </w:p>
    <w:p w:rsidR="000C638D" w:rsidRDefault="00522599">
      <w:pPr>
        <w:spacing w:after="0" w:line="240" w:lineRule="auto"/>
        <w:ind w:left="820" w:right="355"/>
        <w:rPr>
          <w:rFonts w:ascii="Arial" w:eastAsia="Arial" w:hAnsi="Arial" w:cs="Arial"/>
          <w:sz w:val="24"/>
          <w:szCs w:val="24"/>
        </w:rPr>
      </w:pPr>
      <w:r>
        <w:rPr>
          <w:rFonts w:ascii="Arial" w:eastAsia="Arial" w:hAnsi="Arial" w:cs="Arial"/>
          <w:sz w:val="24"/>
          <w:szCs w:val="24"/>
        </w:rPr>
        <w:t>The flipped classroom is a blended, constructivist learning environment that reverses where students gain and apply knowledge. Instructors</w:t>
      </w:r>
      <w:r>
        <w:rPr>
          <w:rFonts w:ascii="Arial" w:eastAsia="Arial" w:hAnsi="Arial" w:cs="Arial"/>
          <w:spacing w:val="-11"/>
          <w:sz w:val="24"/>
          <w:szCs w:val="24"/>
        </w:rPr>
        <w:t xml:space="preserve"> </w:t>
      </w:r>
      <w:r>
        <w:rPr>
          <w:rFonts w:ascii="Arial" w:eastAsia="Arial" w:hAnsi="Arial" w:cs="Arial"/>
          <w:sz w:val="24"/>
          <w:szCs w:val="24"/>
        </w:rPr>
        <w:t>from K-12 to college level are excited about the prospect of</w:t>
      </w:r>
      <w:r>
        <w:rPr>
          <w:rFonts w:ascii="Arial" w:eastAsia="Arial" w:hAnsi="Arial" w:cs="Arial"/>
          <w:spacing w:val="-2"/>
          <w:sz w:val="24"/>
          <w:szCs w:val="24"/>
        </w:rPr>
        <w:t xml:space="preserve"> </w:t>
      </w:r>
      <w:r>
        <w:rPr>
          <w:rFonts w:ascii="Arial" w:eastAsia="Arial" w:hAnsi="Arial" w:cs="Arial"/>
          <w:sz w:val="24"/>
          <w:szCs w:val="24"/>
        </w:rPr>
        <w:t>flipping their classes, but are unsure how and with which students to</w:t>
      </w:r>
      <w:r>
        <w:rPr>
          <w:rFonts w:ascii="Arial" w:eastAsia="Arial" w:hAnsi="Arial" w:cs="Arial"/>
          <w:spacing w:val="-2"/>
          <w:sz w:val="24"/>
          <w:szCs w:val="24"/>
        </w:rPr>
        <w:t xml:space="preserve"> </w:t>
      </w:r>
      <w:r>
        <w:rPr>
          <w:rFonts w:ascii="Arial" w:eastAsia="Arial" w:hAnsi="Arial" w:cs="Arial"/>
          <w:sz w:val="24"/>
          <w:szCs w:val="24"/>
        </w:rPr>
        <w:t>implement this learning environment. However, there has been little discussion regarding flipping the classroom with students who are less academically prepared specifically those students at</w:t>
      </w:r>
    </w:p>
    <w:p w:rsidR="000C638D" w:rsidRDefault="00522599">
      <w:pPr>
        <w:spacing w:after="0" w:line="240" w:lineRule="auto"/>
        <w:ind w:left="820" w:right="182"/>
        <w:rPr>
          <w:rFonts w:ascii="Arial" w:eastAsia="Arial" w:hAnsi="Arial" w:cs="Arial"/>
          <w:sz w:val="24"/>
          <w:szCs w:val="24"/>
        </w:rPr>
      </w:pPr>
      <w:proofErr w:type="gramStart"/>
      <w:r>
        <w:rPr>
          <w:rFonts w:ascii="Arial" w:eastAsia="Arial" w:hAnsi="Arial" w:cs="Arial"/>
          <w:sz w:val="24"/>
          <w:szCs w:val="24"/>
        </w:rPr>
        <w:t>open-enrollment</w:t>
      </w:r>
      <w:proofErr w:type="gramEnd"/>
      <w:r>
        <w:rPr>
          <w:rFonts w:ascii="Arial" w:eastAsia="Arial" w:hAnsi="Arial" w:cs="Arial"/>
          <w:sz w:val="24"/>
          <w:szCs w:val="24"/>
        </w:rPr>
        <w:t xml:space="preserve"> colleges. Many students at</w:t>
      </w:r>
      <w:r>
        <w:rPr>
          <w:rFonts w:ascii="Arial" w:eastAsia="Arial" w:hAnsi="Arial" w:cs="Arial"/>
          <w:spacing w:val="-2"/>
          <w:sz w:val="24"/>
          <w:szCs w:val="24"/>
        </w:rPr>
        <w:t xml:space="preserve"> </w:t>
      </w:r>
      <w:r>
        <w:rPr>
          <w:rFonts w:ascii="Arial" w:eastAsia="Arial" w:hAnsi="Arial" w:cs="Arial"/>
          <w:sz w:val="24"/>
          <w:szCs w:val="24"/>
        </w:rPr>
        <w:t>the open-enrollment college did not perceive the flipped classroom favorably. This differed from the perceptions reported by instructors in Advanced Placement high school chemistry classes or chemistry at</w:t>
      </w:r>
      <w:r>
        <w:rPr>
          <w:rFonts w:ascii="Arial" w:eastAsia="Arial" w:hAnsi="Arial" w:cs="Arial"/>
          <w:spacing w:val="-2"/>
          <w:sz w:val="24"/>
          <w:szCs w:val="24"/>
        </w:rPr>
        <w:t xml:space="preserve"> </w:t>
      </w:r>
      <w:r>
        <w:rPr>
          <w:rFonts w:ascii="Arial" w:eastAsia="Arial" w:hAnsi="Arial" w:cs="Arial"/>
          <w:sz w:val="24"/>
          <w:szCs w:val="24"/>
        </w:rPr>
        <w:t>competitive colleges and universities. Students reported that</w:t>
      </w:r>
      <w:r>
        <w:rPr>
          <w:rFonts w:ascii="Arial" w:eastAsia="Arial" w:hAnsi="Arial" w:cs="Arial"/>
          <w:spacing w:val="-4"/>
          <w:sz w:val="24"/>
          <w:szCs w:val="24"/>
        </w:rPr>
        <w:t xml:space="preserve"> </w:t>
      </w:r>
      <w:r>
        <w:rPr>
          <w:rFonts w:ascii="Arial" w:eastAsia="Arial" w:hAnsi="Arial" w:cs="Arial"/>
          <w:sz w:val="24"/>
          <w:szCs w:val="24"/>
        </w:rPr>
        <w:t>the technology used to</w:t>
      </w:r>
      <w:r>
        <w:rPr>
          <w:rFonts w:ascii="Arial" w:eastAsia="Arial" w:hAnsi="Arial" w:cs="Arial"/>
          <w:spacing w:val="-2"/>
          <w:sz w:val="24"/>
          <w:szCs w:val="24"/>
        </w:rPr>
        <w:t xml:space="preserve"> </w:t>
      </w:r>
      <w:r>
        <w:rPr>
          <w:rFonts w:ascii="Arial" w:eastAsia="Arial" w:hAnsi="Arial" w:cs="Arial"/>
          <w:sz w:val="24"/>
          <w:szCs w:val="24"/>
        </w:rPr>
        <w:t>deliver content and the overall flipped structure hindered</w:t>
      </w:r>
    </w:p>
    <w:p w:rsidR="000C638D" w:rsidRDefault="00522599">
      <w:pPr>
        <w:spacing w:after="0" w:line="240" w:lineRule="auto"/>
        <w:ind w:left="820" w:right="168"/>
        <w:rPr>
          <w:rFonts w:ascii="Arial" w:eastAsia="Arial" w:hAnsi="Arial" w:cs="Arial"/>
          <w:sz w:val="24"/>
          <w:szCs w:val="24"/>
        </w:rPr>
      </w:pPr>
      <w:proofErr w:type="gramStart"/>
      <w:r>
        <w:rPr>
          <w:rFonts w:ascii="Arial" w:eastAsia="Arial" w:hAnsi="Arial" w:cs="Arial"/>
          <w:sz w:val="24"/>
          <w:szCs w:val="24"/>
        </w:rPr>
        <w:t>their</w:t>
      </w:r>
      <w:proofErr w:type="gramEnd"/>
      <w:r>
        <w:rPr>
          <w:rFonts w:ascii="Arial" w:eastAsia="Arial" w:hAnsi="Arial" w:cs="Arial"/>
          <w:sz w:val="24"/>
          <w:szCs w:val="24"/>
        </w:rPr>
        <w:t xml:space="preserve"> learning and suggested that</w:t>
      </w:r>
      <w:r>
        <w:rPr>
          <w:rFonts w:ascii="Arial" w:eastAsia="Arial" w:hAnsi="Arial" w:cs="Arial"/>
          <w:spacing w:val="-4"/>
          <w:sz w:val="24"/>
          <w:szCs w:val="24"/>
        </w:rPr>
        <w:t xml:space="preserve"> </w:t>
      </w:r>
      <w:r>
        <w:rPr>
          <w:rFonts w:ascii="Arial" w:eastAsia="Arial" w:hAnsi="Arial" w:cs="Arial"/>
          <w:sz w:val="24"/>
          <w:szCs w:val="24"/>
        </w:rPr>
        <w:t>the flipped classroom was the reason for</w:t>
      </w:r>
      <w:r>
        <w:rPr>
          <w:rFonts w:ascii="Arial" w:eastAsia="Arial" w:hAnsi="Arial" w:cs="Arial"/>
          <w:spacing w:val="-3"/>
          <w:sz w:val="24"/>
          <w:szCs w:val="24"/>
        </w:rPr>
        <w:t xml:space="preserve"> </w:t>
      </w:r>
      <w:r>
        <w:rPr>
          <w:rFonts w:ascii="Arial" w:eastAsia="Arial" w:hAnsi="Arial" w:cs="Arial"/>
          <w:sz w:val="24"/>
          <w:szCs w:val="24"/>
        </w:rPr>
        <w:t>lower than expected grades. This study compared class rank (academic</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preparedness</w:t>
      </w:r>
      <w:proofErr w:type="gramEnd"/>
      <w:r>
        <w:rPr>
          <w:rFonts w:ascii="Arial" w:eastAsia="Arial" w:hAnsi="Arial" w:cs="Arial"/>
          <w:sz w:val="24"/>
          <w:szCs w:val="24"/>
        </w:rPr>
        <w:t>) and mathematics level to</w:t>
      </w:r>
      <w:r>
        <w:rPr>
          <w:rFonts w:ascii="Arial" w:eastAsia="Arial" w:hAnsi="Arial" w:cs="Arial"/>
          <w:spacing w:val="-2"/>
          <w:sz w:val="24"/>
          <w:szCs w:val="24"/>
        </w:rPr>
        <w:t xml:space="preserve"> </w:t>
      </w:r>
      <w:r>
        <w:rPr>
          <w:rFonts w:ascii="Arial" w:eastAsia="Arial" w:hAnsi="Arial" w:cs="Arial"/>
          <w:sz w:val="24"/>
          <w:szCs w:val="24"/>
        </w:rPr>
        <w:t>overall course grade in a lecture,</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flipped</w:t>
      </w:r>
      <w:proofErr w:type="gramEnd"/>
      <w:r>
        <w:rPr>
          <w:rFonts w:ascii="Arial" w:eastAsia="Arial" w:hAnsi="Arial" w:cs="Arial"/>
          <w:sz w:val="24"/>
          <w:szCs w:val="24"/>
        </w:rPr>
        <w:t xml:space="preserve"> class, and stealth flip class learning environment. The focus of</w:t>
      </w:r>
      <w:r>
        <w:rPr>
          <w:rFonts w:ascii="Arial" w:eastAsia="Arial" w:hAnsi="Arial" w:cs="Arial"/>
          <w:spacing w:val="-2"/>
          <w:sz w:val="24"/>
          <w:szCs w:val="24"/>
        </w:rPr>
        <w:t xml:space="preserve"> </w:t>
      </w:r>
      <w:r>
        <w:rPr>
          <w:rFonts w:ascii="Arial" w:eastAsia="Arial" w:hAnsi="Arial" w:cs="Arial"/>
          <w:sz w:val="24"/>
          <w:szCs w:val="24"/>
        </w:rPr>
        <w:t>this paper</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42"/>
        <w:rPr>
          <w:rFonts w:ascii="Arial" w:eastAsia="Arial" w:hAnsi="Arial" w:cs="Arial"/>
          <w:sz w:val="24"/>
          <w:szCs w:val="24"/>
        </w:rPr>
      </w:pPr>
      <w:proofErr w:type="gramStart"/>
      <w:r>
        <w:rPr>
          <w:rFonts w:ascii="Arial" w:eastAsia="Arial" w:hAnsi="Arial" w:cs="Arial"/>
          <w:sz w:val="24"/>
          <w:szCs w:val="24"/>
        </w:rPr>
        <w:t>is</w:t>
      </w:r>
      <w:proofErr w:type="gramEnd"/>
      <w:r>
        <w:rPr>
          <w:rFonts w:ascii="Arial" w:eastAsia="Arial" w:hAnsi="Arial" w:cs="Arial"/>
          <w:sz w:val="24"/>
          <w:szCs w:val="24"/>
        </w:rPr>
        <w:t xml:space="preserve"> to</w:t>
      </w:r>
      <w:r>
        <w:rPr>
          <w:rFonts w:ascii="Arial" w:eastAsia="Arial" w:hAnsi="Arial" w:cs="Arial"/>
          <w:spacing w:val="-2"/>
          <w:sz w:val="24"/>
          <w:szCs w:val="24"/>
        </w:rPr>
        <w:t xml:space="preserve"> </w:t>
      </w:r>
      <w:r>
        <w:rPr>
          <w:rFonts w:ascii="Arial" w:eastAsia="Arial" w:hAnsi="Arial" w:cs="Arial"/>
          <w:sz w:val="24"/>
          <w:szCs w:val="24"/>
        </w:rPr>
        <w:t>provide the reader with insights about flipping a general chemistry class at an open-enrollment college where the mathematics level and academic preparedness are much different from students at</w:t>
      </w:r>
      <w:r>
        <w:rPr>
          <w:rFonts w:ascii="Arial" w:eastAsia="Arial" w:hAnsi="Arial" w:cs="Arial"/>
          <w:spacing w:val="-2"/>
          <w:sz w:val="24"/>
          <w:szCs w:val="24"/>
        </w:rPr>
        <w:t xml:space="preserve"> </w:t>
      </w:r>
      <w:r>
        <w:rPr>
          <w:rFonts w:ascii="Arial" w:eastAsia="Arial" w:hAnsi="Arial" w:cs="Arial"/>
          <w:sz w:val="24"/>
          <w:szCs w:val="24"/>
        </w:rPr>
        <w:t>competitive universities. The author will provide student comments on the flipped classroom as well as revisions to</w:t>
      </w:r>
      <w:r>
        <w:rPr>
          <w:rFonts w:ascii="Arial" w:eastAsia="Arial" w:hAnsi="Arial" w:cs="Arial"/>
          <w:spacing w:val="-2"/>
          <w:sz w:val="24"/>
          <w:szCs w:val="24"/>
        </w:rPr>
        <w:t xml:space="preserve"> </w:t>
      </w:r>
      <w:r>
        <w:rPr>
          <w:rFonts w:ascii="Arial" w:eastAsia="Arial" w:hAnsi="Arial" w:cs="Arial"/>
          <w:sz w:val="24"/>
          <w:szCs w:val="24"/>
        </w:rPr>
        <w:t>the flipped class structure that</w:t>
      </w:r>
      <w:r>
        <w:rPr>
          <w:rFonts w:ascii="Arial" w:eastAsia="Arial" w:hAnsi="Arial" w:cs="Arial"/>
          <w:spacing w:val="-4"/>
          <w:sz w:val="24"/>
          <w:szCs w:val="24"/>
        </w:rPr>
        <w:t xml:space="preserve"> </w:t>
      </w:r>
      <w:r>
        <w:rPr>
          <w:rFonts w:ascii="Arial" w:eastAsia="Arial" w:hAnsi="Arial" w:cs="Arial"/>
          <w:sz w:val="24"/>
          <w:szCs w:val="24"/>
        </w:rPr>
        <w:t>provided students with more structure and autonomy support.</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0" w:lineRule="auto"/>
        <w:ind w:right="1056"/>
        <w:jc w:val="both"/>
        <w:rPr>
          <w:rFonts w:ascii="Arial" w:eastAsia="Arial" w:hAnsi="Arial" w:cs="Arial"/>
          <w:sz w:val="24"/>
          <w:szCs w:val="24"/>
        </w:rPr>
      </w:pPr>
      <w:r w:rsidRPr="00522599">
        <w:rPr>
          <w:rFonts w:ascii="Arial" w:eastAsia="Arial" w:hAnsi="Arial" w:cs="Arial"/>
          <w:sz w:val="24"/>
          <w:szCs w:val="24"/>
        </w:rPr>
        <w:t>Christiansen, M.</w:t>
      </w:r>
      <w:r w:rsidRPr="00522599">
        <w:rPr>
          <w:rFonts w:ascii="Arial" w:eastAsia="Arial" w:hAnsi="Arial" w:cs="Arial"/>
          <w:spacing w:val="-3"/>
          <w:sz w:val="24"/>
          <w:szCs w:val="24"/>
        </w:rPr>
        <w:t xml:space="preserve"> </w:t>
      </w:r>
      <w:r w:rsidRPr="00522599">
        <w:rPr>
          <w:rFonts w:ascii="Arial" w:eastAsia="Arial" w:hAnsi="Arial" w:cs="Arial"/>
          <w:sz w:val="24"/>
          <w:szCs w:val="24"/>
        </w:rPr>
        <w:t>A.</w:t>
      </w:r>
      <w:r w:rsidRPr="00522599">
        <w:rPr>
          <w:rFonts w:ascii="Arial" w:eastAsia="Arial" w:hAnsi="Arial" w:cs="Arial"/>
          <w:spacing w:val="-2"/>
          <w:sz w:val="24"/>
          <w:szCs w:val="24"/>
        </w:rPr>
        <w:t xml:space="preserve"> </w:t>
      </w:r>
      <w:r w:rsidRPr="00522599">
        <w:rPr>
          <w:rFonts w:ascii="Arial" w:eastAsia="Arial" w:hAnsi="Arial" w:cs="Arial"/>
          <w:sz w:val="24"/>
          <w:szCs w:val="24"/>
        </w:rPr>
        <w:t>(2014). "Inverted Teaching: Applying a New Pedagogy to</w:t>
      </w:r>
      <w:r w:rsidRPr="00522599">
        <w:rPr>
          <w:rFonts w:ascii="Arial" w:eastAsia="Arial" w:hAnsi="Arial" w:cs="Arial"/>
          <w:spacing w:val="-2"/>
          <w:sz w:val="24"/>
          <w:szCs w:val="24"/>
        </w:rPr>
        <w:t xml:space="preserve"> </w:t>
      </w:r>
      <w:r w:rsidRPr="00522599">
        <w:rPr>
          <w:rFonts w:ascii="Arial" w:eastAsia="Arial" w:hAnsi="Arial" w:cs="Arial"/>
          <w:sz w:val="24"/>
          <w:szCs w:val="24"/>
        </w:rPr>
        <w:t>a</w:t>
      </w:r>
      <w:r>
        <w:rPr>
          <w:rFonts w:ascii="Arial" w:eastAsia="Arial" w:hAnsi="Arial" w:cs="Arial"/>
          <w:sz w:val="24"/>
          <w:szCs w:val="24"/>
        </w:rPr>
        <w:t xml:space="preserve"> </w:t>
      </w:r>
      <w:r w:rsidRPr="00522599">
        <w:rPr>
          <w:rFonts w:ascii="Arial" w:eastAsia="Arial" w:hAnsi="Arial" w:cs="Arial"/>
          <w:sz w:val="24"/>
          <w:szCs w:val="24"/>
        </w:rPr>
        <w:t xml:space="preserve">University Organic Chemistry Class." </w:t>
      </w:r>
      <w:r w:rsidRPr="00522599">
        <w:rPr>
          <w:rFonts w:ascii="Arial" w:eastAsia="Arial" w:hAnsi="Arial" w:cs="Arial"/>
          <w:sz w:val="24"/>
          <w:szCs w:val="24"/>
          <w:u w:val="single" w:color="000000"/>
        </w:rPr>
        <w:t>Journal</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of</w:t>
      </w:r>
      <w:r w:rsidRPr="00522599">
        <w:rPr>
          <w:rFonts w:ascii="Arial" w:eastAsia="Arial" w:hAnsi="Arial" w:cs="Arial"/>
          <w:spacing w:val="-3"/>
          <w:sz w:val="24"/>
          <w:szCs w:val="24"/>
          <w:u w:val="single" w:color="000000"/>
        </w:rPr>
        <w:t xml:space="preserve"> </w:t>
      </w:r>
      <w:r w:rsidRPr="00522599">
        <w:rPr>
          <w:rFonts w:ascii="Arial" w:eastAsia="Arial" w:hAnsi="Arial" w:cs="Arial"/>
          <w:sz w:val="24"/>
          <w:szCs w:val="24"/>
          <w:u w:val="single" w:color="000000"/>
        </w:rPr>
        <w:t>Chemical</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Education</w:t>
      </w:r>
      <w:r w:rsidRPr="00522599">
        <w:rPr>
          <w:rFonts w:ascii="Arial" w:eastAsia="Arial" w:hAnsi="Arial" w:cs="Arial"/>
          <w:spacing w:val="-2"/>
          <w:sz w:val="24"/>
          <w:szCs w:val="24"/>
        </w:rPr>
        <w:t xml:space="preserve"> </w:t>
      </w:r>
      <w:r w:rsidRPr="00522599">
        <w:rPr>
          <w:rFonts w:ascii="Arial" w:eastAsia="Arial" w:hAnsi="Arial" w:cs="Arial"/>
          <w:b/>
          <w:bCs/>
          <w:sz w:val="24"/>
          <w:szCs w:val="24"/>
        </w:rPr>
        <w:t>9</w:t>
      </w:r>
      <w:r w:rsidRPr="00522599">
        <w:rPr>
          <w:rFonts w:ascii="Arial" w:eastAsia="Arial" w:hAnsi="Arial" w:cs="Arial"/>
          <w:b/>
          <w:bCs/>
          <w:spacing w:val="-2"/>
          <w:sz w:val="24"/>
          <w:szCs w:val="24"/>
        </w:rPr>
        <w:t>1</w:t>
      </w:r>
      <w:r w:rsidRPr="00522599">
        <w:rPr>
          <w:rFonts w:ascii="Arial" w:eastAsia="Arial" w:hAnsi="Arial" w:cs="Arial"/>
          <w:sz w:val="24"/>
          <w:szCs w:val="24"/>
        </w:rPr>
        <w:t>(11): 1845-1850.</w:t>
      </w:r>
    </w:p>
    <w:p w:rsidR="000C638D" w:rsidRDefault="00522599">
      <w:pPr>
        <w:spacing w:before="3" w:after="0" w:line="276" w:lineRule="exact"/>
        <w:ind w:left="820" w:right="167"/>
        <w:rPr>
          <w:rFonts w:ascii="Arial" w:eastAsia="Arial" w:hAnsi="Arial" w:cs="Arial"/>
          <w:sz w:val="24"/>
          <w:szCs w:val="24"/>
        </w:rPr>
      </w:pPr>
      <w:r>
        <w:rPr>
          <w:rFonts w:ascii="Arial" w:eastAsia="Arial" w:hAnsi="Arial" w:cs="Arial"/>
          <w:sz w:val="24"/>
          <w:szCs w:val="24"/>
        </w:rPr>
        <w:t>Inverted teaching, not to</w:t>
      </w:r>
      <w:r>
        <w:rPr>
          <w:rFonts w:ascii="Arial" w:eastAsia="Arial" w:hAnsi="Arial" w:cs="Arial"/>
          <w:spacing w:val="-2"/>
          <w:sz w:val="24"/>
          <w:szCs w:val="24"/>
        </w:rPr>
        <w:t xml:space="preserve"> </w:t>
      </w:r>
      <w:r>
        <w:rPr>
          <w:rFonts w:ascii="Arial" w:eastAsia="Arial" w:hAnsi="Arial" w:cs="Arial"/>
          <w:sz w:val="24"/>
          <w:szCs w:val="24"/>
        </w:rPr>
        <w:t>be confused with hybrid learning, is a relatively new pedagogy in which lecture is shifted outside of</w:t>
      </w:r>
      <w:r>
        <w:rPr>
          <w:rFonts w:ascii="Arial" w:eastAsia="Arial" w:hAnsi="Arial" w:cs="Arial"/>
          <w:spacing w:val="-2"/>
          <w:sz w:val="24"/>
          <w:szCs w:val="24"/>
        </w:rPr>
        <w:t xml:space="preserve"> </w:t>
      </w:r>
      <w:r>
        <w:rPr>
          <w:rFonts w:ascii="Arial" w:eastAsia="Arial" w:hAnsi="Arial" w:cs="Arial"/>
          <w:sz w:val="24"/>
          <w:szCs w:val="24"/>
        </w:rPr>
        <w:t>class and traditional homework is done in class. Though some inverted teaching (IT)</w:t>
      </w:r>
      <w:r>
        <w:rPr>
          <w:rFonts w:ascii="Arial" w:eastAsia="Arial" w:hAnsi="Arial" w:cs="Arial"/>
          <w:spacing w:val="-4"/>
          <w:sz w:val="24"/>
          <w:szCs w:val="24"/>
        </w:rPr>
        <w:t xml:space="preserve"> </w:t>
      </w:r>
      <w:r>
        <w:rPr>
          <w:rFonts w:ascii="Arial" w:eastAsia="Arial" w:hAnsi="Arial" w:cs="Arial"/>
          <w:sz w:val="24"/>
          <w:szCs w:val="24"/>
        </w:rPr>
        <w:t>designs have been published in different fields, peer-reviewed reports in university chemistry remain quite</w:t>
      </w:r>
    </w:p>
    <w:p w:rsidR="000C638D" w:rsidRDefault="00522599">
      <w:pPr>
        <w:spacing w:after="0" w:line="276" w:lineRule="exact"/>
        <w:ind w:left="820" w:right="288"/>
        <w:rPr>
          <w:rFonts w:ascii="Arial" w:eastAsia="Arial" w:hAnsi="Arial" w:cs="Arial"/>
          <w:sz w:val="24"/>
          <w:szCs w:val="24"/>
        </w:rPr>
      </w:pPr>
      <w:proofErr w:type="gramStart"/>
      <w:r>
        <w:rPr>
          <w:rFonts w:ascii="Arial" w:eastAsia="Arial" w:hAnsi="Arial" w:cs="Arial"/>
          <w:sz w:val="24"/>
          <w:szCs w:val="24"/>
        </w:rPr>
        <w:t>rare</w:t>
      </w:r>
      <w:proofErr w:type="gramEnd"/>
      <w:r>
        <w:rPr>
          <w:rFonts w:ascii="Arial" w:eastAsia="Arial" w:hAnsi="Arial" w:cs="Arial"/>
          <w:sz w:val="24"/>
          <w:szCs w:val="24"/>
        </w:rPr>
        <w:t>. To</w:t>
      </w:r>
      <w:r>
        <w:rPr>
          <w:rFonts w:ascii="Arial" w:eastAsia="Arial" w:hAnsi="Arial" w:cs="Arial"/>
          <w:spacing w:val="-3"/>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end, herein is disclosed a sophomore organic chemistry course design in which two groups of</w:t>
      </w:r>
      <w:r>
        <w:rPr>
          <w:rFonts w:ascii="Arial" w:eastAsia="Arial" w:hAnsi="Arial" w:cs="Arial"/>
          <w:spacing w:val="-2"/>
          <w:sz w:val="24"/>
          <w:szCs w:val="24"/>
        </w:rPr>
        <w:t xml:space="preserve"> </w:t>
      </w:r>
      <w:r>
        <w:rPr>
          <w:rFonts w:ascii="Arial" w:eastAsia="Arial" w:hAnsi="Arial" w:cs="Arial"/>
          <w:sz w:val="24"/>
          <w:szCs w:val="24"/>
        </w:rPr>
        <w:t>students were each taught by one of</w:t>
      </w:r>
      <w:r>
        <w:rPr>
          <w:rFonts w:ascii="Arial" w:eastAsia="Arial" w:hAnsi="Arial" w:cs="Arial"/>
          <w:spacing w:val="-2"/>
          <w:sz w:val="24"/>
          <w:szCs w:val="24"/>
        </w:rPr>
        <w:t xml:space="preserve"> </w:t>
      </w:r>
      <w:r>
        <w:rPr>
          <w:rFonts w:ascii="Arial" w:eastAsia="Arial" w:hAnsi="Arial" w:cs="Arial"/>
          <w:sz w:val="24"/>
          <w:szCs w:val="24"/>
        </w:rPr>
        <w:t>two methods: Group 1 through traditional lecture (TL) and Group 2 through IT. Design rationale and objectives are discussed. Academic performances are compared, along with anonymous student feedback contrasting the two techniques (TL vs IT).</w:t>
      </w:r>
      <w:r>
        <w:rPr>
          <w:rFonts w:ascii="Arial" w:eastAsia="Arial" w:hAnsi="Arial" w:cs="Arial"/>
          <w:spacing w:val="-4"/>
          <w:sz w:val="24"/>
          <w:szCs w:val="24"/>
        </w:rPr>
        <w:t xml:space="preserve"> </w:t>
      </w:r>
      <w:r>
        <w:rPr>
          <w:rFonts w:ascii="Arial" w:eastAsia="Arial" w:hAnsi="Arial" w:cs="Arial"/>
          <w:sz w:val="24"/>
          <w:szCs w:val="24"/>
        </w:rPr>
        <w:t>Student attendance and viewership, instructor prep time, and total lecture time are also presented for</w:t>
      </w:r>
      <w:r>
        <w:rPr>
          <w:rFonts w:ascii="Arial" w:eastAsia="Arial" w:hAnsi="Arial" w:cs="Arial"/>
          <w:spacing w:val="-3"/>
          <w:sz w:val="24"/>
          <w:szCs w:val="24"/>
        </w:rPr>
        <w:t xml:space="preserve"> </w:t>
      </w:r>
      <w:r>
        <w:rPr>
          <w:rFonts w:ascii="Arial" w:eastAsia="Arial" w:hAnsi="Arial" w:cs="Arial"/>
          <w:sz w:val="24"/>
          <w:szCs w:val="24"/>
        </w:rPr>
        <w:t>both styles.</w:t>
      </w:r>
    </w:p>
    <w:p w:rsidR="000C638D" w:rsidRDefault="000C638D">
      <w:pPr>
        <w:spacing w:before="12" w:after="0" w:line="260" w:lineRule="exact"/>
        <w:rPr>
          <w:sz w:val="26"/>
          <w:szCs w:val="26"/>
        </w:rPr>
      </w:pPr>
    </w:p>
    <w:p w:rsidR="000C638D" w:rsidRPr="00522599" w:rsidRDefault="00522599" w:rsidP="00522599">
      <w:pPr>
        <w:pStyle w:val="ListParagraph"/>
        <w:numPr>
          <w:ilvl w:val="0"/>
          <w:numId w:val="1"/>
        </w:numPr>
        <w:spacing w:after="0" w:line="240" w:lineRule="auto"/>
        <w:ind w:right="286"/>
        <w:jc w:val="both"/>
        <w:rPr>
          <w:rFonts w:ascii="Arial" w:eastAsia="Arial" w:hAnsi="Arial" w:cs="Arial"/>
          <w:sz w:val="24"/>
          <w:szCs w:val="24"/>
        </w:rPr>
      </w:pPr>
      <w:r w:rsidRPr="00522599">
        <w:rPr>
          <w:rFonts w:ascii="Arial" w:eastAsia="Arial" w:hAnsi="Arial" w:cs="Arial"/>
          <w:sz w:val="24"/>
          <w:szCs w:val="24"/>
        </w:rPr>
        <w:t>Come, W.</w:t>
      </w:r>
      <w:r w:rsidRPr="00522599">
        <w:rPr>
          <w:rFonts w:ascii="Arial" w:eastAsia="Arial" w:hAnsi="Arial" w:cs="Arial"/>
          <w:spacing w:val="-3"/>
          <w:sz w:val="24"/>
          <w:szCs w:val="24"/>
        </w:rPr>
        <w:t xml:space="preserve"> </w:t>
      </w:r>
      <w:r w:rsidRPr="00522599">
        <w:rPr>
          <w:rFonts w:ascii="Arial" w:eastAsia="Arial" w:hAnsi="Arial" w:cs="Arial"/>
          <w:sz w:val="24"/>
          <w:szCs w:val="24"/>
        </w:rPr>
        <w:t>T.</w:t>
      </w:r>
      <w:r w:rsidRPr="00522599">
        <w:rPr>
          <w:rFonts w:ascii="Arial" w:eastAsia="Arial" w:hAnsi="Arial" w:cs="Arial"/>
          <w:spacing w:val="-2"/>
          <w:sz w:val="24"/>
          <w:szCs w:val="24"/>
        </w:rPr>
        <w:t xml:space="preserve"> </w:t>
      </w:r>
      <w:r w:rsidRPr="00522599">
        <w:rPr>
          <w:rFonts w:ascii="Arial" w:eastAsia="Arial" w:hAnsi="Arial" w:cs="Arial"/>
          <w:sz w:val="24"/>
          <w:szCs w:val="24"/>
        </w:rPr>
        <w:t>(2012). "–Flipping the Classroom."</w:t>
      </w:r>
      <w:r w:rsidRPr="00522599">
        <w:rPr>
          <w:rFonts w:ascii="Arial" w:eastAsia="Arial" w:hAnsi="Arial" w:cs="Arial"/>
          <w:spacing w:val="2"/>
          <w:sz w:val="24"/>
          <w:szCs w:val="24"/>
        </w:rPr>
        <w:t xml:space="preserve"> </w:t>
      </w:r>
      <w:r w:rsidRPr="00522599">
        <w:rPr>
          <w:rFonts w:ascii="Arial" w:eastAsia="Arial" w:hAnsi="Arial" w:cs="Arial"/>
          <w:sz w:val="24"/>
          <w:szCs w:val="24"/>
          <w:u w:val="single" w:color="000000"/>
        </w:rPr>
        <w:t>Mining</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Key</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Pedagogical</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Approache</w:t>
      </w:r>
      <w:r w:rsidRPr="00522599">
        <w:rPr>
          <w:rFonts w:ascii="Arial" w:eastAsia="Arial" w:hAnsi="Arial" w:cs="Arial"/>
          <w:spacing w:val="-4"/>
          <w:sz w:val="24"/>
          <w:szCs w:val="24"/>
          <w:u w:val="single" w:color="000000"/>
        </w:rPr>
        <w:t>s</w:t>
      </w:r>
      <w:proofErr w:type="gramStart"/>
      <w:r w:rsidRPr="00522599">
        <w:rPr>
          <w:rFonts w:ascii="Arial" w:eastAsia="Arial" w:hAnsi="Arial" w:cs="Arial"/>
          <w:sz w:val="24"/>
          <w:szCs w:val="24"/>
        </w:rPr>
        <w:t>:79</w:t>
      </w:r>
      <w:proofErr w:type="gramEnd"/>
      <w:r w:rsidRPr="00522599">
        <w:rPr>
          <w:rFonts w:ascii="Arial" w:eastAsia="Arial" w:hAnsi="Arial" w:cs="Arial"/>
          <w:sz w:val="24"/>
          <w:szCs w:val="24"/>
        </w:rPr>
        <w:t>.</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3" w:lineRule="auto"/>
        <w:ind w:right="701"/>
        <w:jc w:val="both"/>
        <w:rPr>
          <w:rFonts w:ascii="Arial" w:eastAsia="Arial" w:hAnsi="Arial" w:cs="Arial"/>
          <w:sz w:val="24"/>
          <w:szCs w:val="24"/>
        </w:rPr>
      </w:pPr>
      <w:r w:rsidRPr="00522599">
        <w:rPr>
          <w:rFonts w:ascii="Arial" w:eastAsia="Arial" w:hAnsi="Arial" w:cs="Arial"/>
          <w:sz w:val="24"/>
          <w:szCs w:val="24"/>
        </w:rPr>
        <w:t>Crews, T.</w:t>
      </w:r>
      <w:r w:rsidRPr="00522599">
        <w:rPr>
          <w:rFonts w:ascii="Arial" w:eastAsia="Arial" w:hAnsi="Arial" w:cs="Arial"/>
          <w:spacing w:val="-2"/>
          <w:sz w:val="24"/>
          <w:szCs w:val="24"/>
        </w:rPr>
        <w:t xml:space="preserve"> </w:t>
      </w:r>
      <w:r w:rsidRPr="00522599">
        <w:rPr>
          <w:rFonts w:ascii="Arial" w:eastAsia="Arial" w:hAnsi="Arial" w:cs="Arial"/>
          <w:sz w:val="24"/>
          <w:szCs w:val="24"/>
        </w:rPr>
        <w:t>and J.</w:t>
      </w:r>
      <w:r w:rsidRPr="00522599">
        <w:rPr>
          <w:rFonts w:ascii="Arial" w:eastAsia="Arial" w:hAnsi="Arial" w:cs="Arial"/>
          <w:spacing w:val="-2"/>
          <w:sz w:val="24"/>
          <w:szCs w:val="24"/>
        </w:rPr>
        <w:t xml:space="preserve"> </w:t>
      </w:r>
      <w:r w:rsidRPr="00522599">
        <w:rPr>
          <w:rFonts w:ascii="Arial" w:eastAsia="Arial" w:hAnsi="Arial" w:cs="Arial"/>
          <w:sz w:val="24"/>
          <w:szCs w:val="24"/>
        </w:rPr>
        <w:t>B.</w:t>
      </w:r>
      <w:r w:rsidRPr="00522599">
        <w:rPr>
          <w:rFonts w:ascii="Arial" w:eastAsia="Arial" w:hAnsi="Arial" w:cs="Arial"/>
          <w:spacing w:val="-2"/>
          <w:sz w:val="24"/>
          <w:szCs w:val="24"/>
        </w:rPr>
        <w:t xml:space="preserve"> </w:t>
      </w:r>
      <w:r w:rsidRPr="00522599">
        <w:rPr>
          <w:rFonts w:ascii="Arial" w:eastAsia="Arial" w:hAnsi="Arial" w:cs="Arial"/>
          <w:sz w:val="24"/>
          <w:szCs w:val="24"/>
        </w:rPr>
        <w:t>Butterfield (2014). "Data for</w:t>
      </w:r>
      <w:r w:rsidRPr="00522599">
        <w:rPr>
          <w:rFonts w:ascii="Arial" w:eastAsia="Arial" w:hAnsi="Arial" w:cs="Arial"/>
          <w:spacing w:val="-3"/>
          <w:sz w:val="24"/>
          <w:szCs w:val="24"/>
        </w:rPr>
        <w:t xml:space="preserve"> </w:t>
      </w:r>
      <w:r w:rsidRPr="00522599">
        <w:rPr>
          <w:rFonts w:ascii="Arial" w:eastAsia="Arial" w:hAnsi="Arial" w:cs="Arial"/>
          <w:sz w:val="24"/>
          <w:szCs w:val="24"/>
        </w:rPr>
        <w:t>Flipped Classroom Design: Using Student Feedback to</w:t>
      </w:r>
      <w:r w:rsidRPr="00522599">
        <w:rPr>
          <w:rFonts w:ascii="Arial" w:eastAsia="Arial" w:hAnsi="Arial" w:cs="Arial"/>
          <w:spacing w:val="-2"/>
          <w:sz w:val="24"/>
          <w:szCs w:val="24"/>
        </w:rPr>
        <w:t xml:space="preserve"> </w:t>
      </w:r>
      <w:r w:rsidRPr="00522599">
        <w:rPr>
          <w:rFonts w:ascii="Arial" w:eastAsia="Arial" w:hAnsi="Arial" w:cs="Arial"/>
          <w:sz w:val="24"/>
          <w:szCs w:val="24"/>
        </w:rPr>
        <w:t>Identify the Best</w:t>
      </w:r>
      <w:r w:rsidRPr="00522599">
        <w:rPr>
          <w:rFonts w:ascii="Arial" w:eastAsia="Arial" w:hAnsi="Arial" w:cs="Arial"/>
          <w:spacing w:val="-5"/>
          <w:sz w:val="24"/>
          <w:szCs w:val="24"/>
        </w:rPr>
        <w:t xml:space="preserve"> </w:t>
      </w:r>
      <w:r w:rsidRPr="00522599">
        <w:rPr>
          <w:rFonts w:ascii="Arial" w:eastAsia="Arial" w:hAnsi="Arial" w:cs="Arial"/>
          <w:sz w:val="24"/>
          <w:szCs w:val="24"/>
        </w:rPr>
        <w:t xml:space="preserve">Components from Online and Face-to-Face Classes." </w:t>
      </w:r>
      <w:r w:rsidRPr="00522599">
        <w:rPr>
          <w:rFonts w:ascii="Arial" w:eastAsia="Arial" w:hAnsi="Arial" w:cs="Arial"/>
          <w:sz w:val="24"/>
          <w:szCs w:val="24"/>
          <w:u w:val="thick" w:color="000000"/>
        </w:rPr>
        <w:t>Higher</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Education</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Studies</w:t>
      </w:r>
      <w:r w:rsidRPr="00522599">
        <w:rPr>
          <w:rFonts w:ascii="Arial" w:eastAsia="Arial" w:hAnsi="Arial" w:cs="Arial"/>
          <w:spacing w:val="-3"/>
          <w:sz w:val="24"/>
          <w:szCs w:val="24"/>
        </w:rPr>
        <w:t xml:space="preserve"> </w:t>
      </w:r>
      <w:r w:rsidRPr="00522599">
        <w:rPr>
          <w:rFonts w:ascii="Arial" w:eastAsia="Arial" w:hAnsi="Arial" w:cs="Arial"/>
          <w:b/>
          <w:bCs/>
          <w:sz w:val="24"/>
          <w:szCs w:val="24"/>
        </w:rPr>
        <w:t>4</w:t>
      </w:r>
      <w:r w:rsidRPr="00522599">
        <w:rPr>
          <w:rFonts w:ascii="Arial" w:eastAsia="Arial" w:hAnsi="Arial" w:cs="Arial"/>
          <w:sz w:val="24"/>
          <w:szCs w:val="24"/>
        </w:rPr>
        <w:t>(3): p38.</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Colleges and universities have seen considerable enrollment growth in online</w:t>
      </w:r>
    </w:p>
    <w:p w:rsidR="000C638D" w:rsidRDefault="00522599">
      <w:pPr>
        <w:spacing w:after="0" w:line="240" w:lineRule="auto"/>
        <w:ind w:left="820" w:right="195"/>
        <w:rPr>
          <w:rFonts w:ascii="Arial" w:eastAsia="Arial" w:hAnsi="Arial" w:cs="Arial"/>
          <w:sz w:val="24"/>
          <w:szCs w:val="24"/>
        </w:rPr>
      </w:pPr>
      <w:proofErr w:type="gramStart"/>
      <w:r>
        <w:rPr>
          <w:rFonts w:ascii="Arial" w:eastAsia="Arial" w:hAnsi="Arial" w:cs="Arial"/>
          <w:sz w:val="24"/>
          <w:szCs w:val="24"/>
        </w:rPr>
        <w:t>courses</w:t>
      </w:r>
      <w:proofErr w:type="gramEnd"/>
      <w:r>
        <w:rPr>
          <w:rFonts w:ascii="Arial" w:eastAsia="Arial" w:hAnsi="Arial" w:cs="Arial"/>
          <w:sz w:val="24"/>
          <w:szCs w:val="24"/>
        </w:rPr>
        <w:t xml:space="preserve"> during the past decade. However, online modalities are not optimal for all subject areas or students. There is growing interest in hybrid, blended, and flipped instruction as a way to</w:t>
      </w:r>
      <w:r>
        <w:rPr>
          <w:rFonts w:ascii="Arial" w:eastAsia="Arial" w:hAnsi="Arial" w:cs="Arial"/>
          <w:spacing w:val="-2"/>
          <w:sz w:val="24"/>
          <w:szCs w:val="24"/>
        </w:rPr>
        <w:t xml:space="preserve"> </w:t>
      </w:r>
      <w:r>
        <w:rPr>
          <w:rFonts w:ascii="Arial" w:eastAsia="Arial" w:hAnsi="Arial" w:cs="Arial"/>
          <w:sz w:val="24"/>
          <w:szCs w:val="24"/>
        </w:rPr>
        <w:t>incorporate the best of</w:t>
      </w:r>
      <w:r>
        <w:rPr>
          <w:rFonts w:ascii="Arial" w:eastAsia="Arial" w:hAnsi="Arial" w:cs="Arial"/>
          <w:spacing w:val="-2"/>
          <w:sz w:val="24"/>
          <w:szCs w:val="24"/>
        </w:rPr>
        <w:t xml:space="preserve"> </w:t>
      </w:r>
      <w:r>
        <w:rPr>
          <w:rFonts w:ascii="Arial" w:eastAsia="Arial" w:hAnsi="Arial" w:cs="Arial"/>
          <w:sz w:val="24"/>
          <w:szCs w:val="24"/>
        </w:rPr>
        <w:t>different delivery methods. This study investigates and identifies student preferences for</w:t>
      </w:r>
      <w:r>
        <w:rPr>
          <w:rFonts w:ascii="Arial" w:eastAsia="Arial" w:hAnsi="Arial" w:cs="Arial"/>
          <w:spacing w:val="-3"/>
          <w:sz w:val="24"/>
          <w:szCs w:val="24"/>
        </w:rPr>
        <w:t xml:space="preserve"> </w:t>
      </w:r>
      <w:r>
        <w:rPr>
          <w:rFonts w:ascii="Arial" w:eastAsia="Arial" w:hAnsi="Arial" w:cs="Arial"/>
          <w:sz w:val="24"/>
          <w:szCs w:val="24"/>
        </w:rPr>
        <w:t>both face-to-face and online learning. Participants were undergraduate students from a mix of freshman, junior, and senior level courses. An open response instrument was used to</w:t>
      </w:r>
      <w:r>
        <w:rPr>
          <w:rFonts w:ascii="Arial" w:eastAsia="Arial" w:hAnsi="Arial" w:cs="Arial"/>
          <w:spacing w:val="-2"/>
          <w:sz w:val="24"/>
          <w:szCs w:val="24"/>
        </w:rPr>
        <w:t xml:space="preserve"> </w:t>
      </w:r>
      <w:r>
        <w:rPr>
          <w:rFonts w:ascii="Arial" w:eastAsia="Arial" w:hAnsi="Arial" w:cs="Arial"/>
          <w:sz w:val="24"/>
          <w:szCs w:val="24"/>
        </w:rPr>
        <w:t>allow broad insights into students’ responses without biasing or limiting the feedback. Results suggest that</w:t>
      </w:r>
      <w:r>
        <w:rPr>
          <w:rFonts w:ascii="Arial" w:eastAsia="Arial" w:hAnsi="Arial" w:cs="Arial"/>
          <w:spacing w:val="-4"/>
          <w:sz w:val="24"/>
          <w:szCs w:val="24"/>
        </w:rPr>
        <w:t xml:space="preserve"> </w:t>
      </w:r>
      <w:r>
        <w:rPr>
          <w:rFonts w:ascii="Arial" w:eastAsia="Arial" w:hAnsi="Arial" w:cs="Arial"/>
          <w:sz w:val="24"/>
          <w:szCs w:val="24"/>
        </w:rPr>
        <w:t>the most</w:t>
      </w:r>
      <w:r>
        <w:rPr>
          <w:rFonts w:ascii="Arial" w:eastAsia="Arial" w:hAnsi="Arial" w:cs="Arial"/>
          <w:spacing w:val="-5"/>
          <w:sz w:val="24"/>
          <w:szCs w:val="24"/>
        </w:rPr>
        <w:t xml:space="preserve"> </w:t>
      </w:r>
      <w:r>
        <w:rPr>
          <w:rFonts w:ascii="Arial" w:eastAsia="Arial" w:hAnsi="Arial" w:cs="Arial"/>
          <w:sz w:val="24"/>
          <w:szCs w:val="24"/>
        </w:rPr>
        <w:t>positive impact with face-to-face learning is interaction through class discussions, group projects and other types of</w:t>
      </w:r>
      <w:r>
        <w:rPr>
          <w:rFonts w:ascii="Arial" w:eastAsia="Arial" w:hAnsi="Arial" w:cs="Arial"/>
          <w:spacing w:val="-2"/>
          <w:sz w:val="24"/>
          <w:szCs w:val="24"/>
        </w:rPr>
        <w:t xml:space="preserve"> </w:t>
      </w:r>
      <w:r>
        <w:rPr>
          <w:rFonts w:ascii="Arial" w:eastAsia="Arial" w:hAnsi="Arial" w:cs="Arial"/>
          <w:sz w:val="24"/>
          <w:szCs w:val="24"/>
        </w:rPr>
        <w:t>active learning. Females responded more positively than male students to interactivity in face-to-face classes. The data further indicates the most</w:t>
      </w:r>
      <w:r>
        <w:rPr>
          <w:rFonts w:ascii="Arial" w:eastAsia="Arial" w:hAnsi="Arial" w:cs="Arial"/>
          <w:spacing w:val="-5"/>
          <w:sz w:val="24"/>
          <w:szCs w:val="24"/>
        </w:rPr>
        <w:t xml:space="preserve"> </w:t>
      </w:r>
      <w:r>
        <w:rPr>
          <w:rFonts w:ascii="Arial" w:eastAsia="Arial" w:hAnsi="Arial" w:cs="Arial"/>
          <w:sz w:val="24"/>
          <w:szCs w:val="24"/>
        </w:rPr>
        <w:t>positive impact with online learning experiences is the class structure that</w:t>
      </w:r>
      <w:r>
        <w:rPr>
          <w:rFonts w:ascii="Arial" w:eastAsia="Arial" w:hAnsi="Arial" w:cs="Arial"/>
          <w:spacing w:val="-4"/>
          <w:sz w:val="24"/>
          <w:szCs w:val="24"/>
        </w:rPr>
        <w:t xml:space="preserve"> </w:t>
      </w:r>
      <w:r>
        <w:rPr>
          <w:rFonts w:ascii="Arial" w:eastAsia="Arial" w:hAnsi="Arial" w:cs="Arial"/>
          <w:sz w:val="24"/>
          <w:szCs w:val="24"/>
        </w:rPr>
        <w:t>supports flexibility, organization, and clear expectations. Nontraditional students reported more positively than traditional students about the benefits of</w:t>
      </w:r>
      <w:r>
        <w:rPr>
          <w:rFonts w:ascii="Arial" w:eastAsia="Arial" w:hAnsi="Arial" w:cs="Arial"/>
          <w:spacing w:val="-2"/>
          <w:sz w:val="24"/>
          <w:szCs w:val="24"/>
        </w:rPr>
        <w:t xml:space="preserve"> </w:t>
      </w:r>
      <w:r>
        <w:rPr>
          <w:rFonts w:ascii="Arial" w:eastAsia="Arial" w:hAnsi="Arial" w:cs="Arial"/>
          <w:sz w:val="24"/>
          <w:szCs w:val="24"/>
        </w:rPr>
        <w:t>flexible classes with clear course structures.</w:t>
      </w:r>
      <w:r>
        <w:rPr>
          <w:rFonts w:ascii="Arial" w:eastAsia="Arial" w:hAnsi="Arial" w:cs="Arial"/>
          <w:spacing w:val="-11"/>
          <w:sz w:val="24"/>
          <w:szCs w:val="24"/>
        </w:rPr>
        <w:t xml:space="preserve"> </w:t>
      </w:r>
      <w:r>
        <w:rPr>
          <w:rFonts w:ascii="Arial" w:eastAsia="Arial" w:hAnsi="Arial" w:cs="Arial"/>
          <w:sz w:val="24"/>
          <w:szCs w:val="24"/>
        </w:rPr>
        <w:t>This report should be of</w:t>
      </w:r>
      <w:r>
        <w:rPr>
          <w:rFonts w:ascii="Arial" w:eastAsia="Arial" w:hAnsi="Arial" w:cs="Arial"/>
          <w:spacing w:val="-2"/>
          <w:sz w:val="24"/>
          <w:szCs w:val="24"/>
        </w:rPr>
        <w:t xml:space="preserve"> </w:t>
      </w:r>
      <w:r>
        <w:rPr>
          <w:rFonts w:ascii="Arial" w:eastAsia="Arial" w:hAnsi="Arial" w:cs="Arial"/>
          <w:sz w:val="24"/>
          <w:szCs w:val="24"/>
        </w:rPr>
        <w:t>interest to</w:t>
      </w:r>
      <w:r>
        <w:rPr>
          <w:rFonts w:ascii="Arial" w:eastAsia="Arial" w:hAnsi="Arial" w:cs="Arial"/>
          <w:spacing w:val="-2"/>
          <w:sz w:val="24"/>
          <w:szCs w:val="24"/>
        </w:rPr>
        <w:t xml:space="preserve"> </w:t>
      </w:r>
      <w:r>
        <w:rPr>
          <w:rFonts w:ascii="Arial" w:eastAsia="Arial" w:hAnsi="Arial" w:cs="Arial"/>
          <w:sz w:val="24"/>
          <w:szCs w:val="24"/>
        </w:rPr>
        <w:t>educators who wish to</w:t>
      </w:r>
      <w:r>
        <w:rPr>
          <w:rFonts w:ascii="Arial" w:eastAsia="Arial" w:hAnsi="Arial" w:cs="Arial"/>
          <w:spacing w:val="-2"/>
          <w:sz w:val="24"/>
          <w:szCs w:val="24"/>
        </w:rPr>
        <w:t xml:space="preserve"> </w:t>
      </w:r>
      <w:r>
        <w:rPr>
          <w:rFonts w:ascii="Arial" w:eastAsia="Arial" w:hAnsi="Arial" w:cs="Arial"/>
          <w:sz w:val="24"/>
          <w:szCs w:val="24"/>
        </w:rPr>
        <w:t>take a research-based, student-centric, data-driven approach to</w:t>
      </w:r>
      <w:r>
        <w:rPr>
          <w:rFonts w:ascii="Arial" w:eastAsia="Arial" w:hAnsi="Arial" w:cs="Arial"/>
          <w:spacing w:val="-2"/>
          <w:sz w:val="24"/>
          <w:szCs w:val="24"/>
        </w:rPr>
        <w:t xml:space="preserve"> </w:t>
      </w:r>
      <w:r>
        <w:rPr>
          <w:rFonts w:ascii="Arial" w:eastAsia="Arial" w:hAnsi="Arial" w:cs="Arial"/>
          <w:sz w:val="24"/>
          <w:szCs w:val="24"/>
        </w:rPr>
        <w:t>the design of</w:t>
      </w:r>
      <w:r>
        <w:rPr>
          <w:rFonts w:ascii="Arial" w:eastAsia="Arial" w:hAnsi="Arial" w:cs="Arial"/>
          <w:spacing w:val="-2"/>
          <w:sz w:val="24"/>
          <w:szCs w:val="24"/>
        </w:rPr>
        <w:t xml:space="preserve"> </w:t>
      </w:r>
      <w:r>
        <w:rPr>
          <w:rFonts w:ascii="Arial" w:eastAsia="Arial" w:hAnsi="Arial" w:cs="Arial"/>
          <w:sz w:val="24"/>
          <w:szCs w:val="24"/>
        </w:rPr>
        <w:t>flipped or hybrid classrooms.</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Pr="00522599" w:rsidRDefault="00522599" w:rsidP="00522599">
      <w:pPr>
        <w:pStyle w:val="ListParagraph"/>
        <w:numPr>
          <w:ilvl w:val="0"/>
          <w:numId w:val="1"/>
        </w:numPr>
        <w:spacing w:before="29" w:after="0" w:line="246" w:lineRule="auto"/>
        <w:ind w:right="630"/>
        <w:rPr>
          <w:rFonts w:ascii="Arial" w:eastAsia="Arial" w:hAnsi="Arial" w:cs="Arial"/>
          <w:sz w:val="24"/>
          <w:szCs w:val="24"/>
        </w:rPr>
      </w:pPr>
      <w:r w:rsidRPr="00522599">
        <w:rPr>
          <w:rFonts w:ascii="Arial" w:eastAsia="Arial" w:hAnsi="Arial" w:cs="Arial"/>
          <w:sz w:val="24"/>
          <w:szCs w:val="24"/>
        </w:rPr>
        <w:t>Crouch, C. H. and E.</w:t>
      </w:r>
      <w:r w:rsidRPr="00522599">
        <w:rPr>
          <w:rFonts w:ascii="Arial" w:eastAsia="Arial" w:hAnsi="Arial" w:cs="Arial"/>
          <w:spacing w:val="-2"/>
          <w:sz w:val="24"/>
          <w:szCs w:val="24"/>
        </w:rPr>
        <w:t xml:space="preserve"> </w:t>
      </w:r>
      <w:r w:rsidRPr="00522599">
        <w:rPr>
          <w:rFonts w:ascii="Arial" w:eastAsia="Arial" w:hAnsi="Arial" w:cs="Arial"/>
          <w:sz w:val="24"/>
          <w:szCs w:val="24"/>
        </w:rPr>
        <w:t>Mazur (2001). "Peer instruction: Ten years of</w:t>
      </w:r>
      <w:r w:rsidRPr="00522599">
        <w:rPr>
          <w:rFonts w:ascii="Arial" w:eastAsia="Arial" w:hAnsi="Arial" w:cs="Arial"/>
          <w:spacing w:val="-2"/>
          <w:sz w:val="24"/>
          <w:szCs w:val="24"/>
        </w:rPr>
        <w:t xml:space="preserve"> </w:t>
      </w:r>
      <w:r w:rsidRPr="00522599">
        <w:rPr>
          <w:rFonts w:ascii="Arial" w:eastAsia="Arial" w:hAnsi="Arial" w:cs="Arial"/>
          <w:sz w:val="24"/>
          <w:szCs w:val="24"/>
        </w:rPr>
        <w:t>experience and results."</w:t>
      </w:r>
      <w:r w:rsidRPr="00522599">
        <w:rPr>
          <w:rFonts w:ascii="Arial" w:eastAsia="Arial" w:hAnsi="Arial" w:cs="Arial"/>
          <w:spacing w:val="1"/>
          <w:sz w:val="24"/>
          <w:szCs w:val="24"/>
        </w:rPr>
        <w:t xml:space="preserve"> </w:t>
      </w:r>
      <w:r w:rsidRPr="00522599">
        <w:rPr>
          <w:rFonts w:ascii="Arial" w:eastAsia="Arial" w:hAnsi="Arial" w:cs="Arial"/>
          <w:sz w:val="24"/>
          <w:szCs w:val="24"/>
          <w:u w:val="thick" w:color="000000"/>
        </w:rPr>
        <w:t>American</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Journal</w:t>
      </w:r>
      <w:r w:rsidRPr="00522599">
        <w:rPr>
          <w:rFonts w:ascii="Arial" w:eastAsia="Arial" w:hAnsi="Arial" w:cs="Arial"/>
          <w:spacing w:val="-1"/>
          <w:sz w:val="24"/>
          <w:szCs w:val="24"/>
          <w:u w:val="thick" w:color="000000"/>
        </w:rPr>
        <w:t xml:space="preserve"> </w:t>
      </w:r>
      <w:r w:rsidRPr="00522599">
        <w:rPr>
          <w:rFonts w:ascii="Arial" w:eastAsia="Arial" w:hAnsi="Arial" w:cs="Arial"/>
          <w:sz w:val="24"/>
          <w:szCs w:val="24"/>
          <w:u w:val="thick" w:color="000000"/>
        </w:rPr>
        <w:t>of</w:t>
      </w:r>
      <w:r w:rsidRPr="00522599">
        <w:rPr>
          <w:rFonts w:ascii="Arial" w:eastAsia="Arial" w:hAnsi="Arial" w:cs="Arial"/>
          <w:spacing w:val="-3"/>
          <w:sz w:val="24"/>
          <w:szCs w:val="24"/>
          <w:u w:val="thick" w:color="000000"/>
        </w:rPr>
        <w:t xml:space="preserve"> </w:t>
      </w:r>
      <w:r w:rsidRPr="00522599">
        <w:rPr>
          <w:rFonts w:ascii="Arial" w:eastAsia="Arial" w:hAnsi="Arial" w:cs="Arial"/>
          <w:sz w:val="24"/>
          <w:szCs w:val="24"/>
          <w:u w:val="thick" w:color="000000"/>
        </w:rPr>
        <w:t>Physics</w:t>
      </w:r>
      <w:r w:rsidRPr="00522599">
        <w:rPr>
          <w:rFonts w:ascii="Arial" w:eastAsia="Arial" w:hAnsi="Arial" w:cs="Arial"/>
          <w:spacing w:val="-2"/>
          <w:sz w:val="24"/>
          <w:szCs w:val="24"/>
        </w:rPr>
        <w:t xml:space="preserve"> </w:t>
      </w:r>
      <w:r w:rsidRPr="00522599">
        <w:rPr>
          <w:rFonts w:ascii="Arial" w:eastAsia="Arial" w:hAnsi="Arial" w:cs="Arial"/>
          <w:b/>
          <w:bCs/>
          <w:sz w:val="24"/>
          <w:szCs w:val="24"/>
        </w:rPr>
        <w:t>69</w:t>
      </w:r>
      <w:r w:rsidRPr="00522599">
        <w:rPr>
          <w:rFonts w:ascii="Arial" w:eastAsia="Arial" w:hAnsi="Arial" w:cs="Arial"/>
          <w:sz w:val="24"/>
          <w:szCs w:val="24"/>
        </w:rPr>
        <w:t>:</w:t>
      </w:r>
      <w:r w:rsidRPr="00522599">
        <w:rPr>
          <w:rFonts w:ascii="Arial" w:eastAsia="Arial" w:hAnsi="Arial" w:cs="Arial"/>
          <w:spacing w:val="-1"/>
          <w:sz w:val="24"/>
          <w:szCs w:val="24"/>
        </w:rPr>
        <w:t xml:space="preserve"> </w:t>
      </w:r>
      <w:r w:rsidRPr="00522599">
        <w:rPr>
          <w:rFonts w:ascii="Arial" w:eastAsia="Arial" w:hAnsi="Arial" w:cs="Arial"/>
          <w:sz w:val="24"/>
          <w:szCs w:val="24"/>
        </w:rPr>
        <w:t>970.</w:t>
      </w:r>
    </w:p>
    <w:p w:rsidR="000C638D" w:rsidRDefault="000C638D">
      <w:pPr>
        <w:spacing w:before="8" w:after="0" w:line="260" w:lineRule="exact"/>
        <w:rPr>
          <w:sz w:val="26"/>
          <w:szCs w:val="26"/>
        </w:rPr>
      </w:pPr>
    </w:p>
    <w:p w:rsidR="000C638D" w:rsidRPr="00522599" w:rsidRDefault="00522599" w:rsidP="00522599">
      <w:pPr>
        <w:pStyle w:val="ListParagraph"/>
        <w:numPr>
          <w:ilvl w:val="0"/>
          <w:numId w:val="1"/>
        </w:numPr>
        <w:spacing w:after="0" w:line="243" w:lineRule="auto"/>
        <w:ind w:right="310"/>
        <w:rPr>
          <w:rFonts w:ascii="Arial" w:eastAsia="Arial" w:hAnsi="Arial" w:cs="Arial"/>
          <w:sz w:val="24"/>
          <w:szCs w:val="24"/>
        </w:rPr>
      </w:pPr>
      <w:proofErr w:type="spellStart"/>
      <w:r w:rsidRPr="00522599">
        <w:rPr>
          <w:rFonts w:ascii="Arial" w:eastAsia="Arial" w:hAnsi="Arial" w:cs="Arial"/>
          <w:sz w:val="24"/>
          <w:szCs w:val="24"/>
        </w:rPr>
        <w:t>DiRienzo</w:t>
      </w:r>
      <w:proofErr w:type="spellEnd"/>
      <w:r w:rsidRPr="00522599">
        <w:rPr>
          <w:rFonts w:ascii="Arial" w:eastAsia="Arial" w:hAnsi="Arial" w:cs="Arial"/>
          <w:sz w:val="24"/>
          <w:szCs w:val="24"/>
        </w:rPr>
        <w:t>, C. and G.</w:t>
      </w:r>
      <w:r w:rsidRPr="00522599">
        <w:rPr>
          <w:rFonts w:ascii="Arial" w:eastAsia="Arial" w:hAnsi="Arial" w:cs="Arial"/>
          <w:spacing w:val="-3"/>
          <w:sz w:val="24"/>
          <w:szCs w:val="24"/>
        </w:rPr>
        <w:t xml:space="preserve"> </w:t>
      </w:r>
      <w:r w:rsidRPr="00522599">
        <w:rPr>
          <w:rFonts w:ascii="Arial" w:eastAsia="Arial" w:hAnsi="Arial" w:cs="Arial"/>
          <w:sz w:val="24"/>
          <w:szCs w:val="24"/>
        </w:rPr>
        <w:t>Lilly (2014). "Online Versus Face-to-Face: Does Delivery Method Matter</w:t>
      </w:r>
      <w:r w:rsidRPr="00522599">
        <w:rPr>
          <w:rFonts w:ascii="Arial" w:eastAsia="Arial" w:hAnsi="Arial" w:cs="Arial"/>
          <w:spacing w:val="-7"/>
          <w:sz w:val="24"/>
          <w:szCs w:val="24"/>
        </w:rPr>
        <w:t xml:space="preserve"> </w:t>
      </w:r>
      <w:r w:rsidRPr="00522599">
        <w:rPr>
          <w:rFonts w:ascii="Arial" w:eastAsia="Arial" w:hAnsi="Arial" w:cs="Arial"/>
          <w:sz w:val="24"/>
          <w:szCs w:val="24"/>
        </w:rPr>
        <w:t>for</w:t>
      </w:r>
      <w:r w:rsidRPr="00522599">
        <w:rPr>
          <w:rFonts w:ascii="Arial" w:eastAsia="Arial" w:hAnsi="Arial" w:cs="Arial"/>
          <w:spacing w:val="-3"/>
          <w:sz w:val="24"/>
          <w:szCs w:val="24"/>
        </w:rPr>
        <w:t xml:space="preserve"> </w:t>
      </w:r>
      <w:r w:rsidRPr="00522599">
        <w:rPr>
          <w:rFonts w:ascii="Arial" w:eastAsia="Arial" w:hAnsi="Arial" w:cs="Arial"/>
          <w:sz w:val="24"/>
          <w:szCs w:val="24"/>
        </w:rPr>
        <w:t>Undergraduate Business School Learning?"</w:t>
      </w:r>
      <w:r w:rsidRPr="00522599">
        <w:rPr>
          <w:rFonts w:ascii="Arial" w:eastAsia="Arial" w:hAnsi="Arial" w:cs="Arial"/>
          <w:spacing w:val="-1"/>
          <w:sz w:val="24"/>
          <w:szCs w:val="24"/>
        </w:rPr>
        <w:t xml:space="preserve"> </w:t>
      </w:r>
      <w:r w:rsidRPr="00522599">
        <w:rPr>
          <w:rFonts w:ascii="Arial" w:eastAsia="Arial" w:hAnsi="Arial" w:cs="Arial"/>
          <w:sz w:val="24"/>
          <w:szCs w:val="24"/>
          <w:u w:val="single" w:color="000000"/>
        </w:rPr>
        <w:t>Business</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Education</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&amp;</w:t>
      </w:r>
      <w:r w:rsidRPr="00522599">
        <w:rPr>
          <w:rFonts w:ascii="Arial" w:eastAsia="Arial" w:hAnsi="Arial" w:cs="Arial"/>
          <w:sz w:val="24"/>
          <w:szCs w:val="24"/>
        </w:rPr>
        <w:t xml:space="preserve"> </w:t>
      </w:r>
      <w:r w:rsidRPr="00522599">
        <w:rPr>
          <w:rFonts w:ascii="Arial" w:eastAsia="Arial" w:hAnsi="Arial" w:cs="Arial"/>
          <w:sz w:val="24"/>
          <w:szCs w:val="24"/>
          <w:u w:val="thick" w:color="000000"/>
        </w:rPr>
        <w:t>Accreditation</w:t>
      </w:r>
      <w:r w:rsidRPr="00522599">
        <w:rPr>
          <w:rFonts w:ascii="Arial" w:eastAsia="Arial" w:hAnsi="Arial" w:cs="Arial"/>
          <w:spacing w:val="-1"/>
          <w:sz w:val="24"/>
          <w:szCs w:val="24"/>
        </w:rPr>
        <w:t xml:space="preserve"> </w:t>
      </w:r>
      <w:r w:rsidRPr="00522599">
        <w:rPr>
          <w:rFonts w:ascii="Arial" w:eastAsia="Arial" w:hAnsi="Arial" w:cs="Arial"/>
          <w:b/>
          <w:bCs/>
          <w:sz w:val="24"/>
          <w:szCs w:val="24"/>
        </w:rPr>
        <w:t>6</w:t>
      </w:r>
      <w:r w:rsidRPr="00522599">
        <w:rPr>
          <w:rFonts w:ascii="Arial" w:eastAsia="Arial" w:hAnsi="Arial" w:cs="Arial"/>
          <w:sz w:val="24"/>
          <w:szCs w:val="24"/>
        </w:rPr>
        <w:t>(1): 1-11.</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Considering the significant growth in online and distance learning, the question</w:t>
      </w:r>
    </w:p>
    <w:p w:rsidR="000C638D" w:rsidRDefault="00522599">
      <w:pPr>
        <w:spacing w:after="0" w:line="240" w:lineRule="auto"/>
        <w:ind w:left="820" w:right="462"/>
        <w:rPr>
          <w:rFonts w:ascii="Arial" w:eastAsia="Arial" w:hAnsi="Arial" w:cs="Arial"/>
          <w:sz w:val="24"/>
          <w:szCs w:val="24"/>
        </w:rPr>
      </w:pPr>
      <w:proofErr w:type="gramStart"/>
      <w:r>
        <w:rPr>
          <w:rFonts w:ascii="Arial" w:eastAsia="Arial" w:hAnsi="Arial" w:cs="Arial"/>
          <w:sz w:val="24"/>
          <w:szCs w:val="24"/>
        </w:rPr>
        <w:t>arises</w:t>
      </w:r>
      <w:proofErr w:type="gramEnd"/>
      <w:r>
        <w:rPr>
          <w:rFonts w:ascii="Arial" w:eastAsia="Arial" w:hAnsi="Arial" w:cs="Arial"/>
          <w:sz w:val="24"/>
          <w:szCs w:val="24"/>
        </w:rPr>
        <w:t xml:space="preserve"> as to</w:t>
      </w:r>
      <w:r>
        <w:rPr>
          <w:rFonts w:ascii="Arial" w:eastAsia="Arial" w:hAnsi="Arial" w:cs="Arial"/>
          <w:spacing w:val="-2"/>
          <w:sz w:val="24"/>
          <w:szCs w:val="24"/>
        </w:rPr>
        <w:t xml:space="preserve"> </w:t>
      </w:r>
      <w:r>
        <w:rPr>
          <w:rFonts w:ascii="Arial" w:eastAsia="Arial" w:hAnsi="Arial" w:cs="Arial"/>
          <w:sz w:val="24"/>
          <w:szCs w:val="24"/>
        </w:rPr>
        <w:t>how this different delivery method can affect</w:t>
      </w:r>
      <w:r>
        <w:rPr>
          <w:rFonts w:ascii="Arial" w:eastAsia="Arial" w:hAnsi="Arial" w:cs="Arial"/>
          <w:spacing w:val="-6"/>
          <w:sz w:val="24"/>
          <w:szCs w:val="24"/>
        </w:rPr>
        <w:t xml:space="preserve"> </w:t>
      </w:r>
      <w:r>
        <w:rPr>
          <w:rFonts w:ascii="Arial" w:eastAsia="Arial" w:hAnsi="Arial" w:cs="Arial"/>
          <w:sz w:val="24"/>
          <w:szCs w:val="24"/>
        </w:rPr>
        <w:t>student learning. Specifically, this study compares the student learning outcomes on both a “basic” and “complex” assignment given in the same course, but using two different delivery methods of</w:t>
      </w:r>
      <w:r>
        <w:rPr>
          <w:rFonts w:ascii="Arial" w:eastAsia="Arial" w:hAnsi="Arial" w:cs="Arial"/>
          <w:spacing w:val="-2"/>
          <w:sz w:val="24"/>
          <w:szCs w:val="24"/>
        </w:rPr>
        <w:t xml:space="preserve"> </w:t>
      </w:r>
      <w:r>
        <w:rPr>
          <w:rFonts w:ascii="Arial" w:eastAsia="Arial" w:hAnsi="Arial" w:cs="Arial"/>
          <w:sz w:val="24"/>
          <w:szCs w:val="24"/>
        </w:rPr>
        <w:t>traditional face-to-face and online, across five undergraduate business courses taught at</w:t>
      </w:r>
      <w:r>
        <w:rPr>
          <w:rFonts w:ascii="Arial" w:eastAsia="Arial" w:hAnsi="Arial" w:cs="Arial"/>
          <w:spacing w:val="-2"/>
          <w:sz w:val="24"/>
          <w:szCs w:val="24"/>
        </w:rPr>
        <w:t xml:space="preserve"> </w:t>
      </w:r>
      <w:r>
        <w:rPr>
          <w:rFonts w:ascii="Arial" w:eastAsia="Arial" w:hAnsi="Arial" w:cs="Arial"/>
          <w:sz w:val="24"/>
          <w:szCs w:val="24"/>
        </w:rPr>
        <w:t>Elon University during the summer</w:t>
      </w:r>
    </w:p>
    <w:p w:rsidR="000C638D" w:rsidRDefault="00522599">
      <w:pPr>
        <w:spacing w:after="0" w:line="240" w:lineRule="auto"/>
        <w:ind w:left="820" w:right="488"/>
        <w:rPr>
          <w:rFonts w:ascii="Arial" w:eastAsia="Arial" w:hAnsi="Arial" w:cs="Arial"/>
          <w:sz w:val="24"/>
          <w:szCs w:val="24"/>
        </w:rPr>
      </w:pPr>
      <w:proofErr w:type="gramStart"/>
      <w:r>
        <w:rPr>
          <w:rFonts w:ascii="Arial" w:eastAsia="Arial" w:hAnsi="Arial" w:cs="Arial"/>
          <w:sz w:val="24"/>
          <w:szCs w:val="24"/>
        </w:rPr>
        <w:t>2007 session.</w:t>
      </w:r>
      <w:proofErr w:type="gramEnd"/>
      <w:r>
        <w:rPr>
          <w:rFonts w:ascii="Arial" w:eastAsia="Arial" w:hAnsi="Arial" w:cs="Arial"/>
          <w:sz w:val="24"/>
          <w:szCs w:val="24"/>
        </w:rPr>
        <w:t xml:space="preserve"> This study includes data from over 120 students and, after controlling for</w:t>
      </w:r>
      <w:r>
        <w:rPr>
          <w:rFonts w:ascii="Arial" w:eastAsia="Arial" w:hAnsi="Arial" w:cs="Arial"/>
          <w:spacing w:val="-3"/>
          <w:sz w:val="24"/>
          <w:szCs w:val="24"/>
        </w:rPr>
        <w:t xml:space="preserve"> </w:t>
      </w:r>
      <w:r>
        <w:rPr>
          <w:rFonts w:ascii="Arial" w:eastAsia="Arial" w:hAnsi="Arial" w:cs="Arial"/>
          <w:sz w:val="24"/>
          <w:szCs w:val="24"/>
        </w:rPr>
        <w:t>other factors</w:t>
      </w:r>
      <w:r>
        <w:rPr>
          <w:rFonts w:ascii="Arial" w:eastAsia="Arial" w:hAnsi="Arial" w:cs="Arial"/>
          <w:spacing w:val="-7"/>
          <w:sz w:val="24"/>
          <w:szCs w:val="24"/>
        </w:rPr>
        <w:t xml:space="preserve"> </w:t>
      </w:r>
      <w:r>
        <w:rPr>
          <w:rFonts w:ascii="Arial" w:eastAsia="Arial" w:hAnsi="Arial" w:cs="Arial"/>
          <w:sz w:val="24"/>
          <w:szCs w:val="24"/>
        </w:rPr>
        <w:t>known to</w:t>
      </w:r>
      <w:r>
        <w:rPr>
          <w:rFonts w:ascii="Arial" w:eastAsia="Arial" w:hAnsi="Arial" w:cs="Arial"/>
          <w:spacing w:val="-2"/>
          <w:sz w:val="24"/>
          <w:szCs w:val="24"/>
        </w:rPr>
        <w:t xml:space="preserve"> </w:t>
      </w:r>
      <w:r>
        <w:rPr>
          <w:rFonts w:ascii="Arial" w:eastAsia="Arial" w:hAnsi="Arial" w:cs="Arial"/>
          <w:sz w:val="24"/>
          <w:szCs w:val="24"/>
        </w:rPr>
        <w:t>affect</w:t>
      </w:r>
      <w:r>
        <w:rPr>
          <w:rFonts w:ascii="Arial" w:eastAsia="Arial" w:hAnsi="Arial" w:cs="Arial"/>
          <w:spacing w:val="-6"/>
          <w:sz w:val="24"/>
          <w:szCs w:val="24"/>
        </w:rPr>
        <w:t xml:space="preserve"> </w:t>
      </w:r>
      <w:r>
        <w:rPr>
          <w:rFonts w:ascii="Arial" w:eastAsia="Arial" w:hAnsi="Arial" w:cs="Arial"/>
          <w:sz w:val="24"/>
          <w:szCs w:val="24"/>
        </w:rPr>
        <w:t>student performance, the results indicate that</w:t>
      </w:r>
      <w:r>
        <w:rPr>
          <w:rFonts w:ascii="Arial" w:eastAsia="Arial" w:hAnsi="Arial" w:cs="Arial"/>
          <w:spacing w:val="-4"/>
          <w:sz w:val="24"/>
          <w:szCs w:val="24"/>
        </w:rPr>
        <w:t xml:space="preserve"> </w:t>
      </w:r>
      <w:r>
        <w:rPr>
          <w:rFonts w:ascii="Arial" w:eastAsia="Arial" w:hAnsi="Arial" w:cs="Arial"/>
          <w:sz w:val="24"/>
          <w:szCs w:val="24"/>
        </w:rPr>
        <w:t>delivery method has no significant difference in student learning.</w:t>
      </w:r>
    </w:p>
    <w:p w:rsidR="000C638D" w:rsidRDefault="000C638D">
      <w:pPr>
        <w:spacing w:before="16" w:after="0" w:line="260" w:lineRule="exact"/>
        <w:rPr>
          <w:sz w:val="26"/>
          <w:szCs w:val="26"/>
        </w:rPr>
      </w:pPr>
    </w:p>
    <w:p w:rsidR="000C638D" w:rsidRPr="00522599" w:rsidRDefault="00522599" w:rsidP="00522599">
      <w:pPr>
        <w:pStyle w:val="ListParagraph"/>
        <w:numPr>
          <w:ilvl w:val="0"/>
          <w:numId w:val="1"/>
        </w:numPr>
        <w:spacing w:after="0" w:line="246" w:lineRule="auto"/>
        <w:ind w:right="445"/>
        <w:rPr>
          <w:rFonts w:ascii="Arial" w:eastAsia="Arial" w:hAnsi="Arial" w:cs="Arial"/>
          <w:sz w:val="24"/>
          <w:szCs w:val="24"/>
        </w:rPr>
      </w:pPr>
      <w:proofErr w:type="spellStart"/>
      <w:r w:rsidRPr="00522599">
        <w:rPr>
          <w:rFonts w:ascii="Arial" w:eastAsia="Arial" w:hAnsi="Arial" w:cs="Arial"/>
          <w:sz w:val="24"/>
          <w:szCs w:val="24"/>
        </w:rPr>
        <w:t>Fautch</w:t>
      </w:r>
      <w:proofErr w:type="spellEnd"/>
      <w:r w:rsidRPr="00522599">
        <w:rPr>
          <w:rFonts w:ascii="Arial" w:eastAsia="Arial" w:hAnsi="Arial" w:cs="Arial"/>
          <w:sz w:val="24"/>
          <w:szCs w:val="24"/>
        </w:rPr>
        <w:t>,</w:t>
      </w:r>
      <w:r w:rsidRPr="00522599">
        <w:rPr>
          <w:rFonts w:ascii="Arial" w:eastAsia="Arial" w:hAnsi="Arial" w:cs="Arial"/>
          <w:spacing w:val="-8"/>
          <w:sz w:val="24"/>
          <w:szCs w:val="24"/>
        </w:rPr>
        <w:t xml:space="preserve"> </w:t>
      </w:r>
      <w:r w:rsidRPr="00522599">
        <w:rPr>
          <w:rFonts w:ascii="Arial" w:eastAsia="Arial" w:hAnsi="Arial" w:cs="Arial"/>
          <w:sz w:val="24"/>
          <w:szCs w:val="24"/>
        </w:rPr>
        <w:t>J.</w:t>
      </w:r>
      <w:r w:rsidRPr="00522599">
        <w:rPr>
          <w:rFonts w:ascii="Arial" w:eastAsia="Arial" w:hAnsi="Arial" w:cs="Arial"/>
          <w:spacing w:val="-2"/>
          <w:sz w:val="24"/>
          <w:szCs w:val="24"/>
        </w:rPr>
        <w:t xml:space="preserve"> </w:t>
      </w:r>
      <w:r w:rsidRPr="00522599">
        <w:rPr>
          <w:rFonts w:ascii="Arial" w:eastAsia="Arial" w:hAnsi="Arial" w:cs="Arial"/>
          <w:sz w:val="24"/>
          <w:szCs w:val="24"/>
        </w:rPr>
        <w:t>M.</w:t>
      </w:r>
      <w:r w:rsidRPr="00522599">
        <w:rPr>
          <w:rFonts w:ascii="Arial" w:eastAsia="Arial" w:hAnsi="Arial" w:cs="Arial"/>
          <w:spacing w:val="-3"/>
          <w:sz w:val="24"/>
          <w:szCs w:val="24"/>
        </w:rPr>
        <w:t xml:space="preserve"> </w:t>
      </w:r>
      <w:r w:rsidRPr="00522599">
        <w:rPr>
          <w:rFonts w:ascii="Arial" w:eastAsia="Arial" w:hAnsi="Arial" w:cs="Arial"/>
          <w:sz w:val="24"/>
          <w:szCs w:val="24"/>
        </w:rPr>
        <w:t>(2015). "The flipped classroom for</w:t>
      </w:r>
      <w:r w:rsidRPr="00522599">
        <w:rPr>
          <w:rFonts w:ascii="Arial" w:eastAsia="Arial" w:hAnsi="Arial" w:cs="Arial"/>
          <w:spacing w:val="-3"/>
          <w:sz w:val="24"/>
          <w:szCs w:val="24"/>
        </w:rPr>
        <w:t xml:space="preserve"> </w:t>
      </w:r>
      <w:r w:rsidRPr="00522599">
        <w:rPr>
          <w:rFonts w:ascii="Arial" w:eastAsia="Arial" w:hAnsi="Arial" w:cs="Arial"/>
          <w:sz w:val="24"/>
          <w:szCs w:val="24"/>
        </w:rPr>
        <w:t>teaching organic chemistry in small classes: is it effective?"</w:t>
      </w:r>
      <w:r w:rsidRPr="00522599">
        <w:rPr>
          <w:rFonts w:ascii="Arial" w:eastAsia="Arial" w:hAnsi="Arial" w:cs="Arial"/>
          <w:spacing w:val="1"/>
          <w:sz w:val="24"/>
          <w:szCs w:val="24"/>
        </w:rPr>
        <w:t xml:space="preserve"> </w:t>
      </w:r>
      <w:r w:rsidRPr="00522599">
        <w:rPr>
          <w:rFonts w:ascii="Arial" w:eastAsia="Arial" w:hAnsi="Arial" w:cs="Arial"/>
          <w:sz w:val="24"/>
          <w:szCs w:val="24"/>
          <w:u w:val="single" w:color="000000"/>
        </w:rPr>
        <w:t>Chemistry</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Education</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Research</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and</w:t>
      </w:r>
      <w:r w:rsidRPr="00522599">
        <w:rPr>
          <w:rFonts w:ascii="Arial" w:eastAsia="Arial" w:hAnsi="Arial" w:cs="Arial"/>
          <w:spacing w:val="-1"/>
          <w:sz w:val="24"/>
          <w:szCs w:val="24"/>
          <w:u w:val="single" w:color="000000"/>
        </w:rPr>
        <w:t xml:space="preserve"> </w:t>
      </w:r>
      <w:r w:rsidRPr="00522599">
        <w:rPr>
          <w:rFonts w:ascii="Arial" w:eastAsia="Arial" w:hAnsi="Arial" w:cs="Arial"/>
          <w:sz w:val="24"/>
          <w:szCs w:val="24"/>
          <w:u w:val="single" w:color="000000"/>
        </w:rPr>
        <w:t>Practice</w:t>
      </w:r>
      <w:r w:rsidRPr="00522599">
        <w:rPr>
          <w:rFonts w:ascii="Arial" w:eastAsia="Arial" w:hAnsi="Arial" w:cs="Arial"/>
          <w:spacing w:val="-3"/>
          <w:sz w:val="24"/>
          <w:szCs w:val="24"/>
        </w:rPr>
        <w:t xml:space="preserve"> </w:t>
      </w:r>
      <w:r w:rsidRPr="00522599">
        <w:rPr>
          <w:rFonts w:ascii="Arial" w:eastAsia="Arial" w:hAnsi="Arial" w:cs="Arial"/>
          <w:b/>
          <w:bCs/>
          <w:sz w:val="24"/>
          <w:szCs w:val="24"/>
        </w:rPr>
        <w:t>16</w:t>
      </w:r>
      <w:r w:rsidRPr="00522599">
        <w:rPr>
          <w:rFonts w:ascii="Arial" w:eastAsia="Arial" w:hAnsi="Arial" w:cs="Arial"/>
          <w:sz w:val="24"/>
          <w:szCs w:val="24"/>
        </w:rPr>
        <w:t>(1): 179-186.</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The flipped classroom is a pedagogical approach that</w:t>
      </w:r>
      <w:r>
        <w:rPr>
          <w:rFonts w:ascii="Arial" w:eastAsia="Arial" w:hAnsi="Arial" w:cs="Arial"/>
          <w:spacing w:val="-4"/>
          <w:sz w:val="24"/>
          <w:szCs w:val="24"/>
        </w:rPr>
        <w:t xml:space="preserve"> </w:t>
      </w:r>
      <w:r>
        <w:rPr>
          <w:rFonts w:ascii="Arial" w:eastAsia="Arial" w:hAnsi="Arial" w:cs="Arial"/>
          <w:sz w:val="24"/>
          <w:szCs w:val="24"/>
        </w:rPr>
        <w:t>moves course content</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from</w:t>
      </w:r>
      <w:proofErr w:type="gramEnd"/>
      <w:r>
        <w:rPr>
          <w:rFonts w:ascii="Arial" w:eastAsia="Arial" w:hAnsi="Arial" w:cs="Arial"/>
          <w:sz w:val="24"/>
          <w:szCs w:val="24"/>
        </w:rPr>
        <w:t xml:space="preserve"> the classroom to</w:t>
      </w:r>
      <w:r>
        <w:rPr>
          <w:rFonts w:ascii="Arial" w:eastAsia="Arial" w:hAnsi="Arial" w:cs="Arial"/>
          <w:spacing w:val="-2"/>
          <w:sz w:val="24"/>
          <w:szCs w:val="24"/>
        </w:rPr>
        <w:t xml:space="preserve"> </w:t>
      </w:r>
      <w:r>
        <w:rPr>
          <w:rFonts w:ascii="Arial" w:eastAsia="Arial" w:hAnsi="Arial" w:cs="Arial"/>
          <w:sz w:val="24"/>
          <w:szCs w:val="24"/>
        </w:rPr>
        <w:t>homework, and uses class time for</w:t>
      </w:r>
      <w:r>
        <w:rPr>
          <w:rFonts w:ascii="Arial" w:eastAsia="Arial" w:hAnsi="Arial" w:cs="Arial"/>
          <w:spacing w:val="-3"/>
          <w:sz w:val="24"/>
          <w:szCs w:val="24"/>
        </w:rPr>
        <w:t xml:space="preserve"> </w:t>
      </w:r>
      <w:r>
        <w:rPr>
          <w:rFonts w:ascii="Arial" w:eastAsia="Arial" w:hAnsi="Arial" w:cs="Arial"/>
          <w:sz w:val="24"/>
          <w:szCs w:val="24"/>
        </w:rPr>
        <w:t>engaging activities</w:t>
      </w:r>
    </w:p>
    <w:p w:rsidR="000C638D" w:rsidRDefault="00522599">
      <w:pPr>
        <w:spacing w:after="0" w:line="240" w:lineRule="auto"/>
        <w:ind w:left="820" w:right="208"/>
        <w:rPr>
          <w:rFonts w:ascii="Arial" w:eastAsia="Arial" w:hAnsi="Arial" w:cs="Arial"/>
          <w:sz w:val="24"/>
          <w:szCs w:val="24"/>
        </w:rPr>
      </w:pPr>
      <w:proofErr w:type="gramStart"/>
      <w:r>
        <w:rPr>
          <w:rFonts w:ascii="Arial" w:eastAsia="Arial" w:hAnsi="Arial" w:cs="Arial"/>
          <w:sz w:val="24"/>
          <w:szCs w:val="24"/>
        </w:rPr>
        <w:t>and</w:t>
      </w:r>
      <w:proofErr w:type="gramEnd"/>
      <w:r>
        <w:rPr>
          <w:rFonts w:ascii="Arial" w:eastAsia="Arial" w:hAnsi="Arial" w:cs="Arial"/>
          <w:sz w:val="24"/>
          <w:szCs w:val="24"/>
        </w:rPr>
        <w:t xml:space="preserve"> instructor-guided problem solving. The course content in a sophomore level Organic Chemistry I</w:t>
      </w:r>
      <w:r>
        <w:rPr>
          <w:rFonts w:ascii="Arial" w:eastAsia="Arial" w:hAnsi="Arial" w:cs="Arial"/>
          <w:spacing w:val="-1"/>
          <w:sz w:val="24"/>
          <w:szCs w:val="24"/>
        </w:rPr>
        <w:t xml:space="preserve"> </w:t>
      </w:r>
      <w:r>
        <w:rPr>
          <w:rFonts w:ascii="Arial" w:eastAsia="Arial" w:hAnsi="Arial" w:cs="Arial"/>
          <w:sz w:val="24"/>
          <w:szCs w:val="24"/>
        </w:rPr>
        <w:t>course was assigned as homework using video lectures, followed by a short online quiz. In</w:t>
      </w:r>
      <w:r>
        <w:rPr>
          <w:rFonts w:ascii="Arial" w:eastAsia="Arial" w:hAnsi="Arial" w:cs="Arial"/>
          <w:spacing w:val="-2"/>
          <w:sz w:val="24"/>
          <w:szCs w:val="24"/>
        </w:rPr>
        <w:t xml:space="preserve"> </w:t>
      </w:r>
      <w:r>
        <w:rPr>
          <w:rFonts w:ascii="Arial" w:eastAsia="Arial" w:hAnsi="Arial" w:cs="Arial"/>
          <w:sz w:val="24"/>
          <w:szCs w:val="24"/>
        </w:rPr>
        <w:t>class, students' misconceptions were addressed, the concepts from the video lectures were applied to</w:t>
      </w:r>
      <w:r>
        <w:rPr>
          <w:rFonts w:ascii="Arial" w:eastAsia="Arial" w:hAnsi="Arial" w:cs="Arial"/>
          <w:spacing w:val="-2"/>
          <w:sz w:val="24"/>
          <w:szCs w:val="24"/>
        </w:rPr>
        <w:t xml:space="preserve"> </w:t>
      </w:r>
      <w:r>
        <w:rPr>
          <w:rFonts w:ascii="Arial" w:eastAsia="Arial" w:hAnsi="Arial" w:cs="Arial"/>
          <w:sz w:val="24"/>
          <w:szCs w:val="24"/>
        </w:rPr>
        <w:t>problems, and students were challenged to</w:t>
      </w:r>
      <w:r>
        <w:rPr>
          <w:rFonts w:ascii="Arial" w:eastAsia="Arial" w:hAnsi="Arial" w:cs="Arial"/>
          <w:spacing w:val="-2"/>
          <w:sz w:val="24"/>
          <w:szCs w:val="24"/>
        </w:rPr>
        <w:t xml:space="preserve"> </w:t>
      </w:r>
      <w:r>
        <w:rPr>
          <w:rFonts w:ascii="Arial" w:eastAsia="Arial" w:hAnsi="Arial" w:cs="Arial"/>
          <w:sz w:val="24"/>
          <w:szCs w:val="24"/>
        </w:rPr>
        <w:t>think beyond given examples. Students showed increased comprehension of</w:t>
      </w:r>
      <w:r>
        <w:rPr>
          <w:rFonts w:ascii="Arial" w:eastAsia="Arial" w:hAnsi="Arial" w:cs="Arial"/>
          <w:spacing w:val="-2"/>
          <w:sz w:val="24"/>
          <w:szCs w:val="24"/>
        </w:rPr>
        <w:t xml:space="preserve"> </w:t>
      </w:r>
      <w:r>
        <w:rPr>
          <w:rFonts w:ascii="Arial" w:eastAsia="Arial" w:hAnsi="Arial" w:cs="Arial"/>
          <w:sz w:val="24"/>
          <w:szCs w:val="24"/>
        </w:rPr>
        <w:t>the material and appeared to</w:t>
      </w:r>
      <w:r>
        <w:rPr>
          <w:rFonts w:ascii="Arial" w:eastAsia="Arial" w:hAnsi="Arial" w:cs="Arial"/>
          <w:spacing w:val="-2"/>
          <w:sz w:val="24"/>
          <w:szCs w:val="24"/>
        </w:rPr>
        <w:t xml:space="preserve"> </w:t>
      </w:r>
      <w:r>
        <w:rPr>
          <w:rFonts w:ascii="Arial" w:eastAsia="Arial" w:hAnsi="Arial" w:cs="Arial"/>
          <w:sz w:val="24"/>
          <w:szCs w:val="24"/>
        </w:rPr>
        <w:t>improve their performance on summative assessments (exams). Students reported feeling more comfortable with the subject of</w:t>
      </w:r>
      <w:r>
        <w:rPr>
          <w:rFonts w:ascii="Arial" w:eastAsia="Arial" w:hAnsi="Arial" w:cs="Arial"/>
          <w:spacing w:val="-2"/>
          <w:sz w:val="24"/>
          <w:szCs w:val="24"/>
        </w:rPr>
        <w:t xml:space="preserve"> </w:t>
      </w:r>
      <w:r>
        <w:rPr>
          <w:rFonts w:ascii="Arial" w:eastAsia="Arial" w:hAnsi="Arial" w:cs="Arial"/>
          <w:sz w:val="24"/>
          <w:szCs w:val="24"/>
        </w:rPr>
        <w:t>organic chemistry, and became noticeably passionate about the subject. In</w:t>
      </w:r>
      <w:r>
        <w:rPr>
          <w:rFonts w:ascii="Arial" w:eastAsia="Arial" w:hAnsi="Arial" w:cs="Arial"/>
          <w:spacing w:val="-2"/>
          <w:sz w:val="24"/>
          <w:szCs w:val="24"/>
        </w:rPr>
        <w:t xml:space="preserve"> </w:t>
      </w:r>
      <w:r>
        <w:rPr>
          <w:rFonts w:ascii="Arial" w:eastAsia="Arial" w:hAnsi="Arial" w:cs="Arial"/>
          <w:sz w:val="24"/>
          <w:szCs w:val="24"/>
        </w:rPr>
        <w:t>addition to</w:t>
      </w:r>
      <w:r>
        <w:rPr>
          <w:rFonts w:ascii="Arial" w:eastAsia="Arial" w:hAnsi="Arial" w:cs="Arial"/>
          <w:spacing w:val="-2"/>
          <w:sz w:val="24"/>
          <w:szCs w:val="24"/>
        </w:rPr>
        <w:t xml:space="preserve"> </w:t>
      </w:r>
      <w:r>
        <w:rPr>
          <w:rFonts w:ascii="Arial" w:eastAsia="Arial" w:hAnsi="Arial" w:cs="Arial"/>
          <w:sz w:val="24"/>
          <w:szCs w:val="24"/>
        </w:rPr>
        <w:t>being an effective tool for</w:t>
      </w:r>
      <w:r>
        <w:rPr>
          <w:rFonts w:ascii="Arial" w:eastAsia="Arial" w:hAnsi="Arial" w:cs="Arial"/>
          <w:spacing w:val="-3"/>
          <w:sz w:val="24"/>
          <w:szCs w:val="24"/>
        </w:rPr>
        <w:t xml:space="preserve"> </w:t>
      </w:r>
      <w:r>
        <w:rPr>
          <w:rFonts w:ascii="Arial" w:eastAsia="Arial" w:hAnsi="Arial" w:cs="Arial"/>
          <w:sz w:val="24"/>
          <w:szCs w:val="24"/>
        </w:rPr>
        <w:t>teaching Organic Chemistry I</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a small college, flipping the organic chemistry classroom may help students take more ownership of</w:t>
      </w:r>
      <w:r>
        <w:rPr>
          <w:rFonts w:ascii="Arial" w:eastAsia="Arial" w:hAnsi="Arial" w:cs="Arial"/>
          <w:spacing w:val="-2"/>
          <w:sz w:val="24"/>
          <w:szCs w:val="24"/>
        </w:rPr>
        <w:t xml:space="preserve"> </w:t>
      </w:r>
      <w:r>
        <w:rPr>
          <w:rFonts w:ascii="Arial" w:eastAsia="Arial" w:hAnsi="Arial" w:cs="Arial"/>
          <w:sz w:val="24"/>
          <w:szCs w:val="24"/>
        </w:rPr>
        <w:t>their learning.</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3" w:lineRule="auto"/>
        <w:ind w:right="389"/>
        <w:rPr>
          <w:rFonts w:ascii="Arial" w:eastAsia="Arial" w:hAnsi="Arial" w:cs="Arial"/>
          <w:sz w:val="24"/>
          <w:szCs w:val="24"/>
        </w:rPr>
      </w:pPr>
      <w:r w:rsidRPr="005A5DCF">
        <w:rPr>
          <w:rFonts w:ascii="Arial" w:eastAsia="Arial" w:hAnsi="Arial" w:cs="Arial"/>
          <w:sz w:val="24"/>
          <w:szCs w:val="24"/>
        </w:rPr>
        <w:t>Flynn, A.</w:t>
      </w:r>
      <w:r w:rsidRPr="005A5DCF">
        <w:rPr>
          <w:rFonts w:ascii="Arial" w:eastAsia="Arial" w:hAnsi="Arial" w:cs="Arial"/>
          <w:spacing w:val="-2"/>
          <w:sz w:val="24"/>
          <w:szCs w:val="24"/>
        </w:rPr>
        <w:t xml:space="preserve"> </w:t>
      </w:r>
      <w:r w:rsidRPr="005A5DCF">
        <w:rPr>
          <w:rFonts w:ascii="Arial" w:eastAsia="Arial" w:hAnsi="Arial" w:cs="Arial"/>
          <w:sz w:val="24"/>
          <w:szCs w:val="24"/>
        </w:rPr>
        <w:t>B.</w:t>
      </w:r>
      <w:r w:rsidRPr="005A5DCF">
        <w:rPr>
          <w:rFonts w:ascii="Arial" w:eastAsia="Arial" w:hAnsi="Arial" w:cs="Arial"/>
          <w:spacing w:val="-2"/>
          <w:sz w:val="24"/>
          <w:szCs w:val="24"/>
        </w:rPr>
        <w:t xml:space="preserve"> </w:t>
      </w:r>
      <w:r w:rsidRPr="005A5DCF">
        <w:rPr>
          <w:rFonts w:ascii="Arial" w:eastAsia="Arial" w:hAnsi="Arial" w:cs="Arial"/>
          <w:sz w:val="24"/>
          <w:szCs w:val="24"/>
        </w:rPr>
        <w:t>(2015). "Structure and evaluation of</w:t>
      </w:r>
      <w:r w:rsidRPr="005A5DCF">
        <w:rPr>
          <w:rFonts w:ascii="Arial" w:eastAsia="Arial" w:hAnsi="Arial" w:cs="Arial"/>
          <w:spacing w:val="-2"/>
          <w:sz w:val="24"/>
          <w:szCs w:val="24"/>
        </w:rPr>
        <w:t xml:space="preserve"> </w:t>
      </w:r>
      <w:r w:rsidRPr="005A5DCF">
        <w:rPr>
          <w:rFonts w:ascii="Arial" w:eastAsia="Arial" w:hAnsi="Arial" w:cs="Arial"/>
          <w:sz w:val="24"/>
          <w:szCs w:val="24"/>
        </w:rPr>
        <w:t>flipped chemistry courses: organic &amp; spectroscopy, large and small, first</w:t>
      </w:r>
      <w:r w:rsidRPr="005A5DCF">
        <w:rPr>
          <w:rFonts w:ascii="Arial" w:eastAsia="Arial" w:hAnsi="Arial" w:cs="Arial"/>
          <w:spacing w:val="-4"/>
          <w:sz w:val="24"/>
          <w:szCs w:val="24"/>
        </w:rPr>
        <w:t xml:space="preserve"> </w:t>
      </w:r>
      <w:r w:rsidRPr="005A5DCF">
        <w:rPr>
          <w:rFonts w:ascii="Arial" w:eastAsia="Arial" w:hAnsi="Arial" w:cs="Arial"/>
          <w:sz w:val="24"/>
          <w:szCs w:val="24"/>
        </w:rPr>
        <w:t>to</w:t>
      </w:r>
      <w:r w:rsidRPr="005A5DCF">
        <w:rPr>
          <w:rFonts w:ascii="Arial" w:eastAsia="Arial" w:hAnsi="Arial" w:cs="Arial"/>
          <w:spacing w:val="-2"/>
          <w:sz w:val="24"/>
          <w:szCs w:val="24"/>
        </w:rPr>
        <w:t xml:space="preserve"> </w:t>
      </w:r>
      <w:r w:rsidRPr="005A5DCF">
        <w:rPr>
          <w:rFonts w:ascii="Arial" w:eastAsia="Arial" w:hAnsi="Arial" w:cs="Arial"/>
          <w:sz w:val="24"/>
          <w:szCs w:val="24"/>
        </w:rPr>
        <w:t>third year, English and French."</w:t>
      </w:r>
      <w:r w:rsidRPr="005A5DCF">
        <w:rPr>
          <w:rFonts w:ascii="Arial" w:eastAsia="Arial" w:hAnsi="Arial" w:cs="Arial"/>
          <w:spacing w:val="3"/>
          <w:sz w:val="24"/>
          <w:szCs w:val="24"/>
        </w:rPr>
        <w:t xml:space="preserve"> </w:t>
      </w:r>
      <w:r w:rsidRPr="005A5DCF">
        <w:rPr>
          <w:rFonts w:ascii="Arial" w:eastAsia="Arial" w:hAnsi="Arial" w:cs="Arial"/>
          <w:sz w:val="24"/>
          <w:szCs w:val="24"/>
          <w:u w:val="thick" w:color="000000"/>
        </w:rPr>
        <w:t>Chemistry</w:t>
      </w:r>
      <w:r w:rsidRPr="005A5DCF">
        <w:rPr>
          <w:rFonts w:ascii="Arial" w:eastAsia="Arial" w:hAnsi="Arial" w:cs="Arial"/>
          <w:sz w:val="24"/>
          <w:szCs w:val="24"/>
        </w:rPr>
        <w:t xml:space="preserve"> </w:t>
      </w:r>
      <w:r w:rsidRPr="005A5DCF">
        <w:rPr>
          <w:rFonts w:ascii="Arial" w:eastAsia="Arial" w:hAnsi="Arial" w:cs="Arial"/>
          <w:sz w:val="24"/>
          <w:szCs w:val="24"/>
          <w:u w:val="thick" w:color="000000"/>
        </w:rPr>
        <w:t>Education</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Research</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and</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Practice</w:t>
      </w:r>
      <w:r w:rsidRPr="005A5DCF">
        <w:rPr>
          <w:rFonts w:ascii="Arial" w:eastAsia="Arial" w:hAnsi="Arial" w:cs="Arial"/>
          <w:spacing w:val="-2"/>
          <w:sz w:val="24"/>
          <w:szCs w:val="24"/>
        </w:rPr>
        <w:t xml:space="preserve"> </w:t>
      </w:r>
      <w:r w:rsidRPr="005A5DCF">
        <w:rPr>
          <w:rFonts w:ascii="Arial" w:eastAsia="Arial" w:hAnsi="Arial" w:cs="Arial"/>
          <w:b/>
          <w:bCs/>
          <w:sz w:val="24"/>
          <w:szCs w:val="24"/>
        </w:rPr>
        <w:t>1</w:t>
      </w:r>
      <w:r w:rsidRPr="005A5DCF">
        <w:rPr>
          <w:rFonts w:ascii="Arial" w:eastAsia="Arial" w:hAnsi="Arial" w:cs="Arial"/>
          <w:b/>
          <w:bCs/>
          <w:spacing w:val="-2"/>
          <w:sz w:val="24"/>
          <w:szCs w:val="24"/>
        </w:rPr>
        <w:t>6</w:t>
      </w:r>
      <w:r w:rsidRPr="005A5DCF">
        <w:rPr>
          <w:rFonts w:ascii="Arial" w:eastAsia="Arial" w:hAnsi="Arial" w:cs="Arial"/>
          <w:sz w:val="24"/>
          <w:szCs w:val="24"/>
        </w:rPr>
        <w:t>(2): 198-211.</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Organic chemistry is a traditionally difficult subject with high failure &amp;</w:t>
      </w:r>
      <w:r>
        <w:rPr>
          <w:rFonts w:ascii="Arial" w:eastAsia="Arial" w:hAnsi="Arial" w:cs="Arial"/>
          <w:spacing w:val="-2"/>
          <w:sz w:val="24"/>
          <w:szCs w:val="24"/>
        </w:rPr>
        <w:t xml:space="preserve"> </w:t>
      </w:r>
      <w:r>
        <w:rPr>
          <w:rFonts w:ascii="Arial" w:eastAsia="Arial" w:hAnsi="Arial" w:cs="Arial"/>
          <w:sz w:val="24"/>
          <w:szCs w:val="24"/>
        </w:rPr>
        <w:t>withdrawal</w:t>
      </w:r>
    </w:p>
    <w:p w:rsidR="000C638D" w:rsidRDefault="00522599">
      <w:pPr>
        <w:spacing w:after="0" w:line="240" w:lineRule="auto"/>
        <w:ind w:left="820" w:right="355"/>
        <w:jc w:val="both"/>
        <w:rPr>
          <w:rFonts w:ascii="Arial" w:eastAsia="Arial" w:hAnsi="Arial" w:cs="Arial"/>
          <w:sz w:val="24"/>
          <w:szCs w:val="24"/>
        </w:rPr>
      </w:pPr>
      <w:proofErr w:type="gramStart"/>
      <w:r>
        <w:rPr>
          <w:rFonts w:ascii="Arial" w:eastAsia="Arial" w:hAnsi="Arial" w:cs="Arial"/>
          <w:sz w:val="24"/>
          <w:szCs w:val="24"/>
        </w:rPr>
        <w:t>rates</w:t>
      </w:r>
      <w:proofErr w:type="gramEnd"/>
      <w:r>
        <w:rPr>
          <w:rFonts w:ascii="Arial" w:eastAsia="Arial" w:hAnsi="Arial" w:cs="Arial"/>
          <w:sz w:val="24"/>
          <w:szCs w:val="24"/>
        </w:rPr>
        <w:t xml:space="preserve"> and many areas of</w:t>
      </w:r>
      <w:r>
        <w:rPr>
          <w:rFonts w:ascii="Arial" w:eastAsia="Arial" w:hAnsi="Arial" w:cs="Arial"/>
          <w:spacing w:val="-2"/>
          <w:sz w:val="24"/>
          <w:szCs w:val="24"/>
        </w:rPr>
        <w:t xml:space="preserve"> </w:t>
      </w:r>
      <w:r>
        <w:rPr>
          <w:rFonts w:ascii="Arial" w:eastAsia="Arial" w:hAnsi="Arial" w:cs="Arial"/>
          <w:sz w:val="24"/>
          <w:szCs w:val="24"/>
        </w:rPr>
        <w:t>conceptual difficulty for</w:t>
      </w:r>
      <w:r>
        <w:rPr>
          <w:rFonts w:ascii="Arial" w:eastAsia="Arial" w:hAnsi="Arial" w:cs="Arial"/>
          <w:spacing w:val="-3"/>
          <w:sz w:val="24"/>
          <w:szCs w:val="24"/>
        </w:rPr>
        <w:t xml:space="preserve"> </w:t>
      </w:r>
      <w:r>
        <w:rPr>
          <w:rFonts w:ascii="Arial" w:eastAsia="Arial" w:hAnsi="Arial" w:cs="Arial"/>
          <w:sz w:val="24"/>
          <w:szCs w:val="24"/>
        </w:rPr>
        <w:t>students. To</w:t>
      </w:r>
      <w:r>
        <w:rPr>
          <w:rFonts w:ascii="Arial" w:eastAsia="Arial" w:hAnsi="Arial" w:cs="Arial"/>
          <w:spacing w:val="-3"/>
          <w:sz w:val="24"/>
          <w:szCs w:val="24"/>
        </w:rPr>
        <w:t xml:space="preserve"> </w:t>
      </w:r>
      <w:r>
        <w:rPr>
          <w:rFonts w:ascii="Arial" w:eastAsia="Arial" w:hAnsi="Arial" w:cs="Arial"/>
          <w:sz w:val="24"/>
          <w:szCs w:val="24"/>
        </w:rPr>
        <w:t>promote student learning and success, four undergraduate organic chemistry and spectroscopy courses at</w:t>
      </w:r>
      <w:r>
        <w:rPr>
          <w:rFonts w:ascii="Arial" w:eastAsia="Arial" w:hAnsi="Arial" w:cs="Arial"/>
          <w:spacing w:val="-2"/>
          <w:sz w:val="24"/>
          <w:szCs w:val="24"/>
        </w:rPr>
        <w:t xml:space="preserve"> </w:t>
      </w:r>
      <w:r>
        <w:rPr>
          <w:rFonts w:ascii="Arial" w:eastAsia="Arial" w:hAnsi="Arial" w:cs="Arial"/>
          <w:sz w:val="24"/>
          <w:szCs w:val="24"/>
        </w:rPr>
        <w:t>the first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third year level (17-420 students) were "flipped" in</w:t>
      </w:r>
    </w:p>
    <w:p w:rsidR="000C638D" w:rsidRDefault="00522599">
      <w:pPr>
        <w:spacing w:after="0" w:line="240" w:lineRule="auto"/>
        <w:ind w:left="820" w:right="181"/>
        <w:rPr>
          <w:rFonts w:ascii="Arial" w:eastAsia="Arial" w:hAnsi="Arial" w:cs="Arial"/>
          <w:sz w:val="24"/>
          <w:szCs w:val="24"/>
        </w:rPr>
      </w:pPr>
      <w:r>
        <w:rPr>
          <w:rFonts w:ascii="Arial" w:eastAsia="Arial" w:hAnsi="Arial" w:cs="Arial"/>
          <w:sz w:val="24"/>
          <w:szCs w:val="24"/>
        </w:rPr>
        <w:t xml:space="preserve">2013-2014. </w:t>
      </w:r>
      <w:proofErr w:type="gramStart"/>
      <w:r>
        <w:rPr>
          <w:rFonts w:ascii="Arial" w:eastAsia="Arial" w:hAnsi="Arial" w:cs="Arial"/>
          <w:sz w:val="24"/>
          <w:szCs w:val="24"/>
        </w:rPr>
        <w:t>In</w:t>
      </w:r>
      <w:proofErr w:type="gramEnd"/>
      <w:r>
        <w:rPr>
          <w:rFonts w:ascii="Arial" w:eastAsia="Arial" w:hAnsi="Arial" w:cs="Arial"/>
          <w:spacing w:val="-2"/>
          <w:sz w:val="24"/>
          <w:szCs w:val="24"/>
        </w:rPr>
        <w:t xml:space="preserve"> </w:t>
      </w:r>
      <w:r>
        <w:rPr>
          <w:rFonts w:ascii="Arial" w:eastAsia="Arial" w:hAnsi="Arial" w:cs="Arial"/>
          <w:sz w:val="24"/>
          <w:szCs w:val="24"/>
        </w:rPr>
        <w:t>the flipped course, content traditionally delivered in lectures is moved online; class time is dedicated to</w:t>
      </w:r>
      <w:r>
        <w:rPr>
          <w:rFonts w:ascii="Arial" w:eastAsia="Arial" w:hAnsi="Arial" w:cs="Arial"/>
          <w:spacing w:val="-2"/>
          <w:sz w:val="24"/>
          <w:szCs w:val="24"/>
        </w:rPr>
        <w:t xml:space="preserve"> </w:t>
      </w:r>
      <w:r>
        <w:rPr>
          <w:rFonts w:ascii="Arial" w:eastAsia="Arial" w:hAnsi="Arial" w:cs="Arial"/>
          <w:sz w:val="24"/>
          <w:szCs w:val="24"/>
        </w:rPr>
        <w:t>focused learning activities. The three large courses were taught in English, the small one in French. To</w:t>
      </w:r>
      <w:r>
        <w:rPr>
          <w:rFonts w:ascii="Arial" w:eastAsia="Arial" w:hAnsi="Arial" w:cs="Arial"/>
          <w:spacing w:val="-3"/>
          <w:sz w:val="24"/>
          <w:szCs w:val="24"/>
        </w:rPr>
        <w:t xml:space="preserve"> </w:t>
      </w:r>
      <w:r>
        <w:rPr>
          <w:rFonts w:ascii="Arial" w:eastAsia="Arial" w:hAnsi="Arial" w:cs="Arial"/>
          <w:sz w:val="24"/>
          <w:szCs w:val="24"/>
        </w:rPr>
        <w:t>structure the courses, each course's intended learning outcomes (ILOs)</w:t>
      </w:r>
      <w:r>
        <w:rPr>
          <w:rFonts w:ascii="Arial" w:eastAsia="Arial" w:hAnsi="Arial" w:cs="Arial"/>
          <w:spacing w:val="-7"/>
          <w:sz w:val="24"/>
          <w:szCs w:val="24"/>
        </w:rPr>
        <w:t xml:space="preserve"> </w:t>
      </w:r>
      <w:r>
        <w:rPr>
          <w:rFonts w:ascii="Arial" w:eastAsia="Arial" w:hAnsi="Arial" w:cs="Arial"/>
          <w:sz w:val="24"/>
          <w:szCs w:val="24"/>
        </w:rPr>
        <w:t>were analyzed to decide which course components would be delivered online and which would be addressed in class. Short (2-15 min), specific videos were created to</w:t>
      </w:r>
      <w:r>
        <w:rPr>
          <w:rFonts w:ascii="Arial" w:eastAsia="Arial" w:hAnsi="Arial" w:cs="Arial"/>
          <w:spacing w:val="-2"/>
          <w:sz w:val="24"/>
          <w:szCs w:val="24"/>
        </w:rPr>
        <w:t xml:space="preserve"> </w:t>
      </w:r>
      <w:r>
        <w:rPr>
          <w:rFonts w:ascii="Arial" w:eastAsia="Arial" w:hAnsi="Arial" w:cs="Arial"/>
          <w:sz w:val="24"/>
          <w:szCs w:val="24"/>
        </w:rPr>
        <w:t>replace lectures. Online and in-class learning activities were created in alignment with</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81"/>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ILOs;</w:t>
      </w:r>
      <w:r>
        <w:rPr>
          <w:rFonts w:ascii="Arial" w:eastAsia="Arial" w:hAnsi="Arial" w:cs="Arial"/>
          <w:spacing w:val="-6"/>
          <w:sz w:val="24"/>
          <w:szCs w:val="24"/>
        </w:rPr>
        <w:t xml:space="preserve"> </w:t>
      </w:r>
      <w:r>
        <w:rPr>
          <w:rFonts w:ascii="Arial" w:eastAsia="Arial" w:hAnsi="Arial" w:cs="Arial"/>
          <w:sz w:val="24"/>
          <w:szCs w:val="24"/>
        </w:rPr>
        <w:t>assessment was also aligned with the ILOs.</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learning evaluation was undertaken to</w:t>
      </w:r>
      <w:r>
        <w:rPr>
          <w:rFonts w:ascii="Arial" w:eastAsia="Arial" w:hAnsi="Arial" w:cs="Arial"/>
          <w:spacing w:val="-2"/>
          <w:sz w:val="24"/>
          <w:szCs w:val="24"/>
        </w:rPr>
        <w:t xml:space="preserve"> </w:t>
      </w:r>
      <w:r>
        <w:rPr>
          <w:rFonts w:ascii="Arial" w:eastAsia="Arial" w:hAnsi="Arial" w:cs="Arial"/>
          <w:sz w:val="24"/>
          <w:szCs w:val="24"/>
        </w:rPr>
        <w:t>determine the impact of</w:t>
      </w:r>
      <w:r>
        <w:rPr>
          <w:rFonts w:ascii="Arial" w:eastAsia="Arial" w:hAnsi="Arial" w:cs="Arial"/>
          <w:spacing w:val="-2"/>
          <w:sz w:val="24"/>
          <w:szCs w:val="24"/>
        </w:rPr>
        <w:t xml:space="preserve"> </w:t>
      </w:r>
      <w:r>
        <w:rPr>
          <w:rFonts w:ascii="Arial" w:eastAsia="Arial" w:hAnsi="Arial" w:cs="Arial"/>
          <w:sz w:val="24"/>
          <w:szCs w:val="24"/>
        </w:rPr>
        <w:t>the new course structure,</w:t>
      </w:r>
      <w:r>
        <w:rPr>
          <w:rFonts w:ascii="Arial" w:eastAsia="Arial" w:hAnsi="Arial" w:cs="Arial"/>
          <w:spacing w:val="-10"/>
          <w:sz w:val="24"/>
          <w:szCs w:val="24"/>
        </w:rPr>
        <w:t xml:space="preserve"> </w:t>
      </w:r>
      <w:r>
        <w:rPr>
          <w:rFonts w:ascii="Arial" w:eastAsia="Arial" w:hAnsi="Arial" w:cs="Arial"/>
          <w:sz w:val="24"/>
          <w:szCs w:val="24"/>
        </w:rPr>
        <w:t xml:space="preserve">using </w:t>
      </w:r>
      <w:proofErr w:type="spellStart"/>
      <w:r>
        <w:rPr>
          <w:rFonts w:ascii="Arial" w:eastAsia="Arial" w:hAnsi="Arial" w:cs="Arial"/>
          <w:sz w:val="24"/>
          <w:szCs w:val="24"/>
        </w:rPr>
        <w:t>Guskey's</w:t>
      </w:r>
      <w:proofErr w:type="spellEnd"/>
      <w:r>
        <w:rPr>
          <w:rFonts w:ascii="Arial" w:eastAsia="Arial" w:hAnsi="Arial" w:cs="Arial"/>
          <w:sz w:val="24"/>
          <w:szCs w:val="24"/>
        </w:rPr>
        <w:t xml:space="preserve"> evaluation model. Analysis of</w:t>
      </w:r>
      <w:r>
        <w:rPr>
          <w:rFonts w:ascii="Arial" w:eastAsia="Arial" w:hAnsi="Arial" w:cs="Arial"/>
          <w:spacing w:val="-2"/>
          <w:sz w:val="24"/>
          <w:szCs w:val="24"/>
        </w:rPr>
        <w:t xml:space="preserve"> </w:t>
      </w:r>
      <w:r>
        <w:rPr>
          <w:rFonts w:ascii="Arial" w:eastAsia="Arial" w:hAnsi="Arial" w:cs="Arial"/>
          <w:sz w:val="24"/>
          <w:szCs w:val="24"/>
        </w:rPr>
        <w:t>students' grades, withdrawal rates,</w:t>
      </w:r>
      <w:r>
        <w:rPr>
          <w:rFonts w:ascii="Arial" w:eastAsia="Arial" w:hAnsi="Arial" w:cs="Arial"/>
          <w:spacing w:val="-6"/>
          <w:sz w:val="24"/>
          <w:szCs w:val="24"/>
        </w:rPr>
        <w:t xml:space="preserve"> </w:t>
      </w:r>
      <w:r>
        <w:rPr>
          <w:rFonts w:ascii="Arial" w:eastAsia="Arial" w:hAnsi="Arial" w:cs="Arial"/>
          <w:sz w:val="24"/>
          <w:szCs w:val="24"/>
        </w:rPr>
        <w:t>and failure rates were made between courses that</w:t>
      </w:r>
      <w:r>
        <w:rPr>
          <w:rFonts w:ascii="Arial" w:eastAsia="Arial" w:hAnsi="Arial" w:cs="Arial"/>
          <w:spacing w:val="-4"/>
          <w:sz w:val="24"/>
          <w:szCs w:val="24"/>
        </w:rPr>
        <w:t xml:space="preserve"> </w:t>
      </w:r>
      <w:r>
        <w:rPr>
          <w:rFonts w:ascii="Arial" w:eastAsia="Arial" w:hAnsi="Arial" w:cs="Arial"/>
          <w:sz w:val="24"/>
          <w:szCs w:val="24"/>
        </w:rPr>
        <w:t>had a flipped model and courses taught in previous years in a lecture format.</w:t>
      </w:r>
      <w:r>
        <w:rPr>
          <w:rFonts w:ascii="Arial" w:eastAsia="Arial" w:hAnsi="Arial" w:cs="Arial"/>
          <w:spacing w:val="-7"/>
          <w:sz w:val="24"/>
          <w:szCs w:val="24"/>
        </w:rPr>
        <w:t xml:space="preserve"> </w:t>
      </w:r>
      <w:r>
        <w:rPr>
          <w:rFonts w:ascii="Arial" w:eastAsia="Arial" w:hAnsi="Arial" w:cs="Arial"/>
          <w:sz w:val="24"/>
          <w:szCs w:val="24"/>
        </w:rPr>
        <w:t>The results showed a statistically</w:t>
      </w:r>
    </w:p>
    <w:p w:rsidR="000C638D" w:rsidRDefault="00522599">
      <w:pPr>
        <w:spacing w:after="0" w:line="240" w:lineRule="auto"/>
        <w:ind w:left="820" w:right="274"/>
        <w:rPr>
          <w:rFonts w:ascii="Arial" w:eastAsia="Arial" w:hAnsi="Arial" w:cs="Arial"/>
          <w:sz w:val="24"/>
          <w:szCs w:val="24"/>
        </w:rPr>
      </w:pPr>
      <w:proofErr w:type="gramStart"/>
      <w:r>
        <w:rPr>
          <w:rFonts w:ascii="Arial" w:eastAsia="Arial" w:hAnsi="Arial" w:cs="Arial"/>
          <w:sz w:val="24"/>
          <w:szCs w:val="24"/>
        </w:rPr>
        <w:t>significant</w:t>
      </w:r>
      <w:proofErr w:type="gramEnd"/>
      <w:r>
        <w:rPr>
          <w:rFonts w:ascii="Arial" w:eastAsia="Arial" w:hAnsi="Arial" w:cs="Arial"/>
          <w:sz w:val="24"/>
          <w:szCs w:val="24"/>
        </w:rPr>
        <w:t xml:space="preserve"> improvement in students' grades and decreased withdrawal and failure rates,</w:t>
      </w:r>
      <w:r>
        <w:rPr>
          <w:rFonts w:ascii="Arial" w:eastAsia="Arial" w:hAnsi="Arial" w:cs="Arial"/>
          <w:spacing w:val="-6"/>
          <w:sz w:val="24"/>
          <w:szCs w:val="24"/>
        </w:rPr>
        <w:t xml:space="preserve"> </w:t>
      </w:r>
      <w:r>
        <w:rPr>
          <w:rFonts w:ascii="Arial" w:eastAsia="Arial" w:hAnsi="Arial" w:cs="Arial"/>
          <w:sz w:val="24"/>
          <w:szCs w:val="24"/>
        </w:rPr>
        <w:t>although a causal link to</w:t>
      </w:r>
      <w:r>
        <w:rPr>
          <w:rFonts w:ascii="Arial" w:eastAsia="Arial" w:hAnsi="Arial" w:cs="Arial"/>
          <w:spacing w:val="-2"/>
          <w:sz w:val="24"/>
          <w:szCs w:val="24"/>
        </w:rPr>
        <w:t xml:space="preserve"> </w:t>
      </w:r>
      <w:r>
        <w:rPr>
          <w:rFonts w:ascii="Arial" w:eastAsia="Arial" w:hAnsi="Arial" w:cs="Arial"/>
          <w:sz w:val="24"/>
          <w:szCs w:val="24"/>
        </w:rPr>
        <w:t>the new flipped class format</w:t>
      </w:r>
      <w:r>
        <w:rPr>
          <w:rFonts w:ascii="Arial" w:eastAsia="Arial" w:hAnsi="Arial" w:cs="Arial"/>
          <w:spacing w:val="-7"/>
          <w:sz w:val="24"/>
          <w:szCs w:val="24"/>
        </w:rPr>
        <w:t xml:space="preserve"> </w:t>
      </w:r>
      <w:r>
        <w:rPr>
          <w:rFonts w:ascii="Arial" w:eastAsia="Arial" w:hAnsi="Arial" w:cs="Arial"/>
          <w:sz w:val="24"/>
          <w:szCs w:val="24"/>
        </w:rPr>
        <w:t>cannot be concluded. Student surveys and course evaluations revealed high student satisfaction; this author also had a very positive experience teaching in the new model. The courses' overall design and evaluation method could readily be adapted to</w:t>
      </w:r>
      <w:r>
        <w:rPr>
          <w:rFonts w:ascii="Arial" w:eastAsia="Arial" w:hAnsi="Arial" w:cs="Arial"/>
          <w:spacing w:val="-2"/>
          <w:sz w:val="24"/>
          <w:szCs w:val="24"/>
        </w:rPr>
        <w:t xml:space="preserve"> </w:t>
      </w:r>
      <w:r>
        <w:rPr>
          <w:rFonts w:ascii="Arial" w:eastAsia="Arial" w:hAnsi="Arial" w:cs="Arial"/>
          <w:sz w:val="24"/>
          <w:szCs w:val="24"/>
        </w:rPr>
        <w:t>other chemistry, science and other courses, including the use of learning outcomes, the weekly course structure,</w:t>
      </w:r>
      <w:r>
        <w:rPr>
          <w:rFonts w:ascii="Arial" w:eastAsia="Arial" w:hAnsi="Arial" w:cs="Arial"/>
          <w:spacing w:val="-10"/>
          <w:sz w:val="24"/>
          <w:szCs w:val="24"/>
        </w:rPr>
        <w:t xml:space="preserve"> </w:t>
      </w:r>
      <w:r>
        <w:rPr>
          <w:rFonts w:ascii="Arial" w:eastAsia="Arial" w:hAnsi="Arial" w:cs="Arial"/>
          <w:sz w:val="24"/>
          <w:szCs w:val="24"/>
        </w:rPr>
        <w:t>online learning management system</w:t>
      </w:r>
      <w:r>
        <w:rPr>
          <w:rFonts w:ascii="Arial" w:eastAsia="Arial" w:hAnsi="Arial" w:cs="Arial"/>
          <w:spacing w:val="-8"/>
          <w:sz w:val="24"/>
          <w:szCs w:val="24"/>
        </w:rPr>
        <w:t xml:space="preserve"> </w:t>
      </w:r>
      <w:r>
        <w:rPr>
          <w:rFonts w:ascii="Arial" w:eastAsia="Arial" w:hAnsi="Arial" w:cs="Arial"/>
          <w:sz w:val="24"/>
          <w:szCs w:val="24"/>
        </w:rPr>
        <w:t>design, and instructional strategies for</w:t>
      </w:r>
      <w:r>
        <w:rPr>
          <w:rFonts w:ascii="Arial" w:eastAsia="Arial" w:hAnsi="Arial" w:cs="Arial"/>
          <w:spacing w:val="-3"/>
          <w:sz w:val="24"/>
          <w:szCs w:val="24"/>
        </w:rPr>
        <w:t xml:space="preserve"> </w:t>
      </w:r>
      <w:r>
        <w:rPr>
          <w:rFonts w:ascii="Arial" w:eastAsia="Arial" w:hAnsi="Arial" w:cs="Arial"/>
          <w:sz w:val="24"/>
          <w:szCs w:val="24"/>
        </w:rPr>
        <w:t>large and small classes.</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3" w:lineRule="auto"/>
        <w:ind w:right="269"/>
        <w:rPr>
          <w:rFonts w:ascii="Arial" w:eastAsia="Arial" w:hAnsi="Arial" w:cs="Arial"/>
          <w:sz w:val="24"/>
          <w:szCs w:val="24"/>
        </w:rPr>
      </w:pPr>
      <w:r w:rsidRPr="005A5DCF">
        <w:rPr>
          <w:rFonts w:ascii="Arial" w:eastAsia="Arial" w:hAnsi="Arial" w:cs="Arial"/>
          <w:sz w:val="24"/>
          <w:szCs w:val="24"/>
        </w:rPr>
        <w:t>Freeman, S.,</w:t>
      </w:r>
      <w:r w:rsidRPr="005A5DCF">
        <w:rPr>
          <w:rFonts w:ascii="Arial" w:eastAsia="Arial" w:hAnsi="Arial" w:cs="Arial"/>
          <w:spacing w:val="-3"/>
          <w:sz w:val="24"/>
          <w:szCs w:val="24"/>
        </w:rPr>
        <w:t xml:space="preserve"> </w:t>
      </w:r>
      <w:r w:rsidRPr="005A5DCF">
        <w:rPr>
          <w:rFonts w:ascii="Arial" w:eastAsia="Arial" w:hAnsi="Arial" w:cs="Arial"/>
          <w:sz w:val="24"/>
          <w:szCs w:val="24"/>
        </w:rPr>
        <w:t>S.</w:t>
      </w:r>
      <w:r w:rsidRPr="005A5DCF">
        <w:rPr>
          <w:rFonts w:ascii="Arial" w:eastAsia="Arial" w:hAnsi="Arial" w:cs="Arial"/>
          <w:spacing w:val="-2"/>
          <w:sz w:val="24"/>
          <w:szCs w:val="24"/>
        </w:rPr>
        <w:t xml:space="preserve"> </w:t>
      </w:r>
      <w:r w:rsidRPr="005A5DCF">
        <w:rPr>
          <w:rFonts w:ascii="Arial" w:eastAsia="Arial" w:hAnsi="Arial" w:cs="Arial"/>
          <w:sz w:val="24"/>
          <w:szCs w:val="24"/>
        </w:rPr>
        <w:t>L.</w:t>
      </w:r>
      <w:r w:rsidRPr="005A5DCF">
        <w:rPr>
          <w:rFonts w:ascii="Arial" w:eastAsia="Arial" w:hAnsi="Arial" w:cs="Arial"/>
          <w:spacing w:val="-2"/>
          <w:sz w:val="24"/>
          <w:szCs w:val="24"/>
        </w:rPr>
        <w:t xml:space="preserve"> </w:t>
      </w:r>
      <w:r w:rsidRPr="005A5DCF">
        <w:rPr>
          <w:rFonts w:ascii="Arial" w:eastAsia="Arial" w:hAnsi="Arial" w:cs="Arial"/>
          <w:sz w:val="24"/>
          <w:szCs w:val="24"/>
        </w:rPr>
        <w:t>Eddy, et</w:t>
      </w:r>
      <w:r w:rsidRPr="005A5DCF">
        <w:rPr>
          <w:rFonts w:ascii="Arial" w:eastAsia="Arial" w:hAnsi="Arial" w:cs="Arial"/>
          <w:spacing w:val="-2"/>
          <w:sz w:val="24"/>
          <w:szCs w:val="24"/>
        </w:rPr>
        <w:t xml:space="preserve"> </w:t>
      </w:r>
      <w:r w:rsidRPr="005A5DCF">
        <w:rPr>
          <w:rFonts w:ascii="Arial" w:eastAsia="Arial" w:hAnsi="Arial" w:cs="Arial"/>
          <w:sz w:val="24"/>
          <w:szCs w:val="24"/>
        </w:rPr>
        <w:t>al. (2014). "Active learning increases student performance in science, engineering, and mathematics."</w:t>
      </w:r>
      <w:r w:rsidRPr="005A5DCF">
        <w:rPr>
          <w:rFonts w:ascii="Arial" w:eastAsia="Arial" w:hAnsi="Arial" w:cs="Arial"/>
          <w:spacing w:val="-1"/>
          <w:sz w:val="24"/>
          <w:szCs w:val="24"/>
        </w:rPr>
        <w:t xml:space="preserve"> </w:t>
      </w:r>
      <w:r w:rsidRPr="005A5DCF">
        <w:rPr>
          <w:rFonts w:ascii="Arial" w:eastAsia="Arial" w:hAnsi="Arial" w:cs="Arial"/>
          <w:sz w:val="24"/>
          <w:szCs w:val="24"/>
          <w:u w:val="single" w:color="000000"/>
        </w:rPr>
        <w:t>Proceedings</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the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National</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Academy</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z w:val="24"/>
          <w:szCs w:val="24"/>
        </w:rPr>
        <w:t xml:space="preserve"> </w:t>
      </w:r>
      <w:r w:rsidRPr="005A5DCF">
        <w:rPr>
          <w:rFonts w:ascii="Arial" w:eastAsia="Arial" w:hAnsi="Arial" w:cs="Arial"/>
          <w:sz w:val="24"/>
          <w:szCs w:val="24"/>
          <w:u w:val="single" w:color="000000"/>
        </w:rPr>
        <w:t>Sciences</w:t>
      </w:r>
      <w:r w:rsidRPr="005A5DCF">
        <w:rPr>
          <w:rFonts w:ascii="Arial" w:eastAsia="Arial" w:hAnsi="Arial" w:cs="Arial"/>
          <w:spacing w:val="-1"/>
          <w:sz w:val="24"/>
          <w:szCs w:val="24"/>
        </w:rPr>
        <w:t xml:space="preserve"> </w:t>
      </w:r>
      <w:r w:rsidRPr="005A5DCF">
        <w:rPr>
          <w:rFonts w:ascii="Arial" w:eastAsia="Arial" w:hAnsi="Arial" w:cs="Arial"/>
          <w:b/>
          <w:bCs/>
          <w:sz w:val="24"/>
          <w:szCs w:val="24"/>
        </w:rPr>
        <w:t>11</w:t>
      </w:r>
      <w:r w:rsidRPr="005A5DCF">
        <w:rPr>
          <w:rFonts w:ascii="Arial" w:eastAsia="Arial" w:hAnsi="Arial" w:cs="Arial"/>
          <w:b/>
          <w:bCs/>
          <w:spacing w:val="-1"/>
          <w:sz w:val="24"/>
          <w:szCs w:val="24"/>
        </w:rPr>
        <w:t>1</w:t>
      </w:r>
      <w:r w:rsidRPr="005A5DCF">
        <w:rPr>
          <w:rFonts w:ascii="Arial" w:eastAsia="Arial" w:hAnsi="Arial" w:cs="Arial"/>
          <w:sz w:val="24"/>
          <w:szCs w:val="24"/>
        </w:rPr>
        <w:t>(23): 8410-8415.</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test</w:t>
      </w:r>
      <w:r>
        <w:rPr>
          <w:rFonts w:ascii="Arial" w:eastAsia="Arial" w:hAnsi="Arial" w:cs="Arial"/>
          <w:spacing w:val="-4"/>
          <w:sz w:val="24"/>
          <w:szCs w:val="24"/>
        </w:rPr>
        <w:t xml:space="preserve"> </w:t>
      </w:r>
      <w:r>
        <w:rPr>
          <w:rFonts w:ascii="Arial" w:eastAsia="Arial" w:hAnsi="Arial" w:cs="Arial"/>
          <w:sz w:val="24"/>
          <w:szCs w:val="24"/>
        </w:rPr>
        <w:t>the hypothesis that</w:t>
      </w:r>
      <w:r>
        <w:rPr>
          <w:rFonts w:ascii="Arial" w:eastAsia="Arial" w:hAnsi="Arial" w:cs="Arial"/>
          <w:spacing w:val="-4"/>
          <w:sz w:val="24"/>
          <w:szCs w:val="24"/>
        </w:rPr>
        <w:t xml:space="preserve"> </w:t>
      </w:r>
      <w:r>
        <w:rPr>
          <w:rFonts w:ascii="Arial" w:eastAsia="Arial" w:hAnsi="Arial" w:cs="Arial"/>
          <w:sz w:val="24"/>
          <w:szCs w:val="24"/>
        </w:rPr>
        <w:t>lecturing maximizes learning and course</w:t>
      </w:r>
    </w:p>
    <w:p w:rsidR="000C638D" w:rsidRDefault="00522599">
      <w:pPr>
        <w:spacing w:after="0" w:line="240" w:lineRule="auto"/>
        <w:ind w:left="820" w:right="121"/>
        <w:rPr>
          <w:rFonts w:ascii="Arial" w:eastAsia="Arial" w:hAnsi="Arial" w:cs="Arial"/>
          <w:sz w:val="24"/>
          <w:szCs w:val="24"/>
        </w:rPr>
      </w:pPr>
      <w:proofErr w:type="gramStart"/>
      <w:r>
        <w:rPr>
          <w:rFonts w:ascii="Arial" w:eastAsia="Arial" w:hAnsi="Arial" w:cs="Arial"/>
          <w:sz w:val="24"/>
          <w:szCs w:val="24"/>
        </w:rPr>
        <w:t>performance</w:t>
      </w:r>
      <w:proofErr w:type="gramEnd"/>
      <w:r>
        <w:rPr>
          <w:rFonts w:ascii="Arial" w:eastAsia="Arial" w:hAnsi="Arial" w:cs="Arial"/>
          <w:sz w:val="24"/>
          <w:szCs w:val="24"/>
        </w:rPr>
        <w:t xml:space="preserve">, we </w:t>
      </w:r>
      <w:proofErr w:type="spellStart"/>
      <w:r>
        <w:rPr>
          <w:rFonts w:ascii="Arial" w:eastAsia="Arial" w:hAnsi="Arial" w:cs="Arial"/>
          <w:sz w:val="24"/>
          <w:szCs w:val="24"/>
        </w:rPr>
        <w:t>metaanalyzed</w:t>
      </w:r>
      <w:proofErr w:type="spellEnd"/>
      <w:r>
        <w:rPr>
          <w:rFonts w:ascii="Arial" w:eastAsia="Arial" w:hAnsi="Arial" w:cs="Arial"/>
          <w:sz w:val="24"/>
          <w:szCs w:val="24"/>
        </w:rPr>
        <w:t xml:space="preserve"> 225 studies that</w:t>
      </w:r>
      <w:r>
        <w:rPr>
          <w:rFonts w:ascii="Arial" w:eastAsia="Arial" w:hAnsi="Arial" w:cs="Arial"/>
          <w:spacing w:val="-4"/>
          <w:sz w:val="24"/>
          <w:szCs w:val="24"/>
        </w:rPr>
        <w:t xml:space="preserve"> </w:t>
      </w:r>
      <w:r>
        <w:rPr>
          <w:rFonts w:ascii="Arial" w:eastAsia="Arial" w:hAnsi="Arial" w:cs="Arial"/>
          <w:sz w:val="24"/>
          <w:szCs w:val="24"/>
        </w:rPr>
        <w:t>reported data on examination scores or failure rates when comparing student performance in undergraduate science, technology, engineering, and mathematics (STEM)</w:t>
      </w:r>
      <w:r>
        <w:rPr>
          <w:rFonts w:ascii="Arial" w:eastAsia="Arial" w:hAnsi="Arial" w:cs="Arial"/>
          <w:spacing w:val="-8"/>
          <w:sz w:val="24"/>
          <w:szCs w:val="24"/>
        </w:rPr>
        <w:t xml:space="preserve"> </w:t>
      </w:r>
      <w:r>
        <w:rPr>
          <w:rFonts w:ascii="Arial" w:eastAsia="Arial" w:hAnsi="Arial" w:cs="Arial"/>
          <w:sz w:val="24"/>
          <w:szCs w:val="24"/>
        </w:rPr>
        <w:t>courses under traditional lecturing versus active learning. The effect</w:t>
      </w:r>
      <w:r>
        <w:rPr>
          <w:rFonts w:ascii="Arial" w:eastAsia="Arial" w:hAnsi="Arial" w:cs="Arial"/>
          <w:spacing w:val="-6"/>
          <w:sz w:val="24"/>
          <w:szCs w:val="24"/>
        </w:rPr>
        <w:t xml:space="preserve"> </w:t>
      </w:r>
      <w:r>
        <w:rPr>
          <w:rFonts w:ascii="Arial" w:eastAsia="Arial" w:hAnsi="Arial" w:cs="Arial"/>
          <w:sz w:val="24"/>
          <w:szCs w:val="24"/>
        </w:rPr>
        <w:t>sizes indicate that</w:t>
      </w:r>
      <w:r>
        <w:rPr>
          <w:rFonts w:ascii="Arial" w:eastAsia="Arial" w:hAnsi="Arial" w:cs="Arial"/>
          <w:spacing w:val="-4"/>
          <w:sz w:val="24"/>
          <w:szCs w:val="24"/>
        </w:rPr>
        <w:t xml:space="preserve"> </w:t>
      </w:r>
      <w:r>
        <w:rPr>
          <w:rFonts w:ascii="Arial" w:eastAsia="Arial" w:hAnsi="Arial" w:cs="Arial"/>
          <w:sz w:val="24"/>
          <w:szCs w:val="24"/>
        </w:rPr>
        <w:t>on average, student performance on examinations and concept inventories increased by 0.47 SDs under active learning (n =</w:t>
      </w:r>
      <w:r>
        <w:rPr>
          <w:rFonts w:ascii="Arial" w:eastAsia="Arial" w:hAnsi="Arial" w:cs="Arial"/>
          <w:spacing w:val="-1"/>
          <w:sz w:val="24"/>
          <w:szCs w:val="24"/>
        </w:rPr>
        <w:t xml:space="preserve"> </w:t>
      </w:r>
      <w:r>
        <w:rPr>
          <w:rFonts w:ascii="Arial" w:eastAsia="Arial" w:hAnsi="Arial" w:cs="Arial"/>
          <w:sz w:val="24"/>
          <w:szCs w:val="24"/>
        </w:rPr>
        <w:t>158 studies), and that</w:t>
      </w:r>
      <w:r>
        <w:rPr>
          <w:rFonts w:ascii="Arial" w:eastAsia="Arial" w:hAnsi="Arial" w:cs="Arial"/>
          <w:spacing w:val="-4"/>
          <w:sz w:val="24"/>
          <w:szCs w:val="24"/>
        </w:rPr>
        <w:t xml:space="preserve"> </w:t>
      </w:r>
      <w:r>
        <w:rPr>
          <w:rFonts w:ascii="Arial" w:eastAsia="Arial" w:hAnsi="Arial" w:cs="Arial"/>
          <w:sz w:val="24"/>
          <w:szCs w:val="24"/>
        </w:rPr>
        <w:t>the odds ratio for</w:t>
      </w:r>
      <w:r>
        <w:rPr>
          <w:rFonts w:ascii="Arial" w:eastAsia="Arial" w:hAnsi="Arial" w:cs="Arial"/>
          <w:spacing w:val="-3"/>
          <w:sz w:val="24"/>
          <w:szCs w:val="24"/>
        </w:rPr>
        <w:t xml:space="preserve"> </w:t>
      </w:r>
      <w:r>
        <w:rPr>
          <w:rFonts w:ascii="Arial" w:eastAsia="Arial" w:hAnsi="Arial" w:cs="Arial"/>
          <w:sz w:val="24"/>
          <w:szCs w:val="24"/>
        </w:rPr>
        <w:t>failing was 1.95 under traditional lecturing (n =</w:t>
      </w:r>
      <w:r>
        <w:rPr>
          <w:rFonts w:ascii="Arial" w:eastAsia="Arial" w:hAnsi="Arial" w:cs="Arial"/>
          <w:spacing w:val="-1"/>
          <w:sz w:val="24"/>
          <w:szCs w:val="24"/>
        </w:rPr>
        <w:t xml:space="preserve"> </w:t>
      </w:r>
      <w:r>
        <w:rPr>
          <w:rFonts w:ascii="Arial" w:eastAsia="Arial" w:hAnsi="Arial" w:cs="Arial"/>
          <w:sz w:val="24"/>
          <w:szCs w:val="24"/>
        </w:rPr>
        <w:t>67 studies). These</w:t>
      </w:r>
    </w:p>
    <w:p w:rsidR="000C638D" w:rsidRDefault="00522599">
      <w:pPr>
        <w:spacing w:after="0" w:line="240" w:lineRule="auto"/>
        <w:ind w:left="820" w:right="141"/>
        <w:rPr>
          <w:rFonts w:ascii="Arial" w:eastAsia="Arial" w:hAnsi="Arial" w:cs="Arial"/>
          <w:sz w:val="24"/>
          <w:szCs w:val="24"/>
        </w:rPr>
      </w:pPr>
      <w:proofErr w:type="gramStart"/>
      <w:r>
        <w:rPr>
          <w:rFonts w:ascii="Arial" w:eastAsia="Arial" w:hAnsi="Arial" w:cs="Arial"/>
          <w:sz w:val="24"/>
          <w:szCs w:val="24"/>
        </w:rPr>
        <w:t>results</w:t>
      </w:r>
      <w:proofErr w:type="gramEnd"/>
      <w:r>
        <w:rPr>
          <w:rFonts w:ascii="Arial" w:eastAsia="Arial" w:hAnsi="Arial" w:cs="Arial"/>
          <w:sz w:val="24"/>
          <w:szCs w:val="24"/>
        </w:rPr>
        <w:t xml:space="preserve"> indicate that</w:t>
      </w:r>
      <w:r>
        <w:rPr>
          <w:rFonts w:ascii="Arial" w:eastAsia="Arial" w:hAnsi="Arial" w:cs="Arial"/>
          <w:spacing w:val="-4"/>
          <w:sz w:val="24"/>
          <w:szCs w:val="24"/>
        </w:rPr>
        <w:t xml:space="preserve"> </w:t>
      </w:r>
      <w:r>
        <w:rPr>
          <w:rFonts w:ascii="Arial" w:eastAsia="Arial" w:hAnsi="Arial" w:cs="Arial"/>
          <w:sz w:val="24"/>
          <w:szCs w:val="24"/>
        </w:rPr>
        <w:t>average examination scores improved by about 6% in active learning sections, and that</w:t>
      </w:r>
      <w:r>
        <w:rPr>
          <w:rFonts w:ascii="Arial" w:eastAsia="Arial" w:hAnsi="Arial" w:cs="Arial"/>
          <w:spacing w:val="-4"/>
          <w:sz w:val="24"/>
          <w:szCs w:val="24"/>
        </w:rPr>
        <w:t xml:space="preserve"> </w:t>
      </w:r>
      <w:r>
        <w:rPr>
          <w:rFonts w:ascii="Arial" w:eastAsia="Arial" w:hAnsi="Arial" w:cs="Arial"/>
          <w:sz w:val="24"/>
          <w:szCs w:val="24"/>
        </w:rPr>
        <w:t>students in classes with traditional lecturing were 1.5 times more likely to</w:t>
      </w:r>
      <w:r>
        <w:rPr>
          <w:rFonts w:ascii="Arial" w:eastAsia="Arial" w:hAnsi="Arial" w:cs="Arial"/>
          <w:spacing w:val="-2"/>
          <w:sz w:val="24"/>
          <w:szCs w:val="24"/>
        </w:rPr>
        <w:t xml:space="preserve"> </w:t>
      </w:r>
      <w:r>
        <w:rPr>
          <w:rFonts w:ascii="Arial" w:eastAsia="Arial" w:hAnsi="Arial" w:cs="Arial"/>
          <w:sz w:val="24"/>
          <w:szCs w:val="24"/>
        </w:rPr>
        <w:t>fail than were students in classes with active learning. Heterogeneity analyses indicated that</w:t>
      </w:r>
      <w:r>
        <w:rPr>
          <w:rFonts w:ascii="Arial" w:eastAsia="Arial" w:hAnsi="Arial" w:cs="Arial"/>
          <w:spacing w:val="-4"/>
          <w:sz w:val="24"/>
          <w:szCs w:val="24"/>
        </w:rPr>
        <w:t xml:space="preserve"> </w:t>
      </w:r>
      <w:r>
        <w:rPr>
          <w:rFonts w:ascii="Arial" w:eastAsia="Arial" w:hAnsi="Arial" w:cs="Arial"/>
          <w:sz w:val="24"/>
          <w:szCs w:val="24"/>
        </w:rPr>
        <w:t>both results hold across the STEM disciplines, that</w:t>
      </w:r>
      <w:r>
        <w:rPr>
          <w:rFonts w:ascii="Arial" w:eastAsia="Arial" w:hAnsi="Arial" w:cs="Arial"/>
          <w:spacing w:val="-4"/>
          <w:sz w:val="24"/>
          <w:szCs w:val="24"/>
        </w:rPr>
        <w:t xml:space="preserve"> </w:t>
      </w:r>
      <w:r>
        <w:rPr>
          <w:rFonts w:ascii="Arial" w:eastAsia="Arial" w:hAnsi="Arial" w:cs="Arial"/>
          <w:sz w:val="24"/>
          <w:szCs w:val="24"/>
        </w:rPr>
        <w:t>active learning increases scores on concept inventories more than on course examinations, and that</w:t>
      </w:r>
      <w:r>
        <w:rPr>
          <w:rFonts w:ascii="Arial" w:eastAsia="Arial" w:hAnsi="Arial" w:cs="Arial"/>
          <w:spacing w:val="-4"/>
          <w:sz w:val="24"/>
          <w:szCs w:val="24"/>
        </w:rPr>
        <w:t xml:space="preserve"> </w:t>
      </w:r>
      <w:r>
        <w:rPr>
          <w:rFonts w:ascii="Arial" w:eastAsia="Arial" w:hAnsi="Arial" w:cs="Arial"/>
          <w:sz w:val="24"/>
          <w:szCs w:val="24"/>
        </w:rPr>
        <w:t>active learning appears effective across all class sizes—although the greatest effects</w:t>
      </w:r>
      <w:r>
        <w:rPr>
          <w:rFonts w:ascii="Arial" w:eastAsia="Arial" w:hAnsi="Arial" w:cs="Arial"/>
          <w:spacing w:val="-7"/>
          <w:sz w:val="24"/>
          <w:szCs w:val="24"/>
        </w:rPr>
        <w:t xml:space="preserve"> </w:t>
      </w:r>
      <w:r>
        <w:rPr>
          <w:rFonts w:ascii="Arial" w:eastAsia="Arial" w:hAnsi="Arial" w:cs="Arial"/>
          <w:sz w:val="24"/>
          <w:szCs w:val="24"/>
        </w:rPr>
        <w:t>are in small (n ≤ 50) classes. Trim and fill analyses and fail safe n calculations suggest that</w:t>
      </w:r>
      <w:r>
        <w:rPr>
          <w:rFonts w:ascii="Arial" w:eastAsia="Arial" w:hAnsi="Arial" w:cs="Arial"/>
          <w:spacing w:val="-4"/>
          <w:sz w:val="24"/>
          <w:szCs w:val="24"/>
        </w:rPr>
        <w:t xml:space="preserve"> </w:t>
      </w:r>
      <w:r>
        <w:rPr>
          <w:rFonts w:ascii="Arial" w:eastAsia="Arial" w:hAnsi="Arial" w:cs="Arial"/>
          <w:sz w:val="24"/>
          <w:szCs w:val="24"/>
        </w:rPr>
        <w:t>the results are not due to</w:t>
      </w:r>
      <w:r>
        <w:rPr>
          <w:rFonts w:ascii="Arial" w:eastAsia="Arial" w:hAnsi="Arial" w:cs="Arial"/>
          <w:spacing w:val="-2"/>
          <w:sz w:val="24"/>
          <w:szCs w:val="24"/>
        </w:rPr>
        <w:t xml:space="preserve"> </w:t>
      </w:r>
      <w:r>
        <w:rPr>
          <w:rFonts w:ascii="Arial" w:eastAsia="Arial" w:hAnsi="Arial" w:cs="Arial"/>
          <w:sz w:val="24"/>
          <w:szCs w:val="24"/>
        </w:rPr>
        <w:t>publication bias. The results also appear robust to</w:t>
      </w:r>
      <w:r>
        <w:rPr>
          <w:rFonts w:ascii="Arial" w:eastAsia="Arial" w:hAnsi="Arial" w:cs="Arial"/>
          <w:spacing w:val="-2"/>
          <w:sz w:val="24"/>
          <w:szCs w:val="24"/>
        </w:rPr>
        <w:t xml:space="preserve"> </w:t>
      </w:r>
      <w:r>
        <w:rPr>
          <w:rFonts w:ascii="Arial" w:eastAsia="Arial" w:hAnsi="Arial" w:cs="Arial"/>
          <w:sz w:val="24"/>
          <w:szCs w:val="24"/>
        </w:rPr>
        <w:t>variation in the methodological rigor of</w:t>
      </w:r>
      <w:r>
        <w:rPr>
          <w:rFonts w:ascii="Arial" w:eastAsia="Arial" w:hAnsi="Arial" w:cs="Arial"/>
          <w:spacing w:val="-2"/>
          <w:sz w:val="24"/>
          <w:szCs w:val="24"/>
        </w:rPr>
        <w:t xml:space="preserve"> </w:t>
      </w:r>
      <w:r>
        <w:rPr>
          <w:rFonts w:ascii="Arial" w:eastAsia="Arial" w:hAnsi="Arial" w:cs="Arial"/>
          <w:sz w:val="24"/>
          <w:szCs w:val="24"/>
        </w:rPr>
        <w:t>the included studies, based on the quality of</w:t>
      </w:r>
      <w:r>
        <w:rPr>
          <w:rFonts w:ascii="Arial" w:eastAsia="Arial" w:hAnsi="Arial" w:cs="Arial"/>
          <w:spacing w:val="-2"/>
          <w:sz w:val="24"/>
          <w:szCs w:val="24"/>
        </w:rPr>
        <w:t xml:space="preserve"> </w:t>
      </w:r>
      <w:r>
        <w:rPr>
          <w:rFonts w:ascii="Arial" w:eastAsia="Arial" w:hAnsi="Arial" w:cs="Arial"/>
          <w:sz w:val="24"/>
          <w:szCs w:val="24"/>
        </w:rPr>
        <w:t>controls</w:t>
      </w:r>
    </w:p>
    <w:p w:rsidR="000C638D" w:rsidRDefault="00522599">
      <w:pPr>
        <w:spacing w:after="0" w:line="240" w:lineRule="auto"/>
        <w:ind w:left="820" w:right="234"/>
        <w:rPr>
          <w:rFonts w:ascii="Arial" w:eastAsia="Arial" w:hAnsi="Arial" w:cs="Arial"/>
          <w:sz w:val="24"/>
          <w:szCs w:val="24"/>
        </w:rPr>
      </w:pPr>
      <w:proofErr w:type="gramStart"/>
      <w:r>
        <w:rPr>
          <w:rFonts w:ascii="Arial" w:eastAsia="Arial" w:hAnsi="Arial" w:cs="Arial"/>
          <w:sz w:val="24"/>
          <w:szCs w:val="24"/>
        </w:rPr>
        <w:t>over</w:t>
      </w:r>
      <w:proofErr w:type="gramEnd"/>
      <w:r>
        <w:rPr>
          <w:rFonts w:ascii="Arial" w:eastAsia="Arial" w:hAnsi="Arial" w:cs="Arial"/>
          <w:sz w:val="24"/>
          <w:szCs w:val="24"/>
        </w:rPr>
        <w:t xml:space="preserve"> student quality and instructor identity. This is the largest and most comprehensive </w:t>
      </w:r>
      <w:proofErr w:type="spellStart"/>
      <w:r>
        <w:rPr>
          <w:rFonts w:ascii="Arial" w:eastAsia="Arial" w:hAnsi="Arial" w:cs="Arial"/>
          <w:sz w:val="24"/>
          <w:szCs w:val="24"/>
        </w:rPr>
        <w:t>metaanalysis</w:t>
      </w:r>
      <w:proofErr w:type="spell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 xml:space="preserve">undergraduate </w:t>
      </w:r>
      <w:proofErr w:type="spellStart"/>
      <w:r>
        <w:rPr>
          <w:rFonts w:ascii="Arial" w:eastAsia="Arial" w:hAnsi="Arial" w:cs="Arial"/>
          <w:sz w:val="24"/>
          <w:szCs w:val="24"/>
        </w:rPr>
        <w:t>STEMeducation</w:t>
      </w:r>
      <w:proofErr w:type="spellEnd"/>
      <w:r>
        <w:rPr>
          <w:rFonts w:ascii="Arial" w:eastAsia="Arial" w:hAnsi="Arial" w:cs="Arial"/>
          <w:sz w:val="24"/>
          <w:szCs w:val="24"/>
        </w:rPr>
        <w:t xml:space="preserve"> published to date. The results raise questions about the continued use of</w:t>
      </w:r>
      <w:r>
        <w:rPr>
          <w:rFonts w:ascii="Arial" w:eastAsia="Arial" w:hAnsi="Arial" w:cs="Arial"/>
          <w:spacing w:val="-2"/>
          <w:sz w:val="24"/>
          <w:szCs w:val="24"/>
        </w:rPr>
        <w:t xml:space="preserve"> </w:t>
      </w:r>
      <w:r>
        <w:rPr>
          <w:rFonts w:ascii="Arial" w:eastAsia="Arial" w:hAnsi="Arial" w:cs="Arial"/>
          <w:sz w:val="24"/>
          <w:szCs w:val="24"/>
        </w:rPr>
        <w:t>traditional lecturing as a control in research studies, and support active learning as the preferred, empirically validated teaching practice in regular classrooms.</w:t>
      </w:r>
    </w:p>
    <w:p w:rsidR="000C638D" w:rsidRDefault="000C638D">
      <w:pPr>
        <w:spacing w:before="16" w:after="0" w:line="260" w:lineRule="exact"/>
        <w:rPr>
          <w:sz w:val="26"/>
          <w:szCs w:val="26"/>
        </w:rPr>
      </w:pPr>
    </w:p>
    <w:p w:rsidR="000C638D" w:rsidRPr="00A670A4" w:rsidRDefault="00522599" w:rsidP="00A670A4">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Fulton, K.</w:t>
      </w:r>
      <w:r w:rsidRPr="005A5DCF">
        <w:rPr>
          <w:rFonts w:ascii="Arial" w:eastAsia="Arial" w:hAnsi="Arial" w:cs="Arial"/>
          <w:spacing w:val="-2"/>
          <w:sz w:val="24"/>
          <w:szCs w:val="24"/>
        </w:rPr>
        <w:t xml:space="preserve"> </w:t>
      </w:r>
      <w:r w:rsidRPr="005A5DCF">
        <w:rPr>
          <w:rFonts w:ascii="Arial" w:eastAsia="Arial" w:hAnsi="Arial" w:cs="Arial"/>
          <w:sz w:val="24"/>
          <w:szCs w:val="24"/>
        </w:rPr>
        <w:t>(2012). "Upside down and inside out:</w:t>
      </w:r>
      <w:r w:rsidRPr="005A5DCF">
        <w:rPr>
          <w:rFonts w:ascii="Arial" w:eastAsia="Arial" w:hAnsi="Arial" w:cs="Arial"/>
          <w:spacing w:val="-4"/>
          <w:sz w:val="24"/>
          <w:szCs w:val="24"/>
        </w:rPr>
        <w:t xml:space="preserve"> </w:t>
      </w:r>
      <w:r w:rsidRPr="005A5DCF">
        <w:rPr>
          <w:rFonts w:ascii="Arial" w:eastAsia="Arial" w:hAnsi="Arial" w:cs="Arial"/>
          <w:sz w:val="24"/>
          <w:szCs w:val="24"/>
        </w:rPr>
        <w:t>Flip Your Classroom to</w:t>
      </w:r>
      <w:r w:rsidRPr="005A5DCF">
        <w:rPr>
          <w:rFonts w:ascii="Arial" w:eastAsia="Arial" w:hAnsi="Arial" w:cs="Arial"/>
          <w:spacing w:val="-2"/>
          <w:sz w:val="24"/>
          <w:szCs w:val="24"/>
        </w:rPr>
        <w:t xml:space="preserve"> </w:t>
      </w:r>
      <w:r w:rsidRPr="005A5DCF">
        <w:rPr>
          <w:rFonts w:ascii="Arial" w:eastAsia="Arial" w:hAnsi="Arial" w:cs="Arial"/>
          <w:sz w:val="24"/>
          <w:szCs w:val="24"/>
        </w:rPr>
        <w:t>Improve</w:t>
      </w:r>
      <w:r w:rsidR="00A670A4">
        <w:rPr>
          <w:rFonts w:ascii="Arial" w:eastAsia="Arial" w:hAnsi="Arial" w:cs="Arial"/>
          <w:sz w:val="24"/>
          <w:szCs w:val="24"/>
        </w:rPr>
        <w:t xml:space="preserve"> </w:t>
      </w:r>
      <w:r w:rsidRPr="00A670A4">
        <w:rPr>
          <w:rFonts w:ascii="Arial" w:eastAsia="Arial" w:hAnsi="Arial" w:cs="Arial"/>
          <w:sz w:val="24"/>
          <w:szCs w:val="24"/>
        </w:rPr>
        <w:t>Student Learning."</w:t>
      </w:r>
      <w:r w:rsidRPr="00A670A4">
        <w:rPr>
          <w:rFonts w:ascii="Arial" w:eastAsia="Arial" w:hAnsi="Arial" w:cs="Arial"/>
          <w:spacing w:val="-1"/>
          <w:sz w:val="24"/>
          <w:szCs w:val="24"/>
        </w:rPr>
        <w:t xml:space="preserve"> </w:t>
      </w:r>
      <w:r w:rsidRPr="00A670A4">
        <w:rPr>
          <w:rFonts w:ascii="Arial" w:eastAsia="Arial" w:hAnsi="Arial" w:cs="Arial"/>
          <w:sz w:val="24"/>
          <w:szCs w:val="24"/>
          <w:u w:val="single" w:color="000000"/>
        </w:rPr>
        <w:t>Learning</w:t>
      </w:r>
      <w:r w:rsidRPr="00A670A4">
        <w:rPr>
          <w:rFonts w:ascii="Arial" w:eastAsia="Arial" w:hAnsi="Arial" w:cs="Arial"/>
          <w:spacing w:val="-1"/>
          <w:sz w:val="24"/>
          <w:szCs w:val="24"/>
          <w:u w:val="single" w:color="000000"/>
        </w:rPr>
        <w:t xml:space="preserve"> </w:t>
      </w:r>
      <w:r w:rsidRPr="00A670A4">
        <w:rPr>
          <w:rFonts w:ascii="Arial" w:eastAsia="Arial" w:hAnsi="Arial" w:cs="Arial"/>
          <w:sz w:val="24"/>
          <w:szCs w:val="24"/>
          <w:u w:val="single" w:color="000000"/>
        </w:rPr>
        <w:t>&amp;</w:t>
      </w:r>
      <w:r w:rsidRPr="00A670A4">
        <w:rPr>
          <w:rFonts w:ascii="Arial" w:eastAsia="Arial" w:hAnsi="Arial" w:cs="Arial"/>
          <w:spacing w:val="-2"/>
          <w:sz w:val="24"/>
          <w:szCs w:val="24"/>
          <w:u w:val="single" w:color="000000"/>
        </w:rPr>
        <w:t xml:space="preserve"> </w:t>
      </w:r>
      <w:r w:rsidRPr="00A670A4">
        <w:rPr>
          <w:rFonts w:ascii="Arial" w:eastAsia="Arial" w:hAnsi="Arial" w:cs="Arial"/>
          <w:sz w:val="24"/>
          <w:szCs w:val="24"/>
          <w:u w:val="single" w:color="000000"/>
        </w:rPr>
        <w:t>Leading</w:t>
      </w:r>
      <w:r w:rsidRPr="00A670A4">
        <w:rPr>
          <w:rFonts w:ascii="Arial" w:eastAsia="Arial" w:hAnsi="Arial" w:cs="Arial"/>
          <w:spacing w:val="-1"/>
          <w:sz w:val="24"/>
          <w:szCs w:val="24"/>
          <w:u w:val="single" w:color="000000"/>
        </w:rPr>
        <w:t xml:space="preserve"> </w:t>
      </w:r>
      <w:r w:rsidRPr="00A670A4">
        <w:rPr>
          <w:rFonts w:ascii="Arial" w:eastAsia="Arial" w:hAnsi="Arial" w:cs="Arial"/>
          <w:sz w:val="24"/>
          <w:szCs w:val="24"/>
          <w:u w:val="single" w:color="000000"/>
        </w:rPr>
        <w:t>with</w:t>
      </w:r>
      <w:r w:rsidRPr="00A670A4">
        <w:rPr>
          <w:rFonts w:ascii="Arial" w:eastAsia="Arial" w:hAnsi="Arial" w:cs="Arial"/>
          <w:spacing w:val="-1"/>
          <w:sz w:val="24"/>
          <w:szCs w:val="24"/>
          <w:u w:val="single" w:color="000000"/>
        </w:rPr>
        <w:t xml:space="preserve"> </w:t>
      </w:r>
      <w:r w:rsidRPr="00A670A4">
        <w:rPr>
          <w:rFonts w:ascii="Arial" w:eastAsia="Arial" w:hAnsi="Arial" w:cs="Arial"/>
          <w:sz w:val="24"/>
          <w:szCs w:val="24"/>
          <w:u w:val="single" w:color="000000"/>
        </w:rPr>
        <w:t>Technology</w:t>
      </w:r>
      <w:r w:rsidRPr="00A670A4">
        <w:rPr>
          <w:rFonts w:ascii="Arial" w:eastAsia="Arial" w:hAnsi="Arial" w:cs="Arial"/>
          <w:spacing w:val="-4"/>
          <w:sz w:val="24"/>
          <w:szCs w:val="24"/>
        </w:rPr>
        <w:t xml:space="preserve"> </w:t>
      </w:r>
      <w:r w:rsidRPr="00A670A4">
        <w:rPr>
          <w:rFonts w:ascii="Arial" w:eastAsia="Arial" w:hAnsi="Arial" w:cs="Arial"/>
          <w:b/>
          <w:bCs/>
          <w:sz w:val="24"/>
          <w:szCs w:val="24"/>
        </w:rPr>
        <w:t>3</w:t>
      </w:r>
      <w:r w:rsidRPr="00A670A4">
        <w:rPr>
          <w:rFonts w:ascii="Arial" w:eastAsia="Arial" w:hAnsi="Arial" w:cs="Arial"/>
          <w:b/>
          <w:bCs/>
          <w:spacing w:val="-2"/>
          <w:sz w:val="24"/>
          <w:szCs w:val="24"/>
        </w:rPr>
        <w:t>9</w:t>
      </w:r>
      <w:r w:rsidRPr="00A670A4">
        <w:rPr>
          <w:rFonts w:ascii="Arial" w:eastAsia="Arial" w:hAnsi="Arial" w:cs="Arial"/>
          <w:sz w:val="24"/>
          <w:szCs w:val="24"/>
        </w:rPr>
        <w:t>(8): 12-17.</w:t>
      </w:r>
    </w:p>
    <w:p w:rsidR="000C638D" w:rsidRDefault="000C638D">
      <w:pPr>
        <w:spacing w:before="2" w:after="0" w:line="280" w:lineRule="exact"/>
        <w:rPr>
          <w:sz w:val="28"/>
          <w:szCs w:val="28"/>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proofErr w:type="spellStart"/>
      <w:r w:rsidRPr="005A5DCF">
        <w:rPr>
          <w:rFonts w:ascii="Arial" w:eastAsia="Arial" w:hAnsi="Arial" w:cs="Arial"/>
          <w:sz w:val="24"/>
          <w:szCs w:val="24"/>
        </w:rPr>
        <w:t>Gaughan</w:t>
      </w:r>
      <w:proofErr w:type="spellEnd"/>
      <w:r w:rsidRPr="005A5DCF">
        <w:rPr>
          <w:rFonts w:ascii="Arial" w:eastAsia="Arial" w:hAnsi="Arial" w:cs="Arial"/>
          <w:sz w:val="24"/>
          <w:szCs w:val="24"/>
        </w:rPr>
        <w:t>, J.</w:t>
      </w:r>
      <w:r w:rsidRPr="005A5DCF">
        <w:rPr>
          <w:rFonts w:ascii="Arial" w:eastAsia="Arial" w:hAnsi="Arial" w:cs="Arial"/>
          <w:spacing w:val="-2"/>
          <w:sz w:val="24"/>
          <w:szCs w:val="24"/>
        </w:rPr>
        <w:t xml:space="preserve"> </w:t>
      </w:r>
      <w:r w:rsidRPr="005A5DCF">
        <w:rPr>
          <w:rFonts w:ascii="Arial" w:eastAsia="Arial" w:hAnsi="Arial" w:cs="Arial"/>
          <w:sz w:val="24"/>
          <w:szCs w:val="24"/>
        </w:rPr>
        <w:t>E.</w:t>
      </w:r>
      <w:r w:rsidRPr="005A5DCF">
        <w:rPr>
          <w:rFonts w:ascii="Arial" w:eastAsia="Arial" w:hAnsi="Arial" w:cs="Arial"/>
          <w:spacing w:val="-2"/>
          <w:sz w:val="24"/>
          <w:szCs w:val="24"/>
        </w:rPr>
        <w:t xml:space="preserve"> </w:t>
      </w:r>
      <w:r w:rsidRPr="005A5DCF">
        <w:rPr>
          <w:rFonts w:ascii="Arial" w:eastAsia="Arial" w:hAnsi="Arial" w:cs="Arial"/>
          <w:sz w:val="24"/>
          <w:szCs w:val="24"/>
        </w:rPr>
        <w:t>(2014). "The flipped classroom in world history."</w:t>
      </w:r>
      <w:r w:rsidRPr="005A5DCF">
        <w:rPr>
          <w:rFonts w:ascii="Arial" w:eastAsia="Arial" w:hAnsi="Arial" w:cs="Arial"/>
          <w:spacing w:val="2"/>
          <w:sz w:val="24"/>
          <w:szCs w:val="24"/>
        </w:rPr>
        <w:t xml:space="preserve"> </w:t>
      </w:r>
      <w:r w:rsidRPr="005A5DCF">
        <w:rPr>
          <w:rFonts w:ascii="Arial" w:eastAsia="Arial" w:hAnsi="Arial" w:cs="Arial"/>
          <w:sz w:val="24"/>
          <w:szCs w:val="24"/>
          <w:u w:val="thick" w:color="000000"/>
        </w:rPr>
        <w:t>History</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Teacher</w:t>
      </w:r>
      <w:r w:rsidRPr="005A5DCF">
        <w:rPr>
          <w:rFonts w:ascii="Arial" w:eastAsia="Arial" w:hAnsi="Arial" w:cs="Arial"/>
          <w:sz w:val="24"/>
          <w:szCs w:val="24"/>
        </w:rPr>
        <w:t xml:space="preserve"> </w:t>
      </w:r>
      <w:r w:rsidRPr="005A5DCF">
        <w:rPr>
          <w:rFonts w:ascii="Arial" w:eastAsia="Arial" w:hAnsi="Arial" w:cs="Arial"/>
          <w:b/>
          <w:bCs/>
          <w:sz w:val="24"/>
          <w:szCs w:val="24"/>
        </w:rPr>
        <w:t>47</w:t>
      </w:r>
      <w:r w:rsidRPr="005A5DCF">
        <w:rPr>
          <w:rFonts w:ascii="Arial" w:eastAsia="Arial" w:hAnsi="Arial" w:cs="Arial"/>
          <w:sz w:val="24"/>
          <w:szCs w:val="24"/>
        </w:rPr>
        <w:t>(2):</w:t>
      </w:r>
      <w:r w:rsidR="005A5DCF">
        <w:rPr>
          <w:rFonts w:ascii="Arial" w:eastAsia="Arial" w:hAnsi="Arial" w:cs="Arial"/>
          <w:sz w:val="24"/>
          <w:szCs w:val="24"/>
        </w:rPr>
        <w:t xml:space="preserve"> </w:t>
      </w:r>
      <w:r w:rsidRPr="005A5DCF">
        <w:rPr>
          <w:rFonts w:ascii="Arial" w:eastAsia="Arial" w:hAnsi="Arial" w:cs="Arial"/>
          <w:sz w:val="24"/>
          <w:szCs w:val="24"/>
        </w:rPr>
        <w:t>221-244.</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209"/>
        <w:rPr>
          <w:rFonts w:ascii="Arial" w:eastAsia="Arial" w:hAnsi="Arial" w:cs="Arial"/>
          <w:sz w:val="24"/>
          <w:szCs w:val="24"/>
        </w:rPr>
      </w:pPr>
      <w:proofErr w:type="spellStart"/>
      <w:r>
        <w:rPr>
          <w:rFonts w:ascii="Arial" w:eastAsia="Arial" w:hAnsi="Arial" w:cs="Arial"/>
          <w:sz w:val="24"/>
          <w:szCs w:val="24"/>
        </w:rPr>
        <w:t>THe</w:t>
      </w:r>
      <w:proofErr w:type="spellEnd"/>
      <w:r>
        <w:rPr>
          <w:rFonts w:ascii="Arial" w:eastAsia="Arial" w:hAnsi="Arial" w:cs="Arial"/>
          <w:sz w:val="24"/>
          <w:szCs w:val="24"/>
        </w:rPr>
        <w:t xml:space="preserve"> flipped classroom is one in which lectures are presented as homework outside of</w:t>
      </w:r>
      <w:r>
        <w:rPr>
          <w:rFonts w:ascii="Arial" w:eastAsia="Arial" w:hAnsi="Arial" w:cs="Arial"/>
          <w:spacing w:val="-2"/>
          <w:sz w:val="24"/>
          <w:szCs w:val="24"/>
        </w:rPr>
        <w:t xml:space="preserve"> </w:t>
      </w:r>
      <w:r>
        <w:rPr>
          <w:rFonts w:ascii="Arial" w:eastAsia="Arial" w:hAnsi="Arial" w:cs="Arial"/>
          <w:sz w:val="24"/>
          <w:szCs w:val="24"/>
        </w:rPr>
        <w:t>class in online videos so that</w:t>
      </w:r>
      <w:r>
        <w:rPr>
          <w:rFonts w:ascii="Arial" w:eastAsia="Arial" w:hAnsi="Arial" w:cs="Arial"/>
          <w:spacing w:val="-4"/>
          <w:sz w:val="24"/>
          <w:szCs w:val="24"/>
        </w:rPr>
        <w:t xml:space="preserve"> </w:t>
      </w:r>
      <w:r>
        <w:rPr>
          <w:rFonts w:ascii="Arial" w:eastAsia="Arial" w:hAnsi="Arial" w:cs="Arial"/>
          <w:sz w:val="24"/>
          <w:szCs w:val="24"/>
        </w:rPr>
        <w:t>class time is reserved for</w:t>
      </w:r>
      <w:r>
        <w:rPr>
          <w:rFonts w:ascii="Arial" w:eastAsia="Arial" w:hAnsi="Arial" w:cs="Arial"/>
          <w:spacing w:val="-3"/>
          <w:sz w:val="24"/>
          <w:szCs w:val="24"/>
        </w:rPr>
        <w:t xml:space="preserve"> </w:t>
      </w:r>
      <w:r>
        <w:rPr>
          <w:rFonts w:ascii="Arial" w:eastAsia="Arial" w:hAnsi="Arial" w:cs="Arial"/>
          <w:sz w:val="24"/>
          <w:szCs w:val="24"/>
        </w:rPr>
        <w:t>engaging directly with the materials. The first</w:t>
      </w:r>
      <w:r>
        <w:rPr>
          <w:rFonts w:ascii="Arial" w:eastAsia="Arial" w:hAnsi="Arial" w:cs="Arial"/>
          <w:spacing w:val="-4"/>
          <w:sz w:val="24"/>
          <w:szCs w:val="24"/>
        </w:rPr>
        <w:t xml:space="preserve"> </w:t>
      </w:r>
      <w:r>
        <w:rPr>
          <w:rFonts w:ascii="Arial" w:eastAsia="Arial" w:hAnsi="Arial" w:cs="Arial"/>
          <w:sz w:val="24"/>
          <w:szCs w:val="24"/>
        </w:rPr>
        <w:t>time I</w:t>
      </w:r>
      <w:r>
        <w:rPr>
          <w:rFonts w:ascii="Arial" w:eastAsia="Arial" w:hAnsi="Arial" w:cs="Arial"/>
          <w:spacing w:val="-1"/>
          <w:sz w:val="24"/>
          <w:szCs w:val="24"/>
        </w:rPr>
        <w:t xml:space="preserve"> </w:t>
      </w:r>
      <w:r>
        <w:rPr>
          <w:rFonts w:ascii="Arial" w:eastAsia="Arial" w:hAnsi="Arial" w:cs="Arial"/>
          <w:sz w:val="24"/>
          <w:szCs w:val="24"/>
        </w:rPr>
        <w:t>employed this pedagogical tool was at Colorado State</w:t>
      </w:r>
      <w:r>
        <w:rPr>
          <w:rFonts w:ascii="Arial" w:eastAsia="Arial" w:hAnsi="Arial" w:cs="Arial"/>
          <w:spacing w:val="-6"/>
          <w:sz w:val="24"/>
          <w:szCs w:val="24"/>
        </w:rPr>
        <w:t xml:space="preserve"> </w:t>
      </w:r>
      <w:r>
        <w:rPr>
          <w:rFonts w:ascii="Arial" w:eastAsia="Arial" w:hAnsi="Arial" w:cs="Arial"/>
          <w:sz w:val="24"/>
          <w:szCs w:val="24"/>
        </w:rPr>
        <w:t>University-Pueblo (CSU-Pueblo), a regional public university1 with a high percentage of</w:t>
      </w:r>
      <w:r>
        <w:rPr>
          <w:rFonts w:ascii="Arial" w:eastAsia="Arial" w:hAnsi="Arial" w:cs="Arial"/>
          <w:spacing w:val="-2"/>
          <w:sz w:val="24"/>
          <w:szCs w:val="24"/>
        </w:rPr>
        <w:t xml:space="preserve"> </w:t>
      </w:r>
      <w:r>
        <w:rPr>
          <w:rFonts w:ascii="Arial" w:eastAsia="Arial" w:hAnsi="Arial" w:cs="Arial"/>
          <w:sz w:val="24"/>
          <w:szCs w:val="24"/>
        </w:rPr>
        <w:t>first-generation college students and a high percentage of</w:t>
      </w:r>
      <w:r>
        <w:rPr>
          <w:rFonts w:ascii="Arial" w:eastAsia="Arial" w:hAnsi="Arial" w:cs="Arial"/>
          <w:spacing w:val="-2"/>
          <w:sz w:val="24"/>
          <w:szCs w:val="24"/>
        </w:rPr>
        <w:t xml:space="preserve"> </w:t>
      </w:r>
      <w:r>
        <w:rPr>
          <w:rFonts w:ascii="Arial" w:eastAsia="Arial" w:hAnsi="Arial" w:cs="Arial"/>
          <w:sz w:val="24"/>
          <w:szCs w:val="24"/>
        </w:rPr>
        <w:t>students who find college-level work unexpectedly challenging. First-year survey courses in the History Department are capped at</w:t>
      </w:r>
      <w:r>
        <w:rPr>
          <w:rFonts w:ascii="Arial" w:eastAsia="Arial" w:hAnsi="Arial" w:cs="Arial"/>
          <w:spacing w:val="-2"/>
          <w:sz w:val="24"/>
          <w:szCs w:val="24"/>
        </w:rPr>
        <w:t xml:space="preserve"> </w:t>
      </w:r>
      <w:r>
        <w:rPr>
          <w:rFonts w:ascii="Arial" w:eastAsia="Arial" w:hAnsi="Arial" w:cs="Arial"/>
          <w:sz w:val="24"/>
          <w:szCs w:val="24"/>
        </w:rPr>
        <w:t xml:space="preserve">40 students. During the </w:t>
      </w:r>
      <w:proofErr w:type="gramStart"/>
      <w:r>
        <w:rPr>
          <w:rFonts w:ascii="Arial" w:eastAsia="Arial" w:hAnsi="Arial" w:cs="Arial"/>
          <w:sz w:val="24"/>
          <w:szCs w:val="24"/>
        </w:rPr>
        <w:t>Spring</w:t>
      </w:r>
      <w:proofErr w:type="gramEnd"/>
      <w:r>
        <w:rPr>
          <w:rFonts w:ascii="Arial" w:eastAsia="Arial" w:hAnsi="Arial" w:cs="Arial"/>
          <w:sz w:val="24"/>
          <w:szCs w:val="24"/>
        </w:rPr>
        <w:t xml:space="preserve"> semester of</w:t>
      </w:r>
      <w:r>
        <w:rPr>
          <w:rFonts w:ascii="Arial" w:eastAsia="Arial" w:hAnsi="Arial" w:cs="Arial"/>
          <w:spacing w:val="-2"/>
          <w:sz w:val="24"/>
          <w:szCs w:val="24"/>
        </w:rPr>
        <w:t xml:space="preserve"> </w:t>
      </w:r>
      <w:r>
        <w:rPr>
          <w:rFonts w:ascii="Arial" w:eastAsia="Arial" w:hAnsi="Arial" w:cs="Arial"/>
          <w:sz w:val="24"/>
          <w:szCs w:val="24"/>
        </w:rPr>
        <w:t>2013, when I</w:t>
      </w:r>
      <w:r>
        <w:rPr>
          <w:rFonts w:ascii="Arial" w:eastAsia="Arial" w:hAnsi="Arial" w:cs="Arial"/>
          <w:spacing w:val="-1"/>
          <w:sz w:val="24"/>
          <w:szCs w:val="24"/>
        </w:rPr>
        <w:t xml:space="preserve"> </w:t>
      </w:r>
      <w:r>
        <w:rPr>
          <w:rFonts w:ascii="Arial" w:eastAsia="Arial" w:hAnsi="Arial" w:cs="Arial"/>
          <w:sz w:val="24"/>
          <w:szCs w:val="24"/>
        </w:rPr>
        <w:t>first</w:t>
      </w:r>
      <w:r>
        <w:rPr>
          <w:rFonts w:ascii="Arial" w:eastAsia="Arial" w:hAnsi="Arial" w:cs="Arial"/>
          <w:spacing w:val="-4"/>
          <w:sz w:val="24"/>
          <w:szCs w:val="24"/>
        </w:rPr>
        <w:t xml:space="preserve"> </w:t>
      </w:r>
      <w:r>
        <w:rPr>
          <w:rFonts w:ascii="Arial" w:eastAsia="Arial" w:hAnsi="Arial" w:cs="Arial"/>
          <w:sz w:val="24"/>
          <w:szCs w:val="24"/>
        </w:rPr>
        <w:t>implemented the flipped classroom, enrollments were unusually low. In</w:t>
      </w:r>
      <w:r>
        <w:rPr>
          <w:rFonts w:ascii="Arial" w:eastAsia="Arial" w:hAnsi="Arial" w:cs="Arial"/>
          <w:spacing w:val="-2"/>
          <w:sz w:val="24"/>
          <w:szCs w:val="24"/>
        </w:rPr>
        <w:t xml:space="preserve"> </w:t>
      </w:r>
      <w:r>
        <w:rPr>
          <w:rFonts w:ascii="Arial" w:eastAsia="Arial" w:hAnsi="Arial" w:cs="Arial"/>
          <w:sz w:val="24"/>
          <w:szCs w:val="24"/>
        </w:rPr>
        <w:t>the two sections of</w:t>
      </w:r>
      <w:r>
        <w:rPr>
          <w:rFonts w:ascii="Arial" w:eastAsia="Arial" w:hAnsi="Arial" w:cs="Arial"/>
          <w:spacing w:val="-2"/>
          <w:sz w:val="24"/>
          <w:szCs w:val="24"/>
        </w:rPr>
        <w:t xml:space="preserve"> </w:t>
      </w:r>
      <w:r>
        <w:rPr>
          <w:rFonts w:ascii="Arial" w:eastAsia="Arial" w:hAnsi="Arial" w:cs="Arial"/>
          <w:sz w:val="24"/>
          <w:szCs w:val="24"/>
        </w:rPr>
        <w:t>World History</w:t>
      </w:r>
    </w:p>
    <w:p w:rsidR="000C638D" w:rsidRDefault="00522599">
      <w:pPr>
        <w:spacing w:after="0" w:line="240" w:lineRule="auto"/>
        <w:ind w:left="820" w:right="153"/>
        <w:rPr>
          <w:rFonts w:ascii="Arial" w:eastAsia="Arial" w:hAnsi="Arial" w:cs="Arial"/>
          <w:sz w:val="24"/>
          <w:szCs w:val="24"/>
        </w:rPr>
      </w:pPr>
      <w:proofErr w:type="gramStart"/>
      <w:r>
        <w:rPr>
          <w:rFonts w:ascii="Arial" w:eastAsia="Arial" w:hAnsi="Arial" w:cs="Arial"/>
          <w:sz w:val="24"/>
          <w:szCs w:val="24"/>
        </w:rPr>
        <w:t>to</w:t>
      </w:r>
      <w:proofErr w:type="gramEnd"/>
      <w:r>
        <w:rPr>
          <w:rFonts w:ascii="Arial" w:eastAsia="Arial" w:hAnsi="Arial" w:cs="Arial"/>
          <w:spacing w:val="-2"/>
          <w:sz w:val="24"/>
          <w:szCs w:val="24"/>
        </w:rPr>
        <w:t xml:space="preserve"> </w:t>
      </w:r>
      <w:r>
        <w:rPr>
          <w:rFonts w:ascii="Arial" w:eastAsia="Arial" w:hAnsi="Arial" w:cs="Arial"/>
          <w:sz w:val="24"/>
          <w:szCs w:val="24"/>
        </w:rPr>
        <w:t>1100, one had 14 students and the other had 22. In</w:t>
      </w:r>
      <w:r>
        <w:rPr>
          <w:rFonts w:ascii="Arial" w:eastAsia="Arial" w:hAnsi="Arial" w:cs="Arial"/>
          <w:spacing w:val="-2"/>
          <w:sz w:val="24"/>
          <w:szCs w:val="24"/>
        </w:rPr>
        <w:t xml:space="preserve"> </w:t>
      </w:r>
      <w:r>
        <w:rPr>
          <w:rFonts w:ascii="Arial" w:eastAsia="Arial" w:hAnsi="Arial" w:cs="Arial"/>
          <w:sz w:val="24"/>
          <w:szCs w:val="24"/>
        </w:rPr>
        <w:t>the History Department at CSU-Pueblo, we have the enviable position of</w:t>
      </w:r>
      <w:r>
        <w:rPr>
          <w:rFonts w:ascii="Arial" w:eastAsia="Arial" w:hAnsi="Arial" w:cs="Arial"/>
          <w:spacing w:val="-2"/>
          <w:sz w:val="24"/>
          <w:szCs w:val="24"/>
        </w:rPr>
        <w:t xml:space="preserve"> </w:t>
      </w:r>
      <w:r>
        <w:rPr>
          <w:rFonts w:ascii="Arial" w:eastAsia="Arial" w:hAnsi="Arial" w:cs="Arial"/>
          <w:sz w:val="24"/>
          <w:szCs w:val="24"/>
        </w:rPr>
        <w:t>teaching World History in three semesters rather than two.</w:t>
      </w:r>
      <w:r>
        <w:rPr>
          <w:rFonts w:ascii="Arial" w:eastAsia="Arial" w:hAnsi="Arial" w:cs="Arial"/>
          <w:spacing w:val="-4"/>
          <w:sz w:val="24"/>
          <w:szCs w:val="24"/>
        </w:rPr>
        <w:t xml:space="preserve"> </w:t>
      </w:r>
      <w:r>
        <w:rPr>
          <w:rFonts w:ascii="Arial" w:eastAsia="Arial" w:hAnsi="Arial" w:cs="Arial"/>
          <w:sz w:val="24"/>
          <w:szCs w:val="24"/>
        </w:rPr>
        <w:t>The divisions are to</w:t>
      </w:r>
      <w:r>
        <w:rPr>
          <w:rFonts w:ascii="Arial" w:eastAsia="Arial" w:hAnsi="Arial" w:cs="Arial"/>
          <w:spacing w:val="-2"/>
          <w:sz w:val="24"/>
          <w:szCs w:val="24"/>
        </w:rPr>
        <w:t xml:space="preserve"> </w:t>
      </w:r>
      <w:r>
        <w:rPr>
          <w:rFonts w:ascii="Arial" w:eastAsia="Arial" w:hAnsi="Arial" w:cs="Arial"/>
          <w:sz w:val="24"/>
          <w:szCs w:val="24"/>
        </w:rPr>
        <w:t>1100 C.E.,</w:t>
      </w:r>
      <w:r>
        <w:rPr>
          <w:rFonts w:ascii="Arial" w:eastAsia="Arial" w:hAnsi="Arial" w:cs="Arial"/>
          <w:spacing w:val="-5"/>
          <w:sz w:val="24"/>
          <w:szCs w:val="24"/>
        </w:rPr>
        <w:t xml:space="preserve"> </w:t>
      </w:r>
      <w:r>
        <w:rPr>
          <w:rFonts w:ascii="Arial" w:eastAsia="Arial" w:hAnsi="Arial" w:cs="Arial"/>
          <w:sz w:val="24"/>
          <w:szCs w:val="24"/>
        </w:rPr>
        <w:t>1100 to1800, and</w:t>
      </w:r>
    </w:p>
    <w:p w:rsidR="005A5DCF" w:rsidRDefault="00522599" w:rsidP="005A5DCF">
      <w:pPr>
        <w:spacing w:after="0" w:line="240" w:lineRule="auto"/>
        <w:ind w:left="820" w:right="315"/>
        <w:rPr>
          <w:rFonts w:ascii="Arial" w:eastAsia="Arial" w:hAnsi="Arial" w:cs="Arial"/>
          <w:sz w:val="24"/>
          <w:szCs w:val="24"/>
        </w:rPr>
      </w:pPr>
      <w:proofErr w:type="gramStart"/>
      <w:r>
        <w:rPr>
          <w:rFonts w:ascii="Arial" w:eastAsia="Arial" w:hAnsi="Arial" w:cs="Arial"/>
          <w:sz w:val="24"/>
          <w:szCs w:val="24"/>
        </w:rPr>
        <w:t>1800 to</w:t>
      </w:r>
      <w:r>
        <w:rPr>
          <w:rFonts w:ascii="Arial" w:eastAsia="Arial" w:hAnsi="Arial" w:cs="Arial"/>
          <w:spacing w:val="-2"/>
          <w:sz w:val="24"/>
          <w:szCs w:val="24"/>
        </w:rPr>
        <w:t xml:space="preserve"> </w:t>
      </w:r>
      <w:r>
        <w:rPr>
          <w:rFonts w:ascii="Arial" w:eastAsia="Arial" w:hAnsi="Arial" w:cs="Arial"/>
          <w:sz w:val="24"/>
          <w:szCs w:val="24"/>
        </w:rPr>
        <w:t>present.</w:t>
      </w:r>
      <w:proofErr w:type="gramEnd"/>
      <w:r>
        <w:rPr>
          <w:rFonts w:ascii="Arial" w:eastAsia="Arial" w:hAnsi="Arial" w:cs="Arial"/>
          <w:sz w:val="24"/>
          <w:szCs w:val="24"/>
        </w:rPr>
        <w:t xml:space="preserve"> I</w:t>
      </w:r>
      <w:r>
        <w:rPr>
          <w:rFonts w:ascii="Arial" w:eastAsia="Arial" w:hAnsi="Arial" w:cs="Arial"/>
          <w:spacing w:val="-1"/>
          <w:sz w:val="24"/>
          <w:szCs w:val="24"/>
        </w:rPr>
        <w:t xml:space="preserve"> </w:t>
      </w:r>
      <w:r>
        <w:rPr>
          <w:rFonts w:ascii="Arial" w:eastAsia="Arial" w:hAnsi="Arial" w:cs="Arial"/>
          <w:sz w:val="24"/>
          <w:szCs w:val="24"/>
        </w:rPr>
        <w:t>am responsible for</w:t>
      </w:r>
      <w:r>
        <w:rPr>
          <w:rFonts w:ascii="Arial" w:eastAsia="Arial" w:hAnsi="Arial" w:cs="Arial"/>
          <w:spacing w:val="-3"/>
          <w:sz w:val="24"/>
          <w:szCs w:val="24"/>
        </w:rPr>
        <w:t xml:space="preserve"> </w:t>
      </w:r>
      <w:r>
        <w:rPr>
          <w:rFonts w:ascii="Arial" w:eastAsia="Arial" w:hAnsi="Arial" w:cs="Arial"/>
          <w:sz w:val="24"/>
          <w:szCs w:val="24"/>
        </w:rPr>
        <w:t>the first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these, HIST</w:t>
      </w:r>
      <w:r>
        <w:rPr>
          <w:rFonts w:ascii="Arial" w:eastAsia="Arial" w:hAnsi="Arial" w:cs="Arial"/>
          <w:spacing w:val="-5"/>
          <w:sz w:val="24"/>
          <w:szCs w:val="24"/>
        </w:rPr>
        <w:t xml:space="preserve"> </w:t>
      </w:r>
      <w:r>
        <w:rPr>
          <w:rFonts w:ascii="Arial" w:eastAsia="Arial" w:hAnsi="Arial" w:cs="Arial"/>
          <w:sz w:val="24"/>
          <w:szCs w:val="24"/>
        </w:rPr>
        <w:t>101: World Civilization to</w:t>
      </w:r>
      <w:r>
        <w:rPr>
          <w:rFonts w:ascii="Arial" w:eastAsia="Arial" w:hAnsi="Arial" w:cs="Arial"/>
          <w:spacing w:val="-2"/>
          <w:sz w:val="24"/>
          <w:szCs w:val="24"/>
        </w:rPr>
        <w:t xml:space="preserve"> </w:t>
      </w:r>
      <w:r>
        <w:rPr>
          <w:rFonts w:ascii="Arial" w:eastAsia="Arial" w:hAnsi="Arial" w:cs="Arial"/>
          <w:sz w:val="24"/>
          <w:szCs w:val="24"/>
        </w:rPr>
        <w:t>1100 C.E.2</w:t>
      </w:r>
      <w:r>
        <w:rPr>
          <w:rFonts w:ascii="Arial" w:eastAsia="Arial" w:hAnsi="Arial" w:cs="Arial"/>
          <w:spacing w:val="-6"/>
          <w:sz w:val="24"/>
          <w:szCs w:val="24"/>
        </w:rPr>
        <w:t xml:space="preserve"> </w:t>
      </w:r>
      <w:proofErr w:type="gramStart"/>
      <w:r>
        <w:rPr>
          <w:rFonts w:ascii="Arial" w:eastAsia="Arial" w:hAnsi="Arial" w:cs="Arial"/>
          <w:sz w:val="24"/>
          <w:szCs w:val="24"/>
        </w:rPr>
        <w:t>We</w:t>
      </w:r>
      <w:proofErr w:type="gramEnd"/>
      <w:r>
        <w:rPr>
          <w:rFonts w:ascii="Arial" w:eastAsia="Arial" w:hAnsi="Arial" w:cs="Arial"/>
          <w:sz w:val="24"/>
          <w:szCs w:val="24"/>
        </w:rPr>
        <w:t xml:space="preserve"> do not share a standard text</w:t>
      </w:r>
      <w:r>
        <w:rPr>
          <w:rFonts w:ascii="Arial" w:eastAsia="Arial" w:hAnsi="Arial" w:cs="Arial"/>
          <w:spacing w:val="-4"/>
          <w:sz w:val="24"/>
          <w:szCs w:val="24"/>
        </w:rPr>
        <w:t xml:space="preserve"> </w:t>
      </w:r>
      <w:r>
        <w:rPr>
          <w:rFonts w:ascii="Arial" w:eastAsia="Arial" w:hAnsi="Arial" w:cs="Arial"/>
          <w:sz w:val="24"/>
          <w:szCs w:val="24"/>
        </w:rPr>
        <w:t>or curriculum for</w:t>
      </w:r>
      <w:r>
        <w:rPr>
          <w:rFonts w:ascii="Arial" w:eastAsia="Arial" w:hAnsi="Arial" w:cs="Arial"/>
          <w:spacing w:val="-3"/>
          <w:sz w:val="24"/>
          <w:szCs w:val="24"/>
        </w:rPr>
        <w:t xml:space="preserve"> </w:t>
      </w:r>
      <w:r>
        <w:rPr>
          <w:rFonts w:ascii="Arial" w:eastAsia="Arial" w:hAnsi="Arial" w:cs="Arial"/>
          <w:sz w:val="24"/>
          <w:szCs w:val="24"/>
        </w:rPr>
        <w:t>the World History Sequence. I</w:t>
      </w:r>
      <w:r>
        <w:rPr>
          <w:rFonts w:ascii="Arial" w:eastAsia="Arial" w:hAnsi="Arial" w:cs="Arial"/>
          <w:spacing w:val="-1"/>
          <w:sz w:val="24"/>
          <w:szCs w:val="24"/>
        </w:rPr>
        <w:t xml:space="preserve"> </w:t>
      </w:r>
      <w:r>
        <w:rPr>
          <w:rFonts w:ascii="Arial" w:eastAsia="Arial" w:hAnsi="Arial" w:cs="Arial"/>
          <w:sz w:val="24"/>
          <w:szCs w:val="24"/>
        </w:rPr>
        <w:t xml:space="preserve">employ </w:t>
      </w:r>
      <w:proofErr w:type="spellStart"/>
      <w:r>
        <w:rPr>
          <w:rFonts w:ascii="Arial" w:eastAsia="Arial" w:hAnsi="Arial" w:cs="Arial"/>
          <w:sz w:val="24"/>
          <w:szCs w:val="24"/>
        </w:rPr>
        <w:t>Strayer’s</w:t>
      </w:r>
      <w:proofErr w:type="spellEnd"/>
      <w:r>
        <w:rPr>
          <w:rFonts w:ascii="Arial" w:eastAsia="Arial" w:hAnsi="Arial" w:cs="Arial"/>
          <w:sz w:val="24"/>
          <w:szCs w:val="24"/>
        </w:rPr>
        <w:t xml:space="preserve"> World History with Sources and begin with evolution (thanks to</w:t>
      </w:r>
      <w:r>
        <w:rPr>
          <w:rFonts w:ascii="Arial" w:eastAsia="Arial" w:hAnsi="Arial" w:cs="Arial"/>
          <w:spacing w:val="-2"/>
          <w:sz w:val="24"/>
          <w:szCs w:val="24"/>
        </w:rPr>
        <w:t xml:space="preserve"> </w:t>
      </w:r>
      <w:r>
        <w:rPr>
          <w:rFonts w:ascii="Arial" w:eastAsia="Arial" w:hAnsi="Arial" w:cs="Arial"/>
          <w:sz w:val="24"/>
          <w:szCs w:val="24"/>
        </w:rPr>
        <w:t>a few skulls from a colleague in anthropology) and the Paleolithic age. This is a standard face-to-face course enhanced by Blackboard, where I</w:t>
      </w:r>
      <w:r>
        <w:rPr>
          <w:rFonts w:ascii="Arial" w:eastAsia="Arial" w:hAnsi="Arial" w:cs="Arial"/>
          <w:spacing w:val="-1"/>
          <w:sz w:val="24"/>
          <w:szCs w:val="24"/>
        </w:rPr>
        <w:t xml:space="preserve"> </w:t>
      </w:r>
      <w:r>
        <w:rPr>
          <w:rFonts w:ascii="Arial" w:eastAsia="Arial" w:hAnsi="Arial" w:cs="Arial"/>
          <w:sz w:val="24"/>
          <w:szCs w:val="24"/>
        </w:rPr>
        <w:t>provide links to</w:t>
      </w:r>
      <w:r>
        <w:rPr>
          <w:rFonts w:ascii="Arial" w:eastAsia="Arial" w:hAnsi="Arial" w:cs="Arial"/>
          <w:spacing w:val="-2"/>
          <w:sz w:val="24"/>
          <w:szCs w:val="24"/>
        </w:rPr>
        <w:t xml:space="preserve"> </w:t>
      </w:r>
      <w:r>
        <w:rPr>
          <w:rFonts w:ascii="Arial" w:eastAsia="Arial" w:hAnsi="Arial" w:cs="Arial"/>
          <w:sz w:val="24"/>
          <w:szCs w:val="24"/>
        </w:rPr>
        <w:t>online videos and additional primary sources that</w:t>
      </w:r>
      <w:r>
        <w:rPr>
          <w:rFonts w:ascii="Arial" w:eastAsia="Arial" w:hAnsi="Arial" w:cs="Arial"/>
          <w:spacing w:val="-4"/>
          <w:sz w:val="24"/>
          <w:szCs w:val="24"/>
        </w:rPr>
        <w:t xml:space="preserve"> </w:t>
      </w:r>
      <w:r>
        <w:rPr>
          <w:rFonts w:ascii="Arial" w:eastAsia="Arial" w:hAnsi="Arial" w:cs="Arial"/>
          <w:sz w:val="24"/>
          <w:szCs w:val="24"/>
        </w:rPr>
        <w:t>are not available in the textbook or that</w:t>
      </w:r>
    </w:p>
    <w:p w:rsidR="000C638D" w:rsidRDefault="00522599" w:rsidP="005A5DCF">
      <w:pPr>
        <w:spacing w:after="0" w:line="240" w:lineRule="auto"/>
        <w:ind w:left="820" w:right="315"/>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want the students to</w:t>
      </w:r>
      <w:r>
        <w:rPr>
          <w:rFonts w:ascii="Arial" w:eastAsia="Arial" w:hAnsi="Arial" w:cs="Arial"/>
          <w:spacing w:val="-2"/>
          <w:sz w:val="24"/>
          <w:szCs w:val="24"/>
        </w:rPr>
        <w:t xml:space="preserve"> </w:t>
      </w:r>
      <w:r>
        <w:rPr>
          <w:rFonts w:ascii="Arial" w:eastAsia="Arial" w:hAnsi="Arial" w:cs="Arial"/>
          <w:sz w:val="24"/>
          <w:szCs w:val="24"/>
        </w:rPr>
        <w:t>read at</w:t>
      </w:r>
      <w:r>
        <w:rPr>
          <w:rFonts w:ascii="Arial" w:eastAsia="Arial" w:hAnsi="Arial" w:cs="Arial"/>
          <w:spacing w:val="-2"/>
          <w:sz w:val="24"/>
          <w:szCs w:val="24"/>
        </w:rPr>
        <w:t xml:space="preserve"> </w:t>
      </w:r>
      <w:r>
        <w:rPr>
          <w:rFonts w:ascii="Arial" w:eastAsia="Arial" w:hAnsi="Arial" w:cs="Arial"/>
          <w:sz w:val="24"/>
          <w:szCs w:val="24"/>
        </w:rPr>
        <w:t>greater length. Blackboard is also used for</w:t>
      </w:r>
      <w:r>
        <w:rPr>
          <w:rFonts w:ascii="Arial" w:eastAsia="Arial" w:hAnsi="Arial" w:cs="Arial"/>
          <w:spacing w:val="-3"/>
          <w:sz w:val="24"/>
          <w:szCs w:val="24"/>
        </w:rPr>
        <w:t xml:space="preserve"> </w:t>
      </w:r>
      <w:r>
        <w:rPr>
          <w:rFonts w:ascii="Arial" w:eastAsia="Arial" w:hAnsi="Arial" w:cs="Arial"/>
          <w:sz w:val="24"/>
          <w:szCs w:val="24"/>
        </w:rPr>
        <w:t>posting assignments, links to</w:t>
      </w:r>
      <w:r>
        <w:rPr>
          <w:rFonts w:ascii="Arial" w:eastAsia="Arial" w:hAnsi="Arial" w:cs="Arial"/>
          <w:spacing w:val="-2"/>
          <w:sz w:val="24"/>
          <w:szCs w:val="24"/>
        </w:rPr>
        <w:t xml:space="preserve"> </w:t>
      </w:r>
      <w:r>
        <w:rPr>
          <w:rFonts w:ascii="Arial" w:eastAsia="Arial" w:hAnsi="Arial" w:cs="Arial"/>
          <w:sz w:val="24"/>
          <w:szCs w:val="24"/>
        </w:rPr>
        <w:t>maps, links for</w:t>
      </w:r>
      <w:r>
        <w:rPr>
          <w:rFonts w:ascii="Arial" w:eastAsia="Arial" w:hAnsi="Arial" w:cs="Arial"/>
          <w:spacing w:val="-3"/>
          <w:sz w:val="24"/>
          <w:szCs w:val="24"/>
        </w:rPr>
        <w:t xml:space="preserve"> </w:t>
      </w:r>
      <w:r>
        <w:rPr>
          <w:rFonts w:ascii="Arial" w:eastAsia="Arial" w:hAnsi="Arial" w:cs="Arial"/>
          <w:sz w:val="24"/>
          <w:szCs w:val="24"/>
        </w:rPr>
        <w:t>optional further reading, and for</w:t>
      </w:r>
      <w:r>
        <w:rPr>
          <w:rFonts w:ascii="Arial" w:eastAsia="Arial" w:hAnsi="Arial" w:cs="Arial"/>
          <w:spacing w:val="-3"/>
          <w:sz w:val="24"/>
          <w:szCs w:val="24"/>
        </w:rPr>
        <w:t xml:space="preserve"> </w:t>
      </w:r>
      <w:r>
        <w:rPr>
          <w:rFonts w:ascii="Arial" w:eastAsia="Arial" w:hAnsi="Arial" w:cs="Arial"/>
          <w:sz w:val="24"/>
          <w:szCs w:val="24"/>
        </w:rPr>
        <w:t>the students to</w:t>
      </w:r>
      <w:r>
        <w:rPr>
          <w:rFonts w:ascii="Arial" w:eastAsia="Arial" w:hAnsi="Arial" w:cs="Arial"/>
          <w:spacing w:val="-2"/>
          <w:sz w:val="24"/>
          <w:szCs w:val="24"/>
        </w:rPr>
        <w:t xml:space="preserve"> </w:t>
      </w:r>
      <w:r>
        <w:rPr>
          <w:rFonts w:ascii="Arial" w:eastAsia="Arial" w:hAnsi="Arial" w:cs="Arial"/>
          <w:sz w:val="24"/>
          <w:szCs w:val="24"/>
        </w:rPr>
        <w:t>submit written assignments. Now that</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am employing the flipped classroom, links to</w:t>
      </w:r>
      <w:r>
        <w:rPr>
          <w:rFonts w:ascii="Arial" w:eastAsia="Arial" w:hAnsi="Arial" w:cs="Arial"/>
          <w:spacing w:val="-2"/>
          <w:sz w:val="24"/>
          <w:szCs w:val="24"/>
        </w:rPr>
        <w:t xml:space="preserve"> </w:t>
      </w:r>
      <w:r>
        <w:rPr>
          <w:rFonts w:ascii="Arial" w:eastAsia="Arial" w:hAnsi="Arial" w:cs="Arial"/>
          <w:sz w:val="24"/>
          <w:szCs w:val="24"/>
        </w:rPr>
        <w:t>videos I</w:t>
      </w:r>
      <w:r>
        <w:rPr>
          <w:rFonts w:ascii="Arial" w:eastAsia="Arial" w:hAnsi="Arial" w:cs="Arial"/>
          <w:spacing w:val="-1"/>
          <w:sz w:val="24"/>
          <w:szCs w:val="24"/>
        </w:rPr>
        <w:t xml:space="preserve"> </w:t>
      </w:r>
      <w:r>
        <w:rPr>
          <w:rFonts w:ascii="Arial" w:eastAsia="Arial" w:hAnsi="Arial" w:cs="Arial"/>
          <w:sz w:val="24"/>
          <w:szCs w:val="24"/>
        </w:rPr>
        <w:t>have created are also available through Blackboard.</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391"/>
        <w:rPr>
          <w:rFonts w:ascii="Arial" w:eastAsia="Arial" w:hAnsi="Arial" w:cs="Arial"/>
          <w:sz w:val="24"/>
          <w:szCs w:val="24"/>
        </w:rPr>
      </w:pPr>
      <w:r w:rsidRPr="005A5DCF">
        <w:rPr>
          <w:rFonts w:ascii="Arial" w:eastAsia="Arial" w:hAnsi="Arial" w:cs="Arial"/>
          <w:sz w:val="24"/>
          <w:szCs w:val="24"/>
        </w:rPr>
        <w:t>Glynn Jr,</w:t>
      </w:r>
      <w:r w:rsidRPr="005A5DCF">
        <w:rPr>
          <w:rFonts w:ascii="Arial" w:eastAsia="Arial" w:hAnsi="Arial" w:cs="Arial"/>
          <w:spacing w:val="-3"/>
          <w:sz w:val="24"/>
          <w:szCs w:val="24"/>
        </w:rPr>
        <w:t xml:space="preserve"> </w:t>
      </w:r>
      <w:r w:rsidRPr="005A5DCF">
        <w:rPr>
          <w:rFonts w:ascii="Arial" w:eastAsia="Arial" w:hAnsi="Arial" w:cs="Arial"/>
          <w:sz w:val="24"/>
          <w:szCs w:val="24"/>
        </w:rPr>
        <w:t>J.</w:t>
      </w:r>
      <w:r w:rsidRPr="005A5DCF">
        <w:rPr>
          <w:rFonts w:ascii="Arial" w:eastAsia="Arial" w:hAnsi="Arial" w:cs="Arial"/>
          <w:spacing w:val="-2"/>
          <w:sz w:val="24"/>
          <w:szCs w:val="24"/>
        </w:rPr>
        <w:t xml:space="preserve"> </w:t>
      </w:r>
      <w:r w:rsidRPr="005A5DCF">
        <w:rPr>
          <w:rFonts w:ascii="Arial" w:eastAsia="Arial" w:hAnsi="Arial" w:cs="Arial"/>
          <w:sz w:val="24"/>
          <w:szCs w:val="24"/>
        </w:rPr>
        <w:t>and M.</w:t>
      </w:r>
      <w:r w:rsidRPr="005A5DCF">
        <w:rPr>
          <w:rFonts w:ascii="Arial" w:eastAsia="Arial" w:hAnsi="Arial" w:cs="Arial"/>
          <w:spacing w:val="-3"/>
          <w:sz w:val="24"/>
          <w:szCs w:val="24"/>
        </w:rPr>
        <w:t xml:space="preserve"> </w:t>
      </w:r>
      <w:r w:rsidRPr="005A5DCF">
        <w:rPr>
          <w:rFonts w:ascii="Arial" w:eastAsia="Arial" w:hAnsi="Arial" w:cs="Arial"/>
          <w:sz w:val="24"/>
          <w:szCs w:val="24"/>
        </w:rPr>
        <w:t>Bozeman (2013). "THE</w:t>
      </w:r>
      <w:r w:rsidRPr="005A5DCF">
        <w:rPr>
          <w:rFonts w:ascii="Arial" w:eastAsia="Arial" w:hAnsi="Arial" w:cs="Arial"/>
          <w:spacing w:val="-6"/>
          <w:sz w:val="24"/>
          <w:szCs w:val="24"/>
        </w:rPr>
        <w:t xml:space="preserve"> </w:t>
      </w:r>
      <w:r w:rsidRPr="005A5DCF">
        <w:rPr>
          <w:rFonts w:ascii="Arial" w:eastAsia="Arial" w:hAnsi="Arial" w:cs="Arial"/>
          <w:sz w:val="24"/>
          <w:szCs w:val="24"/>
        </w:rPr>
        <w:t>EFFECTS</w:t>
      </w:r>
      <w:r w:rsidRPr="005A5DCF">
        <w:rPr>
          <w:rFonts w:ascii="Arial" w:eastAsia="Arial" w:hAnsi="Arial" w:cs="Arial"/>
          <w:spacing w:val="-11"/>
          <w:sz w:val="24"/>
          <w:szCs w:val="24"/>
        </w:rPr>
        <w:t xml:space="preserve"> </w:t>
      </w:r>
      <w:r w:rsidRPr="005A5DCF">
        <w:rPr>
          <w:rFonts w:ascii="Arial" w:eastAsia="Arial" w:hAnsi="Arial" w:cs="Arial"/>
          <w:sz w:val="24"/>
          <w:szCs w:val="24"/>
        </w:rPr>
        <w:t>OF</w:t>
      </w:r>
      <w:r w:rsidRPr="005A5DCF">
        <w:rPr>
          <w:rFonts w:ascii="Arial" w:eastAsia="Arial" w:hAnsi="Arial" w:cs="Arial"/>
          <w:spacing w:val="-3"/>
          <w:sz w:val="24"/>
          <w:szCs w:val="24"/>
        </w:rPr>
        <w:t xml:space="preserve"> </w:t>
      </w:r>
      <w:r w:rsidRPr="005A5DCF">
        <w:rPr>
          <w:rFonts w:ascii="Arial" w:eastAsia="Arial" w:hAnsi="Arial" w:cs="Arial"/>
          <w:sz w:val="24"/>
          <w:szCs w:val="24"/>
        </w:rPr>
        <w:t>A</w:t>
      </w:r>
      <w:r w:rsidRPr="005A5DCF">
        <w:rPr>
          <w:rFonts w:ascii="Arial" w:eastAsia="Arial" w:hAnsi="Arial" w:cs="Arial"/>
          <w:spacing w:val="-2"/>
          <w:sz w:val="24"/>
          <w:szCs w:val="24"/>
        </w:rPr>
        <w:t xml:space="preserve"> </w:t>
      </w:r>
      <w:r w:rsidRPr="005A5DCF">
        <w:rPr>
          <w:rFonts w:ascii="Arial" w:eastAsia="Arial" w:hAnsi="Arial" w:cs="Arial"/>
          <w:sz w:val="24"/>
          <w:szCs w:val="24"/>
        </w:rPr>
        <w:t>FLIPPED</w:t>
      </w:r>
      <w:r w:rsidRPr="005A5DCF">
        <w:rPr>
          <w:rFonts w:ascii="Arial" w:eastAsia="Arial" w:hAnsi="Arial" w:cs="Arial"/>
          <w:spacing w:val="-10"/>
          <w:sz w:val="24"/>
          <w:szCs w:val="24"/>
        </w:rPr>
        <w:t xml:space="preserve"> </w:t>
      </w:r>
      <w:r w:rsidRPr="005A5DCF">
        <w:rPr>
          <w:rFonts w:ascii="Arial" w:eastAsia="Arial" w:hAnsi="Arial" w:cs="Arial"/>
          <w:sz w:val="24"/>
          <w:szCs w:val="24"/>
        </w:rPr>
        <w:t>CLASSROOM ON ACHIEVEMENT AND STUDENT ATTITUDES</w:t>
      </w:r>
      <w:r w:rsidRPr="005A5DCF">
        <w:rPr>
          <w:rFonts w:ascii="Arial" w:eastAsia="Arial" w:hAnsi="Arial" w:cs="Arial"/>
          <w:spacing w:val="-13"/>
          <w:sz w:val="24"/>
          <w:szCs w:val="24"/>
        </w:rPr>
        <w:t xml:space="preserve"> </w:t>
      </w:r>
      <w:r w:rsidRPr="005A5DCF">
        <w:rPr>
          <w:rFonts w:ascii="Arial" w:eastAsia="Arial" w:hAnsi="Arial" w:cs="Arial"/>
          <w:sz w:val="24"/>
          <w:szCs w:val="24"/>
        </w:rPr>
        <w:t>IN SECONDARY CHEMISTRY."</w:t>
      </w:r>
    </w:p>
    <w:p w:rsidR="000C638D" w:rsidRDefault="00522599">
      <w:pPr>
        <w:spacing w:after="0" w:line="240" w:lineRule="auto"/>
        <w:ind w:left="820" w:right="715"/>
        <w:rPr>
          <w:rFonts w:ascii="Arial" w:eastAsia="Arial" w:hAnsi="Arial" w:cs="Arial"/>
          <w:sz w:val="24"/>
          <w:szCs w:val="24"/>
        </w:rPr>
      </w:pP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this investigation flipping was used to</w:t>
      </w:r>
      <w:r>
        <w:rPr>
          <w:rFonts w:ascii="Arial" w:eastAsia="Arial" w:hAnsi="Arial" w:cs="Arial"/>
          <w:spacing w:val="-2"/>
          <w:sz w:val="24"/>
          <w:szCs w:val="24"/>
        </w:rPr>
        <w:t xml:space="preserve"> </w:t>
      </w:r>
      <w:r>
        <w:rPr>
          <w:rFonts w:ascii="Arial" w:eastAsia="Arial" w:hAnsi="Arial" w:cs="Arial"/>
          <w:sz w:val="24"/>
          <w:szCs w:val="24"/>
        </w:rPr>
        <w:t>see if improvement occurred in achievement and with students’ attitudes toward chemistry. Flipping means lecture content usually delivered in the classroom was instead presented</w:t>
      </w:r>
    </w:p>
    <w:p w:rsidR="000C638D" w:rsidRDefault="00522599">
      <w:pPr>
        <w:spacing w:after="0" w:line="240" w:lineRule="auto"/>
        <w:ind w:left="820" w:right="114"/>
        <w:rPr>
          <w:rFonts w:ascii="Arial" w:eastAsia="Arial" w:hAnsi="Arial" w:cs="Arial"/>
          <w:sz w:val="24"/>
          <w:szCs w:val="24"/>
        </w:rPr>
      </w:pPr>
      <w:proofErr w:type="gramStart"/>
      <w:r>
        <w:rPr>
          <w:rFonts w:ascii="Arial" w:eastAsia="Arial" w:hAnsi="Arial" w:cs="Arial"/>
          <w:sz w:val="24"/>
          <w:szCs w:val="24"/>
        </w:rPr>
        <w:t>through</w:t>
      </w:r>
      <w:proofErr w:type="gramEnd"/>
      <w:r>
        <w:rPr>
          <w:rFonts w:ascii="Arial" w:eastAsia="Arial" w:hAnsi="Arial" w:cs="Arial"/>
          <w:sz w:val="24"/>
          <w:szCs w:val="24"/>
        </w:rPr>
        <w:t xml:space="preserve"> asynchronous videos via the internet in advance of</w:t>
      </w:r>
      <w:r>
        <w:rPr>
          <w:rFonts w:ascii="Arial" w:eastAsia="Arial" w:hAnsi="Arial" w:cs="Arial"/>
          <w:spacing w:val="-2"/>
          <w:sz w:val="24"/>
          <w:szCs w:val="24"/>
        </w:rPr>
        <w:t xml:space="preserve"> </w:t>
      </w:r>
      <w:r>
        <w:rPr>
          <w:rFonts w:ascii="Arial" w:eastAsia="Arial" w:hAnsi="Arial" w:cs="Arial"/>
          <w:sz w:val="24"/>
          <w:szCs w:val="24"/>
        </w:rPr>
        <w:t>class. This was done in a suburban high school chemistry course. Results from unit tests</w:t>
      </w:r>
      <w:r>
        <w:rPr>
          <w:rFonts w:ascii="Arial" w:eastAsia="Arial" w:hAnsi="Arial" w:cs="Arial"/>
          <w:spacing w:val="-5"/>
          <w:sz w:val="24"/>
          <w:szCs w:val="24"/>
        </w:rPr>
        <w:t xml:space="preserve"> </w:t>
      </w:r>
      <w:r>
        <w:rPr>
          <w:rFonts w:ascii="Arial" w:eastAsia="Arial" w:hAnsi="Arial" w:cs="Arial"/>
          <w:sz w:val="24"/>
          <w:szCs w:val="24"/>
        </w:rPr>
        <w:t>were analyzed to</w:t>
      </w:r>
      <w:r>
        <w:rPr>
          <w:rFonts w:ascii="Arial" w:eastAsia="Arial" w:hAnsi="Arial" w:cs="Arial"/>
          <w:spacing w:val="-2"/>
          <w:sz w:val="24"/>
          <w:szCs w:val="24"/>
        </w:rPr>
        <w:t xml:space="preserve"> </w:t>
      </w:r>
      <w:r>
        <w:rPr>
          <w:rFonts w:ascii="Arial" w:eastAsia="Arial" w:hAnsi="Arial" w:cs="Arial"/>
          <w:sz w:val="24"/>
          <w:szCs w:val="24"/>
        </w:rPr>
        <w:t>see the change in summative achievement; while student surveys and interviews were analyzed to</w:t>
      </w:r>
      <w:r>
        <w:rPr>
          <w:rFonts w:ascii="Arial" w:eastAsia="Arial" w:hAnsi="Arial" w:cs="Arial"/>
          <w:spacing w:val="-2"/>
          <w:sz w:val="24"/>
          <w:szCs w:val="24"/>
        </w:rPr>
        <w:t xml:space="preserve"> </w:t>
      </w:r>
      <w:r>
        <w:rPr>
          <w:rFonts w:ascii="Arial" w:eastAsia="Arial" w:hAnsi="Arial" w:cs="Arial"/>
          <w:sz w:val="24"/>
          <w:szCs w:val="24"/>
        </w:rPr>
        <w:t>see the change in students’ attitudes toward chemistry. Results revealed no significant change in achievement with only marginal improvement in positive attitudes toward chemistry. Student comments and interviews showed that</w:t>
      </w:r>
      <w:r>
        <w:rPr>
          <w:rFonts w:ascii="Arial" w:eastAsia="Arial" w:hAnsi="Arial" w:cs="Arial"/>
          <w:spacing w:val="-4"/>
          <w:sz w:val="24"/>
          <w:szCs w:val="24"/>
        </w:rPr>
        <w:t xml:space="preserve"> </w:t>
      </w:r>
      <w:r>
        <w:rPr>
          <w:rFonts w:ascii="Arial" w:eastAsia="Arial" w:hAnsi="Arial" w:cs="Arial"/>
          <w:sz w:val="24"/>
          <w:szCs w:val="24"/>
        </w:rPr>
        <w:t>students did not have a positive response to</w:t>
      </w:r>
      <w:r>
        <w:rPr>
          <w:rFonts w:ascii="Arial" w:eastAsia="Arial" w:hAnsi="Arial" w:cs="Arial"/>
          <w:spacing w:val="-2"/>
          <w:sz w:val="24"/>
          <w:szCs w:val="24"/>
        </w:rPr>
        <w:t xml:space="preserve"> </w:t>
      </w:r>
      <w:r>
        <w:rPr>
          <w:rFonts w:ascii="Arial" w:eastAsia="Arial" w:hAnsi="Arial" w:cs="Arial"/>
          <w:sz w:val="24"/>
          <w:szCs w:val="24"/>
        </w:rPr>
        <w:t>using flipping to</w:t>
      </w:r>
      <w:r>
        <w:rPr>
          <w:rFonts w:ascii="Arial" w:eastAsia="Arial" w:hAnsi="Arial" w:cs="Arial"/>
          <w:spacing w:val="-2"/>
          <w:sz w:val="24"/>
          <w:szCs w:val="24"/>
        </w:rPr>
        <w:t xml:space="preserve"> </w:t>
      </w:r>
      <w:r>
        <w:rPr>
          <w:rFonts w:ascii="Arial" w:eastAsia="Arial" w:hAnsi="Arial" w:cs="Arial"/>
          <w:sz w:val="24"/>
          <w:szCs w:val="24"/>
        </w:rPr>
        <w:t>introduce new content but had a positive attitude towards using</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flipping</w:t>
      </w:r>
      <w:proofErr w:type="gramEnd"/>
      <w:r>
        <w:rPr>
          <w:rFonts w:ascii="Arial" w:eastAsia="Arial" w:hAnsi="Arial" w:cs="Arial"/>
          <w:sz w:val="24"/>
          <w:szCs w:val="24"/>
        </w:rPr>
        <w:t xml:space="preserve"> in other roles.</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Haile, J.</w:t>
      </w:r>
      <w:r w:rsidRPr="005A5DCF">
        <w:rPr>
          <w:rFonts w:ascii="Arial" w:eastAsia="Arial" w:hAnsi="Arial" w:cs="Arial"/>
          <w:spacing w:val="-2"/>
          <w:sz w:val="24"/>
          <w:szCs w:val="24"/>
        </w:rPr>
        <w:t xml:space="preserve"> </w:t>
      </w:r>
      <w:r w:rsidRPr="005A5DCF">
        <w:rPr>
          <w:rFonts w:ascii="Arial" w:eastAsia="Arial" w:hAnsi="Arial" w:cs="Arial"/>
          <w:sz w:val="24"/>
          <w:szCs w:val="24"/>
        </w:rPr>
        <w:t>(2015). "Using a blog to</w:t>
      </w:r>
      <w:r w:rsidRPr="005A5DCF">
        <w:rPr>
          <w:rFonts w:ascii="Arial" w:eastAsia="Arial" w:hAnsi="Arial" w:cs="Arial"/>
          <w:spacing w:val="-2"/>
          <w:sz w:val="24"/>
          <w:szCs w:val="24"/>
        </w:rPr>
        <w:t xml:space="preserve"> </w:t>
      </w:r>
      <w:r w:rsidRPr="005A5DCF">
        <w:rPr>
          <w:rFonts w:ascii="Arial" w:eastAsia="Arial" w:hAnsi="Arial" w:cs="Arial"/>
          <w:sz w:val="24"/>
          <w:szCs w:val="24"/>
        </w:rPr>
        <w:t>flip the classroom."</w:t>
      </w:r>
      <w:r w:rsidRPr="005A5DCF">
        <w:rPr>
          <w:rFonts w:ascii="Arial" w:eastAsia="Arial" w:hAnsi="Arial" w:cs="Arial"/>
          <w:spacing w:val="1"/>
          <w:sz w:val="24"/>
          <w:szCs w:val="24"/>
        </w:rPr>
        <w:t xml:space="preserve"> </w:t>
      </w:r>
      <w:r w:rsidRPr="005A5DCF">
        <w:rPr>
          <w:rFonts w:ascii="Arial" w:eastAsia="Arial" w:hAnsi="Arial" w:cs="Arial"/>
          <w:sz w:val="24"/>
          <w:szCs w:val="24"/>
          <w:u w:val="single" w:color="000000"/>
        </w:rPr>
        <w:t>ACS</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CHED</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CCCE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Sprin</w:t>
      </w:r>
      <w:r w:rsidRPr="005A5DCF">
        <w:rPr>
          <w:rFonts w:ascii="Arial" w:eastAsia="Arial" w:hAnsi="Arial" w:cs="Arial"/>
          <w:spacing w:val="-5"/>
          <w:sz w:val="24"/>
          <w:szCs w:val="24"/>
          <w:u w:val="single" w:color="000000"/>
        </w:rPr>
        <w:t>g</w:t>
      </w:r>
      <w:r w:rsidRPr="005A5DCF">
        <w:rPr>
          <w:rFonts w:ascii="Arial" w:eastAsia="Arial" w:hAnsi="Arial" w:cs="Arial"/>
          <w:sz w:val="24"/>
          <w:szCs w:val="24"/>
        </w:rPr>
        <w:t>.</w:t>
      </w:r>
    </w:p>
    <w:p w:rsidR="000C638D" w:rsidRDefault="00522599">
      <w:pPr>
        <w:spacing w:after="0" w:line="240" w:lineRule="auto"/>
        <w:ind w:left="820" w:right="154"/>
        <w:rPr>
          <w:rFonts w:ascii="Arial" w:eastAsia="Arial" w:hAnsi="Arial" w:cs="Arial"/>
          <w:sz w:val="24"/>
          <w:szCs w:val="24"/>
        </w:rPr>
      </w:pPr>
      <w:r>
        <w:rPr>
          <w:rFonts w:ascii="Arial" w:eastAsia="Arial" w:hAnsi="Arial" w:cs="Arial"/>
          <w:sz w:val="24"/>
          <w:szCs w:val="24"/>
        </w:rPr>
        <w:t>Just</w:t>
      </w:r>
      <w:r>
        <w:rPr>
          <w:rFonts w:ascii="Arial" w:eastAsia="Arial" w:hAnsi="Arial" w:cs="Arial"/>
          <w:spacing w:val="-4"/>
          <w:sz w:val="24"/>
          <w:szCs w:val="24"/>
        </w:rPr>
        <w:t xml:space="preserve"> </w:t>
      </w:r>
      <w:r>
        <w:rPr>
          <w:rFonts w:ascii="Arial" w:eastAsia="Arial" w:hAnsi="Arial" w:cs="Arial"/>
          <w:sz w:val="24"/>
          <w:szCs w:val="24"/>
        </w:rPr>
        <w:t>in Time Teaching is a technique where students read the material before class and respond to</w:t>
      </w:r>
      <w:r>
        <w:rPr>
          <w:rFonts w:ascii="Arial" w:eastAsia="Arial" w:hAnsi="Arial" w:cs="Arial"/>
          <w:spacing w:val="-2"/>
          <w:sz w:val="24"/>
          <w:szCs w:val="24"/>
        </w:rPr>
        <w:t xml:space="preserve"> </w:t>
      </w:r>
      <w:r>
        <w:rPr>
          <w:rFonts w:ascii="Arial" w:eastAsia="Arial" w:hAnsi="Arial" w:cs="Arial"/>
          <w:sz w:val="24"/>
          <w:szCs w:val="24"/>
        </w:rPr>
        <w:t>a few questions via an online interface. The instructor will then develop the class for</w:t>
      </w:r>
      <w:r>
        <w:rPr>
          <w:rFonts w:ascii="Arial" w:eastAsia="Arial" w:hAnsi="Arial" w:cs="Arial"/>
          <w:spacing w:val="-3"/>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material around the students’ responses. In</w:t>
      </w:r>
      <w:r>
        <w:rPr>
          <w:rFonts w:ascii="Arial" w:eastAsia="Arial" w:hAnsi="Arial" w:cs="Arial"/>
          <w:spacing w:val="-2"/>
          <w:sz w:val="24"/>
          <w:szCs w:val="24"/>
        </w:rPr>
        <w:t xml:space="preserve"> </w:t>
      </w:r>
      <w:r>
        <w:rPr>
          <w:rFonts w:ascii="Arial" w:eastAsia="Arial" w:hAnsi="Arial" w:cs="Arial"/>
          <w:sz w:val="24"/>
          <w:szCs w:val="24"/>
        </w:rPr>
        <w:t>a first year seminar course, The Chemistry of</w:t>
      </w:r>
      <w:r>
        <w:rPr>
          <w:rFonts w:ascii="Arial" w:eastAsia="Arial" w:hAnsi="Arial" w:cs="Arial"/>
          <w:spacing w:val="-2"/>
          <w:sz w:val="24"/>
          <w:szCs w:val="24"/>
        </w:rPr>
        <w:t xml:space="preserve"> </w:t>
      </w:r>
      <w:r>
        <w:rPr>
          <w:rFonts w:ascii="Arial" w:eastAsia="Arial" w:hAnsi="Arial" w:cs="Arial"/>
          <w:sz w:val="24"/>
          <w:szCs w:val="24"/>
        </w:rPr>
        <w:t>Food, students were assigned to maintain blogs for</w:t>
      </w:r>
      <w:r>
        <w:rPr>
          <w:rFonts w:ascii="Arial" w:eastAsia="Arial" w:hAnsi="Arial" w:cs="Arial"/>
          <w:spacing w:val="-3"/>
          <w:sz w:val="24"/>
          <w:szCs w:val="24"/>
        </w:rPr>
        <w:t xml:space="preserve"> </w:t>
      </w:r>
      <w:r>
        <w:rPr>
          <w:rFonts w:ascii="Arial" w:eastAsia="Arial" w:hAnsi="Arial" w:cs="Arial"/>
          <w:sz w:val="24"/>
          <w:szCs w:val="24"/>
        </w:rPr>
        <w:t>the entire 16-day term.</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order to</w:t>
      </w:r>
      <w:r>
        <w:rPr>
          <w:rFonts w:ascii="Arial" w:eastAsia="Arial" w:hAnsi="Arial" w:cs="Arial"/>
          <w:spacing w:val="-2"/>
          <w:sz w:val="24"/>
          <w:szCs w:val="24"/>
        </w:rPr>
        <w:t xml:space="preserve"> </w:t>
      </w:r>
      <w:r>
        <w:rPr>
          <w:rFonts w:ascii="Arial" w:eastAsia="Arial" w:hAnsi="Arial" w:cs="Arial"/>
          <w:sz w:val="24"/>
          <w:szCs w:val="24"/>
        </w:rPr>
        <w:t>create an online learning community, the instructor’s blog in lieu of</w:t>
      </w:r>
      <w:r>
        <w:rPr>
          <w:rFonts w:ascii="Arial" w:eastAsia="Arial" w:hAnsi="Arial" w:cs="Arial"/>
          <w:spacing w:val="-2"/>
          <w:sz w:val="24"/>
          <w:szCs w:val="24"/>
        </w:rPr>
        <w:t xml:space="preserve"> </w:t>
      </w:r>
      <w:r>
        <w:rPr>
          <w:rFonts w:ascii="Arial" w:eastAsia="Arial" w:hAnsi="Arial" w:cs="Arial"/>
          <w:sz w:val="24"/>
          <w:szCs w:val="24"/>
        </w:rPr>
        <w:t>a quiz was utilized as a forum to</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235"/>
        <w:rPr>
          <w:rFonts w:ascii="Arial" w:eastAsia="Arial" w:hAnsi="Arial" w:cs="Arial"/>
          <w:sz w:val="24"/>
          <w:szCs w:val="24"/>
        </w:rPr>
      </w:pPr>
      <w:proofErr w:type="gramStart"/>
      <w:r>
        <w:rPr>
          <w:rFonts w:ascii="Arial" w:eastAsia="Arial" w:hAnsi="Arial" w:cs="Arial"/>
          <w:sz w:val="24"/>
          <w:szCs w:val="24"/>
        </w:rPr>
        <w:t>assign</w:t>
      </w:r>
      <w:proofErr w:type="gramEnd"/>
      <w:r>
        <w:rPr>
          <w:rFonts w:ascii="Arial" w:eastAsia="Arial" w:hAnsi="Arial" w:cs="Arial"/>
          <w:sz w:val="24"/>
          <w:szCs w:val="24"/>
        </w:rPr>
        <w:t xml:space="preserve"> the readings and pose questions about the readings. The comments on the instructor blog, as well as individual student posts,</w:t>
      </w:r>
      <w:r>
        <w:rPr>
          <w:rFonts w:ascii="Arial" w:eastAsia="Arial" w:hAnsi="Arial" w:cs="Arial"/>
          <w:spacing w:val="-6"/>
          <w:sz w:val="24"/>
          <w:szCs w:val="24"/>
        </w:rPr>
        <w:t xml:space="preserve"> </w:t>
      </w:r>
      <w:r>
        <w:rPr>
          <w:rFonts w:ascii="Arial" w:eastAsia="Arial" w:hAnsi="Arial" w:cs="Arial"/>
          <w:sz w:val="24"/>
          <w:szCs w:val="24"/>
        </w:rPr>
        <w:t>were utilized to</w:t>
      </w:r>
      <w:r>
        <w:rPr>
          <w:rFonts w:ascii="Arial" w:eastAsia="Arial" w:hAnsi="Arial" w:cs="Arial"/>
          <w:spacing w:val="-2"/>
          <w:sz w:val="24"/>
          <w:szCs w:val="24"/>
        </w:rPr>
        <w:t xml:space="preserve"> </w:t>
      </w:r>
      <w:r>
        <w:rPr>
          <w:rFonts w:ascii="Arial" w:eastAsia="Arial" w:hAnsi="Arial" w:cs="Arial"/>
          <w:sz w:val="24"/>
          <w:szCs w:val="24"/>
        </w:rPr>
        <w:t>develop the classroom discussion; moreover, many of</w:t>
      </w:r>
      <w:r>
        <w:rPr>
          <w:rFonts w:ascii="Arial" w:eastAsia="Arial" w:hAnsi="Arial" w:cs="Arial"/>
          <w:spacing w:val="-2"/>
          <w:sz w:val="24"/>
          <w:szCs w:val="24"/>
        </w:rPr>
        <w:t xml:space="preserve"> </w:t>
      </w:r>
      <w:r>
        <w:rPr>
          <w:rFonts w:ascii="Arial" w:eastAsia="Arial" w:hAnsi="Arial" w:cs="Arial"/>
          <w:sz w:val="24"/>
          <w:szCs w:val="24"/>
        </w:rPr>
        <w:t>the readings were not discussed in class but entirely online. Many students who would not normally participate in class were more than willing to</w:t>
      </w:r>
      <w:r>
        <w:rPr>
          <w:rFonts w:ascii="Arial" w:eastAsia="Arial" w:hAnsi="Arial" w:cs="Arial"/>
          <w:spacing w:val="-2"/>
          <w:sz w:val="24"/>
          <w:szCs w:val="24"/>
        </w:rPr>
        <w:t xml:space="preserve"> </w:t>
      </w:r>
      <w:r>
        <w:rPr>
          <w:rFonts w:ascii="Arial" w:eastAsia="Arial" w:hAnsi="Arial" w:cs="Arial"/>
          <w:sz w:val="24"/>
          <w:szCs w:val="24"/>
        </w:rPr>
        <w:t>participate online; thus,</w:t>
      </w:r>
      <w:r>
        <w:rPr>
          <w:rFonts w:ascii="Arial" w:eastAsia="Arial" w:hAnsi="Arial" w:cs="Arial"/>
          <w:spacing w:val="-5"/>
          <w:sz w:val="24"/>
          <w:szCs w:val="24"/>
        </w:rPr>
        <w:t xml:space="preserve"> </w:t>
      </w:r>
      <w:r>
        <w:rPr>
          <w:rFonts w:ascii="Arial" w:eastAsia="Arial" w:hAnsi="Arial" w:cs="Arial"/>
          <w:sz w:val="24"/>
          <w:szCs w:val="24"/>
        </w:rPr>
        <w:t>providing the class discussion with more variety and greater input from the students.</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Hake, R. R. (1998). "Interactive-engagement versus traditional methods: A</w:t>
      </w:r>
      <w:r w:rsidR="005A5DCF">
        <w:rPr>
          <w:rFonts w:ascii="Arial" w:eastAsia="Arial" w:hAnsi="Arial" w:cs="Arial"/>
          <w:sz w:val="24"/>
          <w:szCs w:val="24"/>
        </w:rPr>
        <w:t xml:space="preserve"> </w:t>
      </w:r>
      <w:r w:rsidRPr="005A5DCF">
        <w:rPr>
          <w:rFonts w:ascii="Arial" w:eastAsia="Arial" w:hAnsi="Arial" w:cs="Arial"/>
          <w:sz w:val="24"/>
          <w:szCs w:val="24"/>
        </w:rPr>
        <w:t>six-thousand-student survey of</w:t>
      </w:r>
      <w:r w:rsidRPr="005A5DCF">
        <w:rPr>
          <w:rFonts w:ascii="Arial" w:eastAsia="Arial" w:hAnsi="Arial" w:cs="Arial"/>
          <w:spacing w:val="-2"/>
          <w:sz w:val="24"/>
          <w:szCs w:val="24"/>
        </w:rPr>
        <w:t xml:space="preserve"> </w:t>
      </w:r>
      <w:r w:rsidRPr="005A5DCF">
        <w:rPr>
          <w:rFonts w:ascii="Arial" w:eastAsia="Arial" w:hAnsi="Arial" w:cs="Arial"/>
          <w:sz w:val="24"/>
          <w:szCs w:val="24"/>
        </w:rPr>
        <w:t>mechanics test</w:t>
      </w:r>
      <w:r w:rsidRPr="005A5DCF">
        <w:rPr>
          <w:rFonts w:ascii="Arial" w:eastAsia="Arial" w:hAnsi="Arial" w:cs="Arial"/>
          <w:spacing w:val="-4"/>
          <w:sz w:val="24"/>
          <w:szCs w:val="24"/>
        </w:rPr>
        <w:t xml:space="preserve"> </w:t>
      </w:r>
      <w:r w:rsidRPr="005A5DCF">
        <w:rPr>
          <w:rFonts w:ascii="Arial" w:eastAsia="Arial" w:hAnsi="Arial" w:cs="Arial"/>
          <w:sz w:val="24"/>
          <w:szCs w:val="24"/>
        </w:rPr>
        <w:t>data for</w:t>
      </w:r>
      <w:r w:rsidRPr="005A5DCF">
        <w:rPr>
          <w:rFonts w:ascii="Arial" w:eastAsia="Arial" w:hAnsi="Arial" w:cs="Arial"/>
          <w:spacing w:val="-3"/>
          <w:sz w:val="24"/>
          <w:szCs w:val="24"/>
        </w:rPr>
        <w:t xml:space="preserve"> </w:t>
      </w:r>
      <w:r w:rsidRPr="005A5DCF">
        <w:rPr>
          <w:rFonts w:ascii="Arial" w:eastAsia="Arial" w:hAnsi="Arial" w:cs="Arial"/>
          <w:sz w:val="24"/>
          <w:szCs w:val="24"/>
        </w:rPr>
        <w:t xml:space="preserve">introductory physics courses." </w:t>
      </w:r>
      <w:r w:rsidRPr="005A5DCF">
        <w:rPr>
          <w:rFonts w:ascii="Arial" w:eastAsia="Arial" w:hAnsi="Arial" w:cs="Arial"/>
          <w:sz w:val="24"/>
          <w:szCs w:val="24"/>
          <w:u w:val="single" w:color="000000"/>
        </w:rPr>
        <w:t>American</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Journal</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Physics</w:t>
      </w:r>
      <w:r w:rsidRPr="005A5DCF">
        <w:rPr>
          <w:rFonts w:ascii="Arial" w:eastAsia="Arial" w:hAnsi="Arial" w:cs="Arial"/>
          <w:spacing w:val="-1"/>
          <w:sz w:val="24"/>
          <w:szCs w:val="24"/>
        </w:rPr>
        <w:t xml:space="preserve"> </w:t>
      </w:r>
      <w:r w:rsidRPr="005A5DCF">
        <w:rPr>
          <w:rFonts w:ascii="Arial" w:eastAsia="Arial" w:hAnsi="Arial" w:cs="Arial"/>
          <w:b/>
          <w:bCs/>
          <w:sz w:val="24"/>
          <w:szCs w:val="24"/>
        </w:rPr>
        <w:t>6</w:t>
      </w:r>
      <w:r w:rsidRPr="005A5DCF">
        <w:rPr>
          <w:rFonts w:ascii="Arial" w:eastAsia="Arial" w:hAnsi="Arial" w:cs="Arial"/>
          <w:b/>
          <w:bCs/>
          <w:spacing w:val="-2"/>
          <w:sz w:val="24"/>
          <w:szCs w:val="24"/>
        </w:rPr>
        <w:t>6</w:t>
      </w:r>
      <w:r w:rsidRPr="005A5DCF">
        <w:rPr>
          <w:rFonts w:ascii="Arial" w:eastAsia="Arial" w:hAnsi="Arial" w:cs="Arial"/>
          <w:sz w:val="24"/>
          <w:szCs w:val="24"/>
        </w:rPr>
        <w:t>(1): 64-74.</w:t>
      </w:r>
    </w:p>
    <w:p w:rsidR="000C638D" w:rsidRDefault="000C638D">
      <w:pPr>
        <w:spacing w:before="8" w:after="0" w:line="260" w:lineRule="exact"/>
        <w:rPr>
          <w:sz w:val="26"/>
          <w:szCs w:val="26"/>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Hake, R. R. (1998).</w:t>
      </w:r>
      <w:r w:rsidRPr="005A5DCF">
        <w:rPr>
          <w:rFonts w:ascii="Arial" w:eastAsia="Arial" w:hAnsi="Arial" w:cs="Arial"/>
          <w:spacing w:val="2"/>
          <w:sz w:val="24"/>
          <w:szCs w:val="24"/>
        </w:rPr>
        <w:t xml:space="preserve"> </w:t>
      </w:r>
      <w:r w:rsidRPr="005A5DCF">
        <w:rPr>
          <w:rFonts w:ascii="Arial" w:eastAsia="Arial" w:hAnsi="Arial" w:cs="Arial"/>
          <w:sz w:val="24"/>
          <w:szCs w:val="24"/>
          <w:u w:val="thick" w:color="000000"/>
        </w:rPr>
        <w:t>Interactive-engagement</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vs</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Traditional</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Methods</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in</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Mechanics</w:t>
      </w:r>
      <w:r w:rsidR="005A5DCF">
        <w:rPr>
          <w:rFonts w:ascii="Arial" w:eastAsia="Arial" w:hAnsi="Arial" w:cs="Arial"/>
          <w:sz w:val="24"/>
          <w:szCs w:val="24"/>
          <w:u w:val="thick" w:color="000000"/>
        </w:rPr>
        <w:t xml:space="preserve"> </w:t>
      </w:r>
      <w:r w:rsidRPr="005A5DCF">
        <w:rPr>
          <w:rFonts w:ascii="Arial" w:eastAsia="Arial" w:hAnsi="Arial" w:cs="Arial"/>
          <w:sz w:val="24"/>
          <w:szCs w:val="24"/>
          <w:u w:val="thick" w:color="000000"/>
        </w:rPr>
        <w:t>Instruction</w:t>
      </w:r>
      <w:r w:rsidRPr="005A5DCF">
        <w:rPr>
          <w:rFonts w:ascii="Arial" w:eastAsia="Arial" w:hAnsi="Arial" w:cs="Arial"/>
          <w:sz w:val="24"/>
          <w:szCs w:val="24"/>
        </w:rPr>
        <w:t>.</w:t>
      </w:r>
      <w:r w:rsidRPr="005A5DCF">
        <w:rPr>
          <w:rFonts w:ascii="Arial" w:eastAsia="Arial" w:hAnsi="Arial" w:cs="Arial"/>
          <w:spacing w:val="-1"/>
          <w:sz w:val="24"/>
          <w:szCs w:val="24"/>
        </w:rPr>
        <w:t xml:space="preserve"> </w:t>
      </w:r>
      <w:r w:rsidRPr="005A5DCF">
        <w:rPr>
          <w:rFonts w:ascii="Arial" w:eastAsia="Arial" w:hAnsi="Arial" w:cs="Arial"/>
          <w:sz w:val="24"/>
          <w:szCs w:val="24"/>
        </w:rPr>
        <w:t>APS</w:t>
      </w:r>
      <w:r w:rsidRPr="005A5DCF">
        <w:rPr>
          <w:rFonts w:ascii="Arial" w:eastAsia="Arial" w:hAnsi="Arial" w:cs="Arial"/>
          <w:spacing w:val="-5"/>
          <w:sz w:val="24"/>
          <w:szCs w:val="24"/>
        </w:rPr>
        <w:t xml:space="preserve"> </w:t>
      </w:r>
      <w:r w:rsidRPr="005A5DCF">
        <w:rPr>
          <w:rFonts w:ascii="Arial" w:eastAsia="Arial" w:hAnsi="Arial" w:cs="Arial"/>
          <w:sz w:val="24"/>
          <w:szCs w:val="24"/>
        </w:rPr>
        <w:t>Forum on Education Newsletter.</w:t>
      </w:r>
    </w:p>
    <w:p w:rsidR="000C638D" w:rsidRDefault="00522599">
      <w:pPr>
        <w:spacing w:after="0" w:line="240" w:lineRule="auto"/>
        <w:ind w:left="820" w:right="208"/>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survey of</w:t>
      </w:r>
      <w:r>
        <w:rPr>
          <w:rFonts w:ascii="Arial" w:eastAsia="Arial" w:hAnsi="Arial" w:cs="Arial"/>
          <w:spacing w:val="-2"/>
          <w:sz w:val="24"/>
          <w:szCs w:val="24"/>
        </w:rPr>
        <w:t xml:space="preserve"> </w:t>
      </w:r>
      <w:r>
        <w:rPr>
          <w:rFonts w:ascii="Arial" w:eastAsia="Arial" w:hAnsi="Arial" w:cs="Arial"/>
          <w:sz w:val="24"/>
          <w:szCs w:val="24"/>
        </w:rPr>
        <w:t>pre/post test</w:t>
      </w:r>
      <w:r>
        <w:rPr>
          <w:rFonts w:ascii="Arial" w:eastAsia="Arial" w:hAnsi="Arial" w:cs="Arial"/>
          <w:spacing w:val="-4"/>
          <w:sz w:val="24"/>
          <w:szCs w:val="24"/>
        </w:rPr>
        <w:t xml:space="preserve"> </w:t>
      </w:r>
      <w:r>
        <w:rPr>
          <w:rFonts w:ascii="Arial" w:eastAsia="Arial" w:hAnsi="Arial" w:cs="Arial"/>
          <w:sz w:val="24"/>
          <w:szCs w:val="24"/>
        </w:rPr>
        <w:t xml:space="preserve">data using the </w:t>
      </w:r>
      <w:proofErr w:type="spellStart"/>
      <w:r>
        <w:rPr>
          <w:rFonts w:ascii="Arial" w:eastAsia="Arial" w:hAnsi="Arial" w:cs="Arial"/>
          <w:sz w:val="24"/>
          <w:szCs w:val="24"/>
        </w:rPr>
        <w:t>Halloun-HestenesMechanics</w:t>
      </w:r>
      <w:proofErr w:type="spellEnd"/>
      <w:r>
        <w:rPr>
          <w:rFonts w:ascii="Arial" w:eastAsia="Arial" w:hAnsi="Arial" w:cs="Arial"/>
          <w:sz w:val="24"/>
          <w:szCs w:val="24"/>
        </w:rPr>
        <w:t xml:space="preserve"> Diagnostic test</w:t>
      </w:r>
      <w:r>
        <w:rPr>
          <w:rFonts w:ascii="Arial" w:eastAsia="Arial" w:hAnsi="Arial" w:cs="Arial"/>
          <w:spacing w:val="-4"/>
          <w:sz w:val="24"/>
          <w:szCs w:val="24"/>
        </w:rPr>
        <w:t xml:space="preserve"> </w:t>
      </w:r>
      <w:r>
        <w:rPr>
          <w:rFonts w:ascii="Arial" w:eastAsia="Arial" w:hAnsi="Arial" w:cs="Arial"/>
          <w:sz w:val="24"/>
          <w:szCs w:val="24"/>
        </w:rPr>
        <w:t xml:space="preserve">or more recent Force Concept Inventory is </w:t>
      </w:r>
      <w:proofErr w:type="spellStart"/>
      <w:r>
        <w:rPr>
          <w:rFonts w:ascii="Arial" w:eastAsia="Arial" w:hAnsi="Arial" w:cs="Arial"/>
          <w:sz w:val="24"/>
          <w:szCs w:val="24"/>
        </w:rPr>
        <w:t>reportedfor</w:t>
      </w:r>
      <w:proofErr w:type="spellEnd"/>
      <w:r>
        <w:rPr>
          <w:rFonts w:ascii="Arial" w:eastAsia="Arial" w:hAnsi="Arial" w:cs="Arial"/>
          <w:sz w:val="24"/>
          <w:szCs w:val="24"/>
        </w:rPr>
        <w:t xml:space="preserve"> 62 introductory physics courses enrolling a total number of</w:t>
      </w:r>
      <w:r>
        <w:rPr>
          <w:rFonts w:ascii="Arial" w:eastAsia="Arial" w:hAnsi="Arial" w:cs="Arial"/>
          <w:spacing w:val="-2"/>
          <w:sz w:val="24"/>
          <w:szCs w:val="24"/>
        </w:rPr>
        <w:t xml:space="preserve"> </w:t>
      </w:r>
      <w:proofErr w:type="spellStart"/>
      <w:r>
        <w:rPr>
          <w:rFonts w:ascii="Arial" w:eastAsia="Arial" w:hAnsi="Arial" w:cs="Arial"/>
          <w:sz w:val="24"/>
          <w:szCs w:val="24"/>
        </w:rPr>
        <w:t>studentsN</w:t>
      </w:r>
      <w:proofErr w:type="spellEnd"/>
      <w:r>
        <w:rPr>
          <w:rFonts w:ascii="Arial" w:eastAsia="Arial" w:hAnsi="Arial" w:cs="Arial"/>
          <w:sz w:val="24"/>
          <w:szCs w:val="24"/>
        </w:rPr>
        <w:t>=6542. A</w:t>
      </w:r>
      <w:r>
        <w:rPr>
          <w:rFonts w:ascii="Arial" w:eastAsia="Arial" w:hAnsi="Arial" w:cs="Arial"/>
          <w:spacing w:val="-2"/>
          <w:sz w:val="24"/>
          <w:szCs w:val="24"/>
        </w:rPr>
        <w:t xml:space="preserve"> </w:t>
      </w:r>
      <w:r>
        <w:rPr>
          <w:rFonts w:ascii="Arial" w:eastAsia="Arial" w:hAnsi="Arial" w:cs="Arial"/>
          <w:sz w:val="24"/>
          <w:szCs w:val="24"/>
        </w:rPr>
        <w:t xml:space="preserve">consistent analysis over diverse student populations in </w:t>
      </w:r>
      <w:proofErr w:type="spellStart"/>
      <w:r>
        <w:rPr>
          <w:rFonts w:ascii="Arial" w:eastAsia="Arial" w:hAnsi="Arial" w:cs="Arial"/>
          <w:sz w:val="24"/>
          <w:szCs w:val="24"/>
        </w:rPr>
        <w:t>highschools</w:t>
      </w:r>
      <w:proofErr w:type="spellEnd"/>
      <w:r>
        <w:rPr>
          <w:rFonts w:ascii="Arial" w:eastAsia="Arial" w:hAnsi="Arial" w:cs="Arial"/>
          <w:sz w:val="24"/>
          <w:szCs w:val="24"/>
        </w:rPr>
        <w:t>, colleges, and universities is obtained if a rough measure of</w:t>
      </w:r>
      <w:r>
        <w:rPr>
          <w:rFonts w:ascii="Arial" w:eastAsia="Arial" w:hAnsi="Arial" w:cs="Arial"/>
          <w:spacing w:val="-2"/>
          <w:sz w:val="24"/>
          <w:szCs w:val="24"/>
        </w:rPr>
        <w:t xml:space="preserve"> </w:t>
      </w:r>
      <w:proofErr w:type="spellStart"/>
      <w:r>
        <w:rPr>
          <w:rFonts w:ascii="Arial" w:eastAsia="Arial" w:hAnsi="Arial" w:cs="Arial"/>
          <w:sz w:val="24"/>
          <w:szCs w:val="24"/>
        </w:rPr>
        <w:t>theaverage</w:t>
      </w:r>
      <w:proofErr w:type="spellEnd"/>
      <w:r>
        <w:rPr>
          <w:rFonts w:ascii="Arial" w:eastAsia="Arial" w:hAnsi="Arial" w:cs="Arial"/>
          <w:sz w:val="24"/>
          <w:szCs w:val="24"/>
        </w:rPr>
        <w:t xml:space="preserve"> effectiveness of</w:t>
      </w:r>
      <w:r>
        <w:rPr>
          <w:rFonts w:ascii="Arial" w:eastAsia="Arial" w:hAnsi="Arial" w:cs="Arial"/>
          <w:spacing w:val="-2"/>
          <w:sz w:val="24"/>
          <w:szCs w:val="24"/>
        </w:rPr>
        <w:t xml:space="preserve"> </w:t>
      </w:r>
      <w:r>
        <w:rPr>
          <w:rFonts w:ascii="Arial" w:eastAsia="Arial" w:hAnsi="Arial" w:cs="Arial"/>
          <w:sz w:val="24"/>
          <w:szCs w:val="24"/>
        </w:rPr>
        <w:t xml:space="preserve">a course in promoting conceptual understanding </w:t>
      </w:r>
      <w:proofErr w:type="spellStart"/>
      <w:r>
        <w:rPr>
          <w:rFonts w:ascii="Arial" w:eastAsia="Arial" w:hAnsi="Arial" w:cs="Arial"/>
          <w:sz w:val="24"/>
          <w:szCs w:val="24"/>
        </w:rPr>
        <w:t>istaken</w:t>
      </w:r>
      <w:proofErr w:type="spellEnd"/>
      <w:r>
        <w:rPr>
          <w:rFonts w:ascii="Arial" w:eastAsia="Arial" w:hAnsi="Arial" w:cs="Arial"/>
          <w:sz w:val="24"/>
          <w:szCs w:val="24"/>
        </w:rPr>
        <w:t xml:space="preserve"> to</w:t>
      </w:r>
      <w:r>
        <w:rPr>
          <w:rFonts w:ascii="Arial" w:eastAsia="Arial" w:hAnsi="Arial" w:cs="Arial"/>
          <w:spacing w:val="-2"/>
          <w:sz w:val="24"/>
          <w:szCs w:val="24"/>
        </w:rPr>
        <w:t xml:space="preserve"> </w:t>
      </w:r>
      <w:r>
        <w:rPr>
          <w:rFonts w:ascii="Arial" w:eastAsia="Arial" w:hAnsi="Arial" w:cs="Arial"/>
          <w:sz w:val="24"/>
          <w:szCs w:val="24"/>
        </w:rPr>
        <w:t>be the</w:t>
      </w:r>
    </w:p>
    <w:p w:rsidR="000C638D" w:rsidRDefault="00522599">
      <w:pPr>
        <w:spacing w:after="0" w:line="240" w:lineRule="auto"/>
        <w:ind w:left="820" w:right="754"/>
        <w:rPr>
          <w:rFonts w:ascii="Arial" w:eastAsia="Arial" w:hAnsi="Arial" w:cs="Arial"/>
          <w:sz w:val="24"/>
          <w:szCs w:val="24"/>
        </w:rPr>
      </w:pPr>
      <w:proofErr w:type="gramStart"/>
      <w:r>
        <w:rPr>
          <w:rFonts w:ascii="Arial" w:eastAsia="Arial" w:hAnsi="Arial" w:cs="Arial"/>
          <w:sz w:val="24"/>
          <w:szCs w:val="24"/>
        </w:rPr>
        <w:t>average-normalized</w:t>
      </w:r>
      <w:proofErr w:type="gramEnd"/>
      <w:r>
        <w:rPr>
          <w:rFonts w:ascii="Arial" w:eastAsia="Arial" w:hAnsi="Arial" w:cs="Arial"/>
          <w:sz w:val="24"/>
          <w:szCs w:val="24"/>
        </w:rPr>
        <w:t xml:space="preserve"> gain &lt;g&gt;.</w:t>
      </w:r>
      <w:r>
        <w:rPr>
          <w:rFonts w:ascii="Arial" w:eastAsia="Arial" w:hAnsi="Arial" w:cs="Arial"/>
          <w:spacing w:val="-5"/>
          <w:sz w:val="24"/>
          <w:szCs w:val="24"/>
        </w:rPr>
        <w:t xml:space="preserve"> </w:t>
      </w:r>
      <w:r>
        <w:rPr>
          <w:rFonts w:ascii="Arial" w:eastAsia="Arial" w:hAnsi="Arial" w:cs="Arial"/>
          <w:sz w:val="24"/>
          <w:szCs w:val="24"/>
        </w:rPr>
        <w:t xml:space="preserve">The latter is defined as </w:t>
      </w:r>
      <w:proofErr w:type="spellStart"/>
      <w:r>
        <w:rPr>
          <w:rFonts w:ascii="Arial" w:eastAsia="Arial" w:hAnsi="Arial" w:cs="Arial"/>
          <w:sz w:val="24"/>
          <w:szCs w:val="24"/>
        </w:rPr>
        <w:t>theratio</w:t>
      </w:r>
      <w:proofErr w:type="spell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the actual average gain (%</w:t>
      </w:r>
      <w:proofErr w:type="gramStart"/>
      <w:r>
        <w:rPr>
          <w:rFonts w:ascii="Arial" w:eastAsia="Arial" w:hAnsi="Arial" w:cs="Arial"/>
          <w:sz w:val="24"/>
          <w:szCs w:val="24"/>
        </w:rPr>
        <w:t>&lt;post</w:t>
      </w:r>
      <w:proofErr w:type="gramEnd"/>
      <w:r>
        <w:rPr>
          <w:rFonts w:ascii="Arial" w:eastAsia="Arial" w:hAnsi="Arial" w:cs="Arial"/>
          <w:sz w:val="24"/>
          <w:szCs w:val="24"/>
        </w:rPr>
        <w:t>&gt;%&lt;pre&gt;) to</w:t>
      </w:r>
      <w:r>
        <w:rPr>
          <w:rFonts w:ascii="Arial" w:eastAsia="Arial" w:hAnsi="Arial" w:cs="Arial"/>
          <w:spacing w:val="-2"/>
          <w:sz w:val="24"/>
          <w:szCs w:val="24"/>
        </w:rPr>
        <w:t xml:space="preserve"> </w:t>
      </w:r>
      <w:r>
        <w:rPr>
          <w:rFonts w:ascii="Arial" w:eastAsia="Arial" w:hAnsi="Arial" w:cs="Arial"/>
          <w:sz w:val="24"/>
          <w:szCs w:val="24"/>
        </w:rPr>
        <w:t xml:space="preserve">the maximum </w:t>
      </w:r>
      <w:proofErr w:type="spellStart"/>
      <w:r>
        <w:rPr>
          <w:rFonts w:ascii="Arial" w:eastAsia="Arial" w:hAnsi="Arial" w:cs="Arial"/>
          <w:sz w:val="24"/>
          <w:szCs w:val="24"/>
        </w:rPr>
        <w:t>possibleaverage</w:t>
      </w:r>
      <w:proofErr w:type="spellEnd"/>
      <w:r>
        <w:rPr>
          <w:rFonts w:ascii="Arial" w:eastAsia="Arial" w:hAnsi="Arial" w:cs="Arial"/>
          <w:sz w:val="24"/>
          <w:szCs w:val="24"/>
        </w:rPr>
        <w:t xml:space="preserve"> gain</w:t>
      </w:r>
    </w:p>
    <w:p w:rsidR="000C638D" w:rsidRDefault="00522599">
      <w:pPr>
        <w:spacing w:after="0" w:line="240" w:lineRule="auto"/>
        <w:ind w:left="820" w:right="292"/>
        <w:rPr>
          <w:rFonts w:ascii="Arial" w:eastAsia="Arial" w:hAnsi="Arial" w:cs="Arial"/>
          <w:sz w:val="24"/>
          <w:szCs w:val="24"/>
        </w:rPr>
      </w:pPr>
      <w:r>
        <w:rPr>
          <w:rFonts w:ascii="Arial" w:eastAsia="Arial" w:hAnsi="Arial" w:cs="Arial"/>
          <w:sz w:val="24"/>
          <w:szCs w:val="24"/>
        </w:rPr>
        <w:t>(100-%</w:t>
      </w:r>
      <w:proofErr w:type="gramStart"/>
      <w:r>
        <w:rPr>
          <w:rFonts w:ascii="Arial" w:eastAsia="Arial" w:hAnsi="Arial" w:cs="Arial"/>
          <w:sz w:val="24"/>
          <w:szCs w:val="24"/>
        </w:rPr>
        <w:t>&lt;pre</w:t>
      </w:r>
      <w:proofErr w:type="gramEnd"/>
      <w:r>
        <w:rPr>
          <w:rFonts w:ascii="Arial" w:eastAsia="Arial" w:hAnsi="Arial" w:cs="Arial"/>
          <w:sz w:val="24"/>
          <w:szCs w:val="24"/>
        </w:rPr>
        <w:t xml:space="preserve">). Fourteen "traditional"(T) courses (N=2084) </w:t>
      </w:r>
      <w:proofErr w:type="spellStart"/>
      <w:r>
        <w:rPr>
          <w:rFonts w:ascii="Arial" w:eastAsia="Arial" w:hAnsi="Arial" w:cs="Arial"/>
          <w:sz w:val="24"/>
          <w:szCs w:val="24"/>
        </w:rPr>
        <w:t>whichmade</w:t>
      </w:r>
      <w:proofErr w:type="spellEnd"/>
      <w:r>
        <w:rPr>
          <w:rFonts w:ascii="Arial" w:eastAsia="Arial" w:hAnsi="Arial" w:cs="Arial"/>
          <w:sz w:val="24"/>
          <w:szCs w:val="24"/>
        </w:rPr>
        <w:t xml:space="preserve"> little or no use of</w:t>
      </w:r>
      <w:r>
        <w:rPr>
          <w:rFonts w:ascii="Arial" w:eastAsia="Arial" w:hAnsi="Arial" w:cs="Arial"/>
          <w:spacing w:val="-2"/>
          <w:sz w:val="24"/>
          <w:szCs w:val="24"/>
        </w:rPr>
        <w:t xml:space="preserve"> </w:t>
      </w:r>
      <w:r>
        <w:rPr>
          <w:rFonts w:ascii="Arial" w:eastAsia="Arial" w:hAnsi="Arial" w:cs="Arial"/>
          <w:sz w:val="24"/>
          <w:szCs w:val="24"/>
        </w:rPr>
        <w:t>interactive-engagement (IE)</w:t>
      </w:r>
      <w:r>
        <w:rPr>
          <w:rFonts w:ascii="Arial" w:eastAsia="Arial" w:hAnsi="Arial" w:cs="Arial"/>
          <w:spacing w:val="-4"/>
          <w:sz w:val="24"/>
          <w:szCs w:val="24"/>
        </w:rPr>
        <w:t xml:space="preserve"> </w:t>
      </w:r>
      <w:r>
        <w:rPr>
          <w:rFonts w:ascii="Arial" w:eastAsia="Arial" w:hAnsi="Arial" w:cs="Arial"/>
          <w:sz w:val="24"/>
          <w:szCs w:val="24"/>
        </w:rPr>
        <w:t xml:space="preserve">methods achieved </w:t>
      </w:r>
      <w:proofErr w:type="spellStart"/>
      <w:r>
        <w:rPr>
          <w:rFonts w:ascii="Arial" w:eastAsia="Arial" w:hAnsi="Arial" w:cs="Arial"/>
          <w:sz w:val="24"/>
          <w:szCs w:val="24"/>
        </w:rPr>
        <w:t>anaverage</w:t>
      </w:r>
      <w:proofErr w:type="spellEnd"/>
      <w:r>
        <w:rPr>
          <w:rFonts w:ascii="Arial" w:eastAsia="Arial" w:hAnsi="Arial" w:cs="Arial"/>
          <w:sz w:val="24"/>
          <w:szCs w:val="24"/>
        </w:rPr>
        <w:t xml:space="preserve"> gain</w:t>
      </w:r>
    </w:p>
    <w:p w:rsidR="000C638D" w:rsidRDefault="00522599">
      <w:pPr>
        <w:spacing w:after="0" w:line="240" w:lineRule="auto"/>
        <w:ind w:left="820" w:right="-20"/>
        <w:rPr>
          <w:rFonts w:ascii="Arial" w:eastAsia="Arial" w:hAnsi="Arial" w:cs="Arial"/>
          <w:sz w:val="24"/>
          <w:szCs w:val="24"/>
        </w:rPr>
      </w:pPr>
      <w:r>
        <w:rPr>
          <w:rFonts w:ascii="Arial" w:eastAsia="Arial" w:hAnsi="Arial" w:cs="Arial"/>
          <w:sz w:val="24"/>
          <w:szCs w:val="24"/>
        </w:rPr>
        <w:t>&lt;g&gt;T-</w:t>
      </w:r>
      <w:proofErr w:type="spellStart"/>
      <w:r>
        <w:rPr>
          <w:rFonts w:ascii="Arial" w:eastAsia="Arial" w:hAnsi="Arial" w:cs="Arial"/>
          <w:sz w:val="24"/>
          <w:szCs w:val="24"/>
        </w:rPr>
        <w:t>ave</w:t>
      </w:r>
      <w:proofErr w:type="spellEnd"/>
      <w:r>
        <w:rPr>
          <w:rFonts w:ascii="Arial" w:eastAsia="Arial" w:hAnsi="Arial" w:cs="Arial"/>
          <w:sz w:val="24"/>
          <w:szCs w:val="24"/>
        </w:rPr>
        <w:t>=0.23 +/-</w:t>
      </w:r>
      <w:r>
        <w:rPr>
          <w:rFonts w:ascii="Arial" w:eastAsia="Arial" w:hAnsi="Arial" w:cs="Arial"/>
          <w:spacing w:val="-3"/>
          <w:sz w:val="24"/>
          <w:szCs w:val="24"/>
        </w:rPr>
        <w:t xml:space="preserve"> </w:t>
      </w:r>
      <w:r>
        <w:rPr>
          <w:rFonts w:ascii="Arial" w:eastAsia="Arial" w:hAnsi="Arial" w:cs="Arial"/>
          <w:sz w:val="24"/>
          <w:szCs w:val="24"/>
        </w:rPr>
        <w:t>0.04 (std.</w:t>
      </w:r>
      <w:r>
        <w:rPr>
          <w:rFonts w:ascii="Arial" w:eastAsia="Arial" w:hAnsi="Arial" w:cs="Arial"/>
          <w:spacing w:val="-5"/>
          <w:sz w:val="24"/>
          <w:szCs w:val="24"/>
        </w:rPr>
        <w:t xml:space="preserve"> </w:t>
      </w:r>
      <w:r>
        <w:rPr>
          <w:rFonts w:ascii="Arial" w:eastAsia="Arial" w:hAnsi="Arial" w:cs="Arial"/>
          <w:sz w:val="24"/>
          <w:szCs w:val="24"/>
        </w:rPr>
        <w:t>dev.).</w:t>
      </w:r>
      <w:r>
        <w:rPr>
          <w:rFonts w:ascii="Arial" w:eastAsia="Arial" w:hAnsi="Arial" w:cs="Arial"/>
          <w:spacing w:val="-6"/>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sharp contrast,</w:t>
      </w:r>
      <w:r>
        <w:rPr>
          <w:rFonts w:ascii="Arial" w:eastAsia="Arial" w:hAnsi="Arial" w:cs="Arial"/>
          <w:spacing w:val="-9"/>
          <w:sz w:val="24"/>
          <w:szCs w:val="24"/>
        </w:rPr>
        <w:t xml:space="preserve"> </w:t>
      </w:r>
      <w:r>
        <w:rPr>
          <w:rFonts w:ascii="Arial" w:eastAsia="Arial" w:hAnsi="Arial" w:cs="Arial"/>
          <w:sz w:val="24"/>
          <w:szCs w:val="24"/>
        </w:rPr>
        <w:t>48courses (N=4458)</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which</w:t>
      </w:r>
      <w:proofErr w:type="gramEnd"/>
      <w:r>
        <w:rPr>
          <w:rFonts w:ascii="Arial" w:eastAsia="Arial" w:hAnsi="Arial" w:cs="Arial"/>
          <w:sz w:val="24"/>
          <w:szCs w:val="24"/>
        </w:rPr>
        <w:t xml:space="preserve"> made substantial use of</w:t>
      </w:r>
      <w:r>
        <w:rPr>
          <w:rFonts w:ascii="Arial" w:eastAsia="Arial" w:hAnsi="Arial" w:cs="Arial"/>
          <w:spacing w:val="-2"/>
          <w:sz w:val="24"/>
          <w:szCs w:val="24"/>
        </w:rPr>
        <w:t xml:space="preserve"> </w:t>
      </w:r>
      <w:r>
        <w:rPr>
          <w:rFonts w:ascii="Arial" w:eastAsia="Arial" w:hAnsi="Arial" w:cs="Arial"/>
          <w:sz w:val="24"/>
          <w:szCs w:val="24"/>
        </w:rPr>
        <w:t>IE</w:t>
      </w:r>
      <w:r>
        <w:rPr>
          <w:rFonts w:ascii="Arial" w:eastAsia="Arial" w:hAnsi="Arial" w:cs="Arial"/>
          <w:spacing w:val="-2"/>
          <w:sz w:val="24"/>
          <w:szCs w:val="24"/>
        </w:rPr>
        <w:t xml:space="preserve"> </w:t>
      </w:r>
      <w:r>
        <w:rPr>
          <w:rFonts w:ascii="Arial" w:eastAsia="Arial" w:hAnsi="Arial" w:cs="Arial"/>
          <w:sz w:val="24"/>
          <w:szCs w:val="24"/>
        </w:rPr>
        <w:t xml:space="preserve">methods achieved an </w:t>
      </w:r>
      <w:proofErr w:type="spellStart"/>
      <w:r>
        <w:rPr>
          <w:rFonts w:ascii="Arial" w:eastAsia="Arial" w:hAnsi="Arial" w:cs="Arial"/>
          <w:sz w:val="24"/>
          <w:szCs w:val="24"/>
        </w:rPr>
        <w:t>averagegain</w:t>
      </w:r>
      <w:proofErr w:type="spellEnd"/>
    </w:p>
    <w:p w:rsidR="000C638D" w:rsidRDefault="00522599">
      <w:pPr>
        <w:spacing w:after="0" w:line="240" w:lineRule="auto"/>
        <w:ind w:left="820" w:right="116"/>
        <w:rPr>
          <w:rFonts w:ascii="Arial" w:eastAsia="Arial" w:hAnsi="Arial" w:cs="Arial"/>
          <w:sz w:val="24"/>
          <w:szCs w:val="24"/>
        </w:rPr>
      </w:pPr>
      <w:r>
        <w:rPr>
          <w:rFonts w:ascii="Arial" w:eastAsia="Arial" w:hAnsi="Arial" w:cs="Arial"/>
          <w:sz w:val="24"/>
          <w:szCs w:val="24"/>
        </w:rPr>
        <w:t>&lt;g&gt;IE-</w:t>
      </w:r>
      <w:proofErr w:type="spellStart"/>
      <w:r>
        <w:rPr>
          <w:rFonts w:ascii="Arial" w:eastAsia="Arial" w:hAnsi="Arial" w:cs="Arial"/>
          <w:sz w:val="24"/>
          <w:szCs w:val="24"/>
        </w:rPr>
        <w:t>ave</w:t>
      </w:r>
      <w:proofErr w:type="spellEnd"/>
      <w:r>
        <w:rPr>
          <w:rFonts w:ascii="Arial" w:eastAsia="Arial" w:hAnsi="Arial" w:cs="Arial"/>
          <w:sz w:val="24"/>
          <w:szCs w:val="24"/>
        </w:rPr>
        <w:t>=0.48 +/-</w:t>
      </w:r>
      <w:r>
        <w:rPr>
          <w:rFonts w:ascii="Arial" w:eastAsia="Arial" w:hAnsi="Arial" w:cs="Arial"/>
          <w:spacing w:val="-3"/>
          <w:sz w:val="24"/>
          <w:szCs w:val="24"/>
        </w:rPr>
        <w:t xml:space="preserve"> </w:t>
      </w:r>
      <w:r>
        <w:rPr>
          <w:rFonts w:ascii="Arial" w:eastAsia="Arial" w:hAnsi="Arial" w:cs="Arial"/>
          <w:sz w:val="24"/>
          <w:szCs w:val="24"/>
        </w:rPr>
        <w:t>0.14 (std.</w:t>
      </w:r>
      <w:r>
        <w:rPr>
          <w:rFonts w:ascii="Arial" w:eastAsia="Arial" w:hAnsi="Arial" w:cs="Arial"/>
          <w:spacing w:val="-5"/>
          <w:sz w:val="24"/>
          <w:szCs w:val="24"/>
        </w:rPr>
        <w:t xml:space="preserve"> </w:t>
      </w:r>
      <w:r>
        <w:rPr>
          <w:rFonts w:ascii="Arial" w:eastAsia="Arial" w:hAnsi="Arial" w:cs="Arial"/>
          <w:sz w:val="24"/>
          <w:szCs w:val="24"/>
        </w:rPr>
        <w:t>dev.),</w:t>
      </w:r>
      <w:r>
        <w:rPr>
          <w:rFonts w:ascii="Arial" w:eastAsia="Arial" w:hAnsi="Arial" w:cs="Arial"/>
          <w:spacing w:val="-6"/>
          <w:sz w:val="24"/>
          <w:szCs w:val="24"/>
        </w:rPr>
        <w:t xml:space="preserve"> </w:t>
      </w:r>
      <w:r>
        <w:rPr>
          <w:rFonts w:ascii="Arial" w:eastAsia="Arial" w:hAnsi="Arial" w:cs="Arial"/>
          <w:sz w:val="24"/>
          <w:szCs w:val="24"/>
        </w:rPr>
        <w:t>almost two standard deviations of&lt;g&gt;IE-</w:t>
      </w:r>
      <w:proofErr w:type="spellStart"/>
      <w:r>
        <w:rPr>
          <w:rFonts w:ascii="Arial" w:eastAsia="Arial" w:hAnsi="Arial" w:cs="Arial"/>
          <w:sz w:val="24"/>
          <w:szCs w:val="24"/>
        </w:rPr>
        <w:t>ave</w:t>
      </w:r>
      <w:proofErr w:type="spellEnd"/>
      <w:r>
        <w:rPr>
          <w:rFonts w:ascii="Arial" w:eastAsia="Arial" w:hAnsi="Arial" w:cs="Arial"/>
          <w:sz w:val="24"/>
          <w:szCs w:val="24"/>
        </w:rPr>
        <w:t xml:space="preserve"> above that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 traditional courses. Results for</w:t>
      </w:r>
      <w:r>
        <w:rPr>
          <w:rFonts w:ascii="Arial" w:eastAsia="Arial" w:hAnsi="Arial" w:cs="Arial"/>
          <w:spacing w:val="-3"/>
          <w:sz w:val="24"/>
          <w:szCs w:val="24"/>
        </w:rPr>
        <w:t xml:space="preserve"> </w:t>
      </w:r>
      <w:r>
        <w:rPr>
          <w:rFonts w:ascii="Arial" w:eastAsia="Arial" w:hAnsi="Arial" w:cs="Arial"/>
          <w:sz w:val="24"/>
          <w:szCs w:val="24"/>
        </w:rPr>
        <w:t xml:space="preserve">30 (N=3259) </w:t>
      </w:r>
      <w:proofErr w:type="spellStart"/>
      <w:r>
        <w:rPr>
          <w:rFonts w:ascii="Arial" w:eastAsia="Arial" w:hAnsi="Arial" w:cs="Arial"/>
          <w:sz w:val="24"/>
          <w:szCs w:val="24"/>
        </w:rPr>
        <w:t>ofthe</w:t>
      </w:r>
      <w:proofErr w:type="spellEnd"/>
      <w:r>
        <w:rPr>
          <w:rFonts w:ascii="Arial" w:eastAsia="Arial" w:hAnsi="Arial" w:cs="Arial"/>
          <w:sz w:val="24"/>
          <w:szCs w:val="24"/>
        </w:rPr>
        <w:t xml:space="preserve"> above 62 courses on the problem-solving Mechanics Baseline test</w:t>
      </w:r>
      <w:r>
        <w:rPr>
          <w:rFonts w:ascii="Arial" w:eastAsia="Arial" w:hAnsi="Arial" w:cs="Arial"/>
          <w:spacing w:val="-4"/>
          <w:sz w:val="24"/>
          <w:szCs w:val="24"/>
        </w:rPr>
        <w:t xml:space="preserve"> </w:t>
      </w:r>
      <w:proofErr w:type="spellStart"/>
      <w:r>
        <w:rPr>
          <w:rFonts w:ascii="Arial" w:eastAsia="Arial" w:hAnsi="Arial" w:cs="Arial"/>
          <w:sz w:val="24"/>
          <w:szCs w:val="24"/>
        </w:rPr>
        <w:t>ofHestenes</w:t>
      </w:r>
      <w:proofErr w:type="spellEnd"/>
      <w:r>
        <w:rPr>
          <w:rFonts w:ascii="Arial" w:eastAsia="Arial" w:hAnsi="Arial" w:cs="Arial"/>
          <w:sz w:val="24"/>
          <w:szCs w:val="24"/>
        </w:rPr>
        <w:t>-Wells imply that</w:t>
      </w:r>
      <w:r>
        <w:rPr>
          <w:rFonts w:ascii="Arial" w:eastAsia="Arial" w:hAnsi="Arial" w:cs="Arial"/>
          <w:spacing w:val="-4"/>
          <w:sz w:val="24"/>
          <w:szCs w:val="24"/>
        </w:rPr>
        <w:t xml:space="preserve"> </w:t>
      </w:r>
      <w:r>
        <w:rPr>
          <w:rFonts w:ascii="Arial" w:eastAsia="Arial" w:hAnsi="Arial" w:cs="Arial"/>
          <w:sz w:val="24"/>
          <w:szCs w:val="24"/>
        </w:rPr>
        <w:t>IE</w:t>
      </w:r>
      <w:r>
        <w:rPr>
          <w:rFonts w:ascii="Arial" w:eastAsia="Arial" w:hAnsi="Arial" w:cs="Arial"/>
          <w:spacing w:val="-2"/>
          <w:sz w:val="24"/>
          <w:szCs w:val="24"/>
        </w:rPr>
        <w:t xml:space="preserve"> </w:t>
      </w:r>
      <w:r>
        <w:rPr>
          <w:rFonts w:ascii="Arial" w:eastAsia="Arial" w:hAnsi="Arial" w:cs="Arial"/>
          <w:sz w:val="24"/>
          <w:szCs w:val="24"/>
        </w:rPr>
        <w:t xml:space="preserve">strategies enhance problem-solving ability. </w:t>
      </w:r>
      <w:proofErr w:type="spellStart"/>
      <w:r>
        <w:rPr>
          <w:rFonts w:ascii="Arial" w:eastAsia="Arial" w:hAnsi="Arial" w:cs="Arial"/>
          <w:sz w:val="24"/>
          <w:szCs w:val="24"/>
        </w:rPr>
        <w:t>Theconceptual</w:t>
      </w:r>
      <w:proofErr w:type="spellEnd"/>
      <w:r>
        <w:rPr>
          <w:rFonts w:ascii="Arial" w:eastAsia="Arial" w:hAnsi="Arial" w:cs="Arial"/>
          <w:sz w:val="24"/>
          <w:szCs w:val="24"/>
        </w:rPr>
        <w:t xml:space="preserve"> and</w:t>
      </w:r>
    </w:p>
    <w:p w:rsidR="000C638D" w:rsidRDefault="00522599">
      <w:pPr>
        <w:spacing w:after="0" w:line="240" w:lineRule="auto"/>
        <w:ind w:left="820" w:right="128"/>
        <w:rPr>
          <w:rFonts w:ascii="Arial" w:eastAsia="Arial" w:hAnsi="Arial" w:cs="Arial"/>
          <w:sz w:val="24"/>
          <w:szCs w:val="24"/>
        </w:rPr>
      </w:pPr>
      <w:proofErr w:type="gramStart"/>
      <w:r>
        <w:rPr>
          <w:rFonts w:ascii="Arial" w:eastAsia="Arial" w:hAnsi="Arial" w:cs="Arial"/>
          <w:sz w:val="24"/>
          <w:szCs w:val="24"/>
        </w:rPr>
        <w:t>problem-solving</w:t>
      </w:r>
      <w:proofErr w:type="gramEnd"/>
      <w:r>
        <w:rPr>
          <w:rFonts w:ascii="Arial" w:eastAsia="Arial" w:hAnsi="Arial" w:cs="Arial"/>
          <w:sz w:val="24"/>
          <w:szCs w:val="24"/>
        </w:rPr>
        <w:t xml:space="preserve"> test</w:t>
      </w:r>
      <w:r>
        <w:rPr>
          <w:rFonts w:ascii="Arial" w:eastAsia="Arial" w:hAnsi="Arial" w:cs="Arial"/>
          <w:spacing w:val="-4"/>
          <w:sz w:val="24"/>
          <w:szCs w:val="24"/>
        </w:rPr>
        <w:t xml:space="preserve"> </w:t>
      </w:r>
      <w:r>
        <w:rPr>
          <w:rFonts w:ascii="Arial" w:eastAsia="Arial" w:hAnsi="Arial" w:cs="Arial"/>
          <w:sz w:val="24"/>
          <w:szCs w:val="24"/>
        </w:rPr>
        <w:t>results strongly suggest that</w:t>
      </w:r>
      <w:r>
        <w:rPr>
          <w:rFonts w:ascii="Arial" w:eastAsia="Arial" w:hAnsi="Arial" w:cs="Arial"/>
          <w:spacing w:val="-4"/>
          <w:sz w:val="24"/>
          <w:szCs w:val="24"/>
        </w:rPr>
        <w:t xml:space="preserve"> </w:t>
      </w:r>
      <w:proofErr w:type="spellStart"/>
      <w:r>
        <w:rPr>
          <w:rFonts w:ascii="Arial" w:eastAsia="Arial" w:hAnsi="Arial" w:cs="Arial"/>
          <w:sz w:val="24"/>
          <w:szCs w:val="24"/>
        </w:rPr>
        <w:t>theclassroom</w:t>
      </w:r>
      <w:proofErr w:type="spellEnd"/>
      <w:r>
        <w:rPr>
          <w:rFonts w:ascii="Arial" w:eastAsia="Arial" w:hAnsi="Arial" w:cs="Arial"/>
          <w:sz w:val="24"/>
          <w:szCs w:val="24"/>
        </w:rPr>
        <w:t xml:space="preserve"> use of</w:t>
      </w:r>
      <w:r>
        <w:rPr>
          <w:rFonts w:ascii="Arial" w:eastAsia="Arial" w:hAnsi="Arial" w:cs="Arial"/>
          <w:spacing w:val="-2"/>
          <w:sz w:val="24"/>
          <w:szCs w:val="24"/>
        </w:rPr>
        <w:t xml:space="preserve"> </w:t>
      </w:r>
      <w:r>
        <w:rPr>
          <w:rFonts w:ascii="Arial" w:eastAsia="Arial" w:hAnsi="Arial" w:cs="Arial"/>
          <w:sz w:val="24"/>
          <w:szCs w:val="24"/>
        </w:rPr>
        <w:t xml:space="preserve">IE methods can increase mechanics-course effectiveness </w:t>
      </w:r>
      <w:proofErr w:type="spellStart"/>
      <w:r>
        <w:rPr>
          <w:rFonts w:ascii="Arial" w:eastAsia="Arial" w:hAnsi="Arial" w:cs="Arial"/>
          <w:sz w:val="24"/>
          <w:szCs w:val="24"/>
        </w:rPr>
        <w:t>wellbeyond</w:t>
      </w:r>
      <w:proofErr w:type="spellEnd"/>
      <w:r>
        <w:rPr>
          <w:rFonts w:ascii="Arial" w:eastAsia="Arial" w:hAnsi="Arial" w:cs="Arial"/>
          <w:sz w:val="24"/>
          <w:szCs w:val="24"/>
        </w:rPr>
        <w:t xml:space="preserve"> that</w:t>
      </w:r>
      <w:r>
        <w:rPr>
          <w:rFonts w:ascii="Arial" w:eastAsia="Arial" w:hAnsi="Arial" w:cs="Arial"/>
          <w:spacing w:val="-4"/>
          <w:sz w:val="24"/>
          <w:szCs w:val="24"/>
        </w:rPr>
        <w:t xml:space="preserve"> </w:t>
      </w:r>
      <w:r>
        <w:rPr>
          <w:rFonts w:ascii="Arial" w:eastAsia="Arial" w:hAnsi="Arial" w:cs="Arial"/>
          <w:sz w:val="24"/>
          <w:szCs w:val="24"/>
        </w:rPr>
        <w:t xml:space="preserve">obtained in traditional practice. </w:t>
      </w:r>
      <w:proofErr w:type="gramStart"/>
      <w:r>
        <w:rPr>
          <w:rFonts w:ascii="Arial" w:eastAsia="Arial" w:hAnsi="Arial" w:cs="Arial"/>
          <w:sz w:val="24"/>
          <w:szCs w:val="24"/>
        </w:rPr>
        <w:t>(Contains 6 figures and 87references.)</w:t>
      </w:r>
      <w:proofErr w:type="gramEnd"/>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590"/>
        <w:rPr>
          <w:rFonts w:ascii="Arial" w:eastAsia="Arial" w:hAnsi="Arial" w:cs="Arial"/>
          <w:sz w:val="24"/>
          <w:szCs w:val="24"/>
        </w:rPr>
      </w:pPr>
      <w:r w:rsidRPr="005A5DCF">
        <w:rPr>
          <w:rFonts w:ascii="Arial" w:eastAsia="Arial" w:hAnsi="Arial" w:cs="Arial"/>
          <w:sz w:val="24"/>
          <w:szCs w:val="24"/>
        </w:rPr>
        <w:t>Hartman, J.,</w:t>
      </w:r>
      <w:r w:rsidRPr="005A5DCF">
        <w:rPr>
          <w:rFonts w:ascii="Arial" w:eastAsia="Arial" w:hAnsi="Arial" w:cs="Arial"/>
          <w:spacing w:val="-3"/>
          <w:sz w:val="24"/>
          <w:szCs w:val="24"/>
        </w:rPr>
        <w:t xml:space="preserve"> </w:t>
      </w:r>
      <w:proofErr w:type="spellStart"/>
      <w:r w:rsidRPr="005A5DCF">
        <w:rPr>
          <w:rFonts w:ascii="Arial" w:eastAsia="Arial" w:hAnsi="Arial" w:cs="Arial"/>
          <w:sz w:val="24"/>
          <w:szCs w:val="24"/>
        </w:rPr>
        <w:t>Dahm</w:t>
      </w:r>
      <w:proofErr w:type="spellEnd"/>
      <w:r w:rsidRPr="005A5DCF">
        <w:rPr>
          <w:rFonts w:ascii="Arial" w:eastAsia="Arial" w:hAnsi="Arial" w:cs="Arial"/>
          <w:sz w:val="24"/>
          <w:szCs w:val="24"/>
        </w:rPr>
        <w:t>, D. J.,</w:t>
      </w:r>
      <w:r w:rsidRPr="005A5DCF">
        <w:rPr>
          <w:rFonts w:ascii="Arial" w:eastAsia="Arial" w:hAnsi="Arial" w:cs="Arial"/>
          <w:spacing w:val="-3"/>
          <w:sz w:val="24"/>
          <w:szCs w:val="24"/>
        </w:rPr>
        <w:t xml:space="preserve"> </w:t>
      </w:r>
      <w:r w:rsidRPr="005A5DCF">
        <w:rPr>
          <w:rFonts w:ascii="Arial" w:eastAsia="Arial" w:hAnsi="Arial" w:cs="Arial"/>
          <w:sz w:val="24"/>
          <w:szCs w:val="24"/>
        </w:rPr>
        <w:t>Nelson, E.</w:t>
      </w:r>
      <w:r w:rsidRPr="005A5DCF">
        <w:rPr>
          <w:rFonts w:ascii="Arial" w:eastAsia="Arial" w:hAnsi="Arial" w:cs="Arial"/>
          <w:spacing w:val="-2"/>
          <w:sz w:val="24"/>
          <w:szCs w:val="24"/>
        </w:rPr>
        <w:t xml:space="preserve"> </w:t>
      </w:r>
      <w:r w:rsidRPr="005A5DCF">
        <w:rPr>
          <w:rFonts w:ascii="Arial" w:eastAsia="Arial" w:hAnsi="Arial" w:cs="Arial"/>
          <w:sz w:val="24"/>
          <w:szCs w:val="24"/>
        </w:rPr>
        <w:t>A.</w:t>
      </w:r>
      <w:r w:rsidRPr="005A5DCF">
        <w:rPr>
          <w:rFonts w:ascii="Arial" w:eastAsia="Arial" w:hAnsi="Arial" w:cs="Arial"/>
          <w:spacing w:val="-2"/>
          <w:sz w:val="24"/>
          <w:szCs w:val="24"/>
        </w:rPr>
        <w:t xml:space="preserve"> </w:t>
      </w:r>
      <w:r w:rsidRPr="005A5DCF">
        <w:rPr>
          <w:rFonts w:ascii="Arial" w:eastAsia="Arial" w:hAnsi="Arial" w:cs="Arial"/>
          <w:sz w:val="24"/>
          <w:szCs w:val="24"/>
        </w:rPr>
        <w:t>(2014). "Time-Saving Resources -- Aligned with Cognitive Science To</w:t>
      </w:r>
      <w:r w:rsidRPr="005A5DCF">
        <w:rPr>
          <w:rFonts w:ascii="Arial" w:eastAsia="Arial" w:hAnsi="Arial" w:cs="Arial"/>
          <w:spacing w:val="-3"/>
          <w:sz w:val="24"/>
          <w:szCs w:val="24"/>
        </w:rPr>
        <w:t xml:space="preserve"> </w:t>
      </w:r>
      <w:r w:rsidRPr="005A5DCF">
        <w:rPr>
          <w:rFonts w:ascii="Arial" w:eastAsia="Arial" w:hAnsi="Arial" w:cs="Arial"/>
          <w:sz w:val="24"/>
          <w:szCs w:val="24"/>
        </w:rPr>
        <w:t>Help Instructors</w:t>
      </w:r>
      <w:r w:rsidRPr="005A5DCF">
        <w:rPr>
          <w:rFonts w:ascii="Arial" w:eastAsia="Arial" w:hAnsi="Arial" w:cs="Arial"/>
          <w:spacing w:val="-11"/>
          <w:sz w:val="24"/>
          <w:szCs w:val="24"/>
        </w:rPr>
        <w:t xml:space="preserve"> </w:t>
      </w:r>
      <w:r w:rsidRPr="005A5DCF">
        <w:rPr>
          <w:rFonts w:ascii="Arial" w:eastAsia="Arial" w:hAnsi="Arial" w:cs="Arial"/>
          <w:sz w:val="24"/>
          <w:szCs w:val="24"/>
        </w:rPr>
        <w:t>Flip."</w:t>
      </w:r>
      <w:r w:rsidRPr="005A5DCF">
        <w:rPr>
          <w:rFonts w:ascii="Arial" w:eastAsia="Arial" w:hAnsi="Arial" w:cs="Arial"/>
          <w:spacing w:val="-2"/>
          <w:sz w:val="24"/>
          <w:szCs w:val="24"/>
        </w:rPr>
        <w:t xml:space="preserve"> </w:t>
      </w:r>
      <w:r w:rsidRPr="005A5DCF">
        <w:rPr>
          <w:rFonts w:ascii="Arial" w:eastAsia="Arial" w:hAnsi="Arial" w:cs="Arial"/>
          <w:sz w:val="24"/>
          <w:szCs w:val="24"/>
          <w:u w:val="single" w:color="000000"/>
        </w:rPr>
        <w:t>ACS</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CHED</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CCCE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Sprin</w:t>
      </w:r>
      <w:r w:rsidRPr="005A5DCF">
        <w:rPr>
          <w:rFonts w:ascii="Arial" w:eastAsia="Arial" w:hAnsi="Arial" w:cs="Arial"/>
          <w:spacing w:val="-5"/>
          <w:sz w:val="24"/>
          <w:szCs w:val="24"/>
          <w:u w:val="single" w:color="000000"/>
        </w:rPr>
        <w:t>g</w:t>
      </w:r>
      <w:r w:rsidRPr="005A5DCF">
        <w:rPr>
          <w:rFonts w:ascii="Arial" w:eastAsia="Arial" w:hAnsi="Arial" w:cs="Arial"/>
          <w:sz w:val="24"/>
          <w:szCs w:val="24"/>
        </w:rPr>
        <w:t>.</w:t>
      </w:r>
    </w:p>
    <w:p w:rsidR="005A5DCF" w:rsidRDefault="00522599" w:rsidP="005A5DCF">
      <w:pPr>
        <w:spacing w:after="0" w:line="240" w:lineRule="auto"/>
        <w:ind w:left="820" w:right="128"/>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students are given lecture notes that</w:t>
      </w:r>
      <w:r>
        <w:rPr>
          <w:rFonts w:ascii="Arial" w:eastAsia="Arial" w:hAnsi="Arial" w:cs="Arial"/>
          <w:spacing w:val="-4"/>
          <w:sz w:val="24"/>
          <w:szCs w:val="24"/>
        </w:rPr>
        <w:t xml:space="preserve"> </w:t>
      </w:r>
      <w:r>
        <w:rPr>
          <w:rFonts w:ascii="Arial" w:eastAsia="Arial" w:hAnsi="Arial" w:cs="Arial"/>
          <w:sz w:val="24"/>
          <w:szCs w:val="24"/>
        </w:rPr>
        <w:t>they can read with comprehension during homework, can faculty gain time during lecture for</w:t>
      </w:r>
      <w:r>
        <w:rPr>
          <w:rFonts w:ascii="Arial" w:eastAsia="Arial" w:hAnsi="Arial" w:cs="Arial"/>
          <w:spacing w:val="-3"/>
          <w:sz w:val="24"/>
          <w:szCs w:val="24"/>
        </w:rPr>
        <w:t xml:space="preserve"> </w:t>
      </w:r>
      <w:r>
        <w:rPr>
          <w:rFonts w:ascii="Arial" w:eastAsia="Arial" w:hAnsi="Arial" w:cs="Arial"/>
          <w:sz w:val="24"/>
          <w:szCs w:val="24"/>
        </w:rPr>
        <w:t>activities that</w:t>
      </w:r>
      <w:r>
        <w:rPr>
          <w:rFonts w:ascii="Arial" w:eastAsia="Arial" w:hAnsi="Arial" w:cs="Arial"/>
          <w:spacing w:val="-4"/>
          <w:sz w:val="24"/>
          <w:szCs w:val="24"/>
        </w:rPr>
        <w:t xml:space="preserve"> </w:t>
      </w:r>
      <w:r>
        <w:rPr>
          <w:rFonts w:ascii="Arial" w:eastAsia="Arial" w:hAnsi="Arial" w:cs="Arial"/>
          <w:sz w:val="24"/>
          <w:szCs w:val="24"/>
        </w:rPr>
        <w:t>build conceptual understanding? Could this lead to</w:t>
      </w:r>
      <w:r>
        <w:rPr>
          <w:rFonts w:ascii="Arial" w:eastAsia="Arial" w:hAnsi="Arial" w:cs="Arial"/>
          <w:spacing w:val="-2"/>
          <w:sz w:val="24"/>
          <w:szCs w:val="24"/>
        </w:rPr>
        <w:t xml:space="preserve"> </w:t>
      </w:r>
      <w:r>
        <w:rPr>
          <w:rFonts w:ascii="Arial" w:eastAsia="Arial" w:hAnsi="Arial" w:cs="Arial"/>
          <w:sz w:val="24"/>
          <w:szCs w:val="24"/>
        </w:rPr>
        <w:t>measurable gains in student achievement?</w:t>
      </w:r>
    </w:p>
    <w:p w:rsidR="000C638D" w:rsidRDefault="00522599" w:rsidP="005A5DCF">
      <w:pPr>
        <w:spacing w:after="0" w:line="240" w:lineRule="auto"/>
        <w:ind w:left="820" w:right="128"/>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our experience, under the right conditions, the answer has been: Yes and yes. For several years, the authors have been working to</w:t>
      </w:r>
      <w:r>
        <w:rPr>
          <w:rFonts w:ascii="Arial" w:eastAsia="Arial" w:hAnsi="Arial" w:cs="Arial"/>
          <w:spacing w:val="-2"/>
          <w:sz w:val="24"/>
          <w:szCs w:val="24"/>
        </w:rPr>
        <w:t xml:space="preserve"> </w:t>
      </w:r>
      <w:r>
        <w:rPr>
          <w:rFonts w:ascii="Arial" w:eastAsia="Arial" w:hAnsi="Arial" w:cs="Arial"/>
          <w:sz w:val="24"/>
          <w:szCs w:val="24"/>
        </w:rPr>
        <w:t>develop materials that</w:t>
      </w:r>
      <w:r>
        <w:rPr>
          <w:rFonts w:ascii="Arial" w:eastAsia="Arial" w:hAnsi="Arial" w:cs="Arial"/>
          <w:spacing w:val="-4"/>
          <w:sz w:val="24"/>
          <w:szCs w:val="24"/>
        </w:rPr>
        <w:t xml:space="preserve"> </w:t>
      </w:r>
      <w:r>
        <w:rPr>
          <w:rFonts w:ascii="Arial" w:eastAsia="Arial" w:hAnsi="Arial" w:cs="Arial"/>
          <w:sz w:val="24"/>
          <w:szCs w:val="24"/>
        </w:rPr>
        <w:t>would</w:t>
      </w:r>
      <w:r w:rsidR="005A5DCF">
        <w:rPr>
          <w:rFonts w:ascii="Arial" w:eastAsia="Arial" w:hAnsi="Arial" w:cs="Arial"/>
          <w:sz w:val="24"/>
          <w:szCs w:val="24"/>
        </w:rPr>
        <w:t xml:space="preserve"> </w:t>
      </w:r>
      <w:r>
        <w:rPr>
          <w:rFonts w:ascii="Arial" w:eastAsia="Arial" w:hAnsi="Arial" w:cs="Arial"/>
          <w:sz w:val="24"/>
          <w:szCs w:val="24"/>
        </w:rPr>
        <w:t>make it easier for</w:t>
      </w:r>
      <w:r>
        <w:rPr>
          <w:rFonts w:ascii="Arial" w:eastAsia="Arial" w:hAnsi="Arial" w:cs="Arial"/>
          <w:spacing w:val="-3"/>
          <w:sz w:val="24"/>
          <w:szCs w:val="24"/>
        </w:rPr>
        <w:t xml:space="preserve"> </w:t>
      </w:r>
      <w:r>
        <w:rPr>
          <w:rFonts w:ascii="Arial" w:eastAsia="Arial" w:hAnsi="Arial" w:cs="Arial"/>
          <w:sz w:val="24"/>
          <w:szCs w:val="24"/>
        </w:rPr>
        <w:t>faculty to</w:t>
      </w:r>
      <w:r>
        <w:rPr>
          <w:rFonts w:ascii="Arial" w:eastAsia="Arial" w:hAnsi="Arial" w:cs="Arial"/>
          <w:spacing w:val="-2"/>
          <w:sz w:val="24"/>
          <w:szCs w:val="24"/>
        </w:rPr>
        <w:t xml:space="preserve"> </w:t>
      </w:r>
      <w:r>
        <w:rPr>
          <w:rFonts w:ascii="Arial" w:eastAsia="Arial" w:hAnsi="Arial" w:cs="Arial"/>
          <w:sz w:val="24"/>
          <w:szCs w:val="24"/>
        </w:rPr>
        <w:t>“flip” instruction in first-year chemistry -- without having to</w:t>
      </w:r>
      <w:r>
        <w:rPr>
          <w:rFonts w:ascii="Arial" w:eastAsia="Arial" w:hAnsi="Arial" w:cs="Arial"/>
          <w:spacing w:val="-2"/>
          <w:sz w:val="24"/>
          <w:szCs w:val="24"/>
        </w:rPr>
        <w:t xml:space="preserve"> </w:t>
      </w:r>
      <w:r>
        <w:rPr>
          <w:rFonts w:ascii="Arial" w:eastAsia="Arial" w:hAnsi="Arial" w:cs="Arial"/>
          <w:sz w:val="24"/>
          <w:szCs w:val="24"/>
        </w:rPr>
        <w:t>videotape lectures. We will discuss our experience and then suggest factors</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consider whether you choose among existing resources to</w:t>
      </w:r>
      <w:r>
        <w:rPr>
          <w:rFonts w:ascii="Arial" w:eastAsia="Arial" w:hAnsi="Arial" w:cs="Arial"/>
          <w:spacing w:val="-2"/>
          <w:sz w:val="24"/>
          <w:szCs w:val="24"/>
        </w:rPr>
        <w:t xml:space="preserve"> </w:t>
      </w:r>
      <w:r>
        <w:rPr>
          <w:rFonts w:ascii="Arial" w:eastAsia="Arial" w:hAnsi="Arial" w:cs="Arial"/>
          <w:sz w:val="24"/>
          <w:szCs w:val="24"/>
        </w:rPr>
        <w:t>assist in flipping or create your own.</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Pr="005A5DCF" w:rsidRDefault="00522599" w:rsidP="005A5DCF">
      <w:pPr>
        <w:pStyle w:val="ListParagraph"/>
        <w:numPr>
          <w:ilvl w:val="0"/>
          <w:numId w:val="1"/>
        </w:numPr>
        <w:spacing w:before="29" w:after="0" w:line="243" w:lineRule="auto"/>
        <w:ind w:right="216"/>
        <w:rPr>
          <w:rFonts w:ascii="Arial" w:eastAsia="Arial" w:hAnsi="Arial" w:cs="Arial"/>
          <w:sz w:val="24"/>
          <w:szCs w:val="24"/>
        </w:rPr>
      </w:pPr>
      <w:r w:rsidRPr="005A5DCF">
        <w:rPr>
          <w:rFonts w:ascii="Arial" w:eastAsia="Arial" w:hAnsi="Arial" w:cs="Arial"/>
          <w:sz w:val="24"/>
          <w:szCs w:val="24"/>
        </w:rPr>
        <w:t>He, Y.,</w:t>
      </w:r>
      <w:r w:rsidRPr="005A5DCF">
        <w:rPr>
          <w:rFonts w:ascii="Arial" w:eastAsia="Arial" w:hAnsi="Arial" w:cs="Arial"/>
          <w:spacing w:val="-3"/>
          <w:sz w:val="24"/>
          <w:szCs w:val="24"/>
        </w:rPr>
        <w:t xml:space="preserve"> </w:t>
      </w:r>
      <w:r w:rsidRPr="005A5DCF">
        <w:rPr>
          <w:rFonts w:ascii="Arial" w:eastAsia="Arial" w:hAnsi="Arial" w:cs="Arial"/>
          <w:sz w:val="24"/>
          <w:szCs w:val="24"/>
        </w:rPr>
        <w:t>S.</w:t>
      </w:r>
      <w:r w:rsidRPr="005A5DCF">
        <w:rPr>
          <w:rFonts w:ascii="Arial" w:eastAsia="Arial" w:hAnsi="Arial" w:cs="Arial"/>
          <w:spacing w:val="-2"/>
          <w:sz w:val="24"/>
          <w:szCs w:val="24"/>
        </w:rPr>
        <w:t xml:space="preserve"> </w:t>
      </w:r>
      <w:r w:rsidRPr="005A5DCF">
        <w:rPr>
          <w:rFonts w:ascii="Arial" w:eastAsia="Arial" w:hAnsi="Arial" w:cs="Arial"/>
          <w:sz w:val="24"/>
          <w:szCs w:val="24"/>
        </w:rPr>
        <w:t>Swenson, et</w:t>
      </w:r>
      <w:r w:rsidRPr="005A5DCF">
        <w:rPr>
          <w:rFonts w:ascii="Arial" w:eastAsia="Arial" w:hAnsi="Arial" w:cs="Arial"/>
          <w:spacing w:val="-2"/>
          <w:sz w:val="24"/>
          <w:szCs w:val="24"/>
        </w:rPr>
        <w:t xml:space="preserve"> </w:t>
      </w:r>
      <w:r w:rsidRPr="005A5DCF">
        <w:rPr>
          <w:rFonts w:ascii="Arial" w:eastAsia="Arial" w:hAnsi="Arial" w:cs="Arial"/>
          <w:sz w:val="24"/>
          <w:szCs w:val="24"/>
        </w:rPr>
        <w:t>al. (2012). "Online Video Tutorials Increase Learning of</w:t>
      </w:r>
      <w:r w:rsidRPr="005A5DCF">
        <w:rPr>
          <w:rFonts w:ascii="Arial" w:eastAsia="Arial" w:hAnsi="Arial" w:cs="Arial"/>
          <w:spacing w:val="-2"/>
          <w:sz w:val="24"/>
          <w:szCs w:val="24"/>
        </w:rPr>
        <w:t xml:space="preserve"> </w:t>
      </w:r>
      <w:r w:rsidRPr="005A5DCF">
        <w:rPr>
          <w:rFonts w:ascii="Arial" w:eastAsia="Arial" w:hAnsi="Arial" w:cs="Arial"/>
          <w:sz w:val="24"/>
          <w:szCs w:val="24"/>
        </w:rPr>
        <w:t>Difficult Concepts in an Undergraduate Analytical Chemistry Course."</w:t>
      </w:r>
      <w:r w:rsidRPr="005A5DCF">
        <w:rPr>
          <w:rFonts w:ascii="Arial" w:eastAsia="Arial" w:hAnsi="Arial" w:cs="Arial"/>
          <w:spacing w:val="-3"/>
          <w:sz w:val="24"/>
          <w:szCs w:val="24"/>
        </w:rPr>
        <w:t xml:space="preserve"> </w:t>
      </w:r>
      <w:r w:rsidRPr="005A5DCF">
        <w:rPr>
          <w:rFonts w:ascii="Arial" w:eastAsia="Arial" w:hAnsi="Arial" w:cs="Arial"/>
          <w:sz w:val="24"/>
          <w:szCs w:val="24"/>
          <w:u w:val="single" w:color="000000"/>
        </w:rPr>
        <w:t>Journal</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Chemical</w:t>
      </w:r>
      <w:r w:rsidRPr="005A5DCF">
        <w:rPr>
          <w:rFonts w:ascii="Arial" w:eastAsia="Arial" w:hAnsi="Arial" w:cs="Arial"/>
          <w:sz w:val="24"/>
          <w:szCs w:val="24"/>
        </w:rPr>
        <w:t xml:space="preserve"> </w:t>
      </w:r>
      <w:r w:rsidRPr="005A5DCF">
        <w:rPr>
          <w:rFonts w:ascii="Arial" w:eastAsia="Arial" w:hAnsi="Arial" w:cs="Arial"/>
          <w:sz w:val="24"/>
          <w:szCs w:val="24"/>
          <w:u w:val="thick" w:color="000000"/>
        </w:rPr>
        <w:t>Education</w:t>
      </w:r>
      <w:r w:rsidRPr="005A5DCF">
        <w:rPr>
          <w:rFonts w:ascii="Arial" w:eastAsia="Arial" w:hAnsi="Arial" w:cs="Arial"/>
          <w:spacing w:val="-1"/>
          <w:sz w:val="24"/>
          <w:szCs w:val="24"/>
        </w:rPr>
        <w:t xml:space="preserve"> </w:t>
      </w:r>
      <w:r w:rsidRPr="005A5DCF">
        <w:rPr>
          <w:rFonts w:ascii="Arial" w:eastAsia="Arial" w:hAnsi="Arial" w:cs="Arial"/>
          <w:b/>
          <w:bCs/>
          <w:sz w:val="24"/>
          <w:szCs w:val="24"/>
        </w:rPr>
        <w:t>89</w:t>
      </w:r>
      <w:r w:rsidRPr="005A5DCF">
        <w:rPr>
          <w:rFonts w:ascii="Arial" w:eastAsia="Arial" w:hAnsi="Arial" w:cs="Arial"/>
          <w:sz w:val="24"/>
          <w:szCs w:val="24"/>
        </w:rPr>
        <w:t>(9): 1128-1132.</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Educational technology has enhanced, even revolutionized, pedagogy in many</w:t>
      </w:r>
    </w:p>
    <w:p w:rsidR="000C638D" w:rsidRDefault="00522599">
      <w:pPr>
        <w:spacing w:after="0" w:line="240" w:lineRule="auto"/>
        <w:ind w:left="820" w:right="208"/>
        <w:rPr>
          <w:rFonts w:ascii="Arial" w:eastAsia="Arial" w:hAnsi="Arial" w:cs="Arial"/>
          <w:sz w:val="24"/>
          <w:szCs w:val="24"/>
        </w:rPr>
      </w:pPr>
      <w:proofErr w:type="gramStart"/>
      <w:r>
        <w:rPr>
          <w:rFonts w:ascii="Arial" w:eastAsia="Arial" w:hAnsi="Arial" w:cs="Arial"/>
          <w:sz w:val="24"/>
          <w:szCs w:val="24"/>
        </w:rPr>
        <w:t>areas</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higher education. This study examines the incorporation of</w:t>
      </w:r>
      <w:r>
        <w:rPr>
          <w:rFonts w:ascii="Arial" w:eastAsia="Arial" w:hAnsi="Arial" w:cs="Arial"/>
          <w:spacing w:val="-2"/>
          <w:sz w:val="24"/>
          <w:szCs w:val="24"/>
        </w:rPr>
        <w:t xml:space="preserve"> </w:t>
      </w:r>
      <w:r>
        <w:rPr>
          <w:rFonts w:ascii="Arial" w:eastAsia="Arial" w:hAnsi="Arial" w:cs="Arial"/>
          <w:sz w:val="24"/>
          <w:szCs w:val="24"/>
        </w:rPr>
        <w:t>video tutorials as a supplement to</w:t>
      </w:r>
      <w:r>
        <w:rPr>
          <w:rFonts w:ascii="Arial" w:eastAsia="Arial" w:hAnsi="Arial" w:cs="Arial"/>
          <w:spacing w:val="-2"/>
          <w:sz w:val="24"/>
          <w:szCs w:val="24"/>
        </w:rPr>
        <w:t xml:space="preserve"> </w:t>
      </w:r>
      <w:r>
        <w:rPr>
          <w:rFonts w:ascii="Arial" w:eastAsia="Arial" w:hAnsi="Arial" w:cs="Arial"/>
          <w:sz w:val="24"/>
          <w:szCs w:val="24"/>
        </w:rPr>
        <w:t xml:space="preserve">learning in an undergraduate analytical chemistry course. The concepts and problems in which students faced difficulty were first identified by assessing students? </w:t>
      </w:r>
      <w:proofErr w:type="gramStart"/>
      <w:r>
        <w:rPr>
          <w:rFonts w:ascii="Arial" w:eastAsia="Arial" w:hAnsi="Arial" w:cs="Arial"/>
          <w:sz w:val="24"/>
          <w:szCs w:val="24"/>
        </w:rPr>
        <w:t>homework</w:t>
      </w:r>
      <w:proofErr w:type="gramEnd"/>
      <w:r>
        <w:rPr>
          <w:rFonts w:ascii="Arial" w:eastAsia="Arial" w:hAnsi="Arial" w:cs="Arial"/>
          <w:sz w:val="24"/>
          <w:szCs w:val="24"/>
        </w:rPr>
        <w:t xml:space="preserve"> assignments and exam responses. Then, a tutorial video clip aimed at</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specific knowledge point was designed by the instructor using the Camtasia software package and was uploaded to</w:t>
      </w:r>
      <w:r>
        <w:rPr>
          <w:rFonts w:ascii="Arial" w:eastAsia="Arial" w:hAnsi="Arial" w:cs="Arial"/>
          <w:spacing w:val="-2"/>
          <w:sz w:val="24"/>
          <w:szCs w:val="24"/>
        </w:rPr>
        <w:t xml:space="preserve"> </w:t>
      </w:r>
      <w:r>
        <w:rPr>
          <w:rFonts w:ascii="Arial" w:eastAsia="Arial" w:hAnsi="Arial" w:cs="Arial"/>
          <w:sz w:val="24"/>
          <w:szCs w:val="24"/>
        </w:rPr>
        <w:t>the</w:t>
      </w:r>
    </w:p>
    <w:p w:rsidR="000C638D" w:rsidRDefault="00522599">
      <w:pPr>
        <w:spacing w:after="0" w:line="240" w:lineRule="auto"/>
        <w:ind w:left="820" w:right="101"/>
        <w:rPr>
          <w:rFonts w:ascii="Arial" w:eastAsia="Arial" w:hAnsi="Arial" w:cs="Arial"/>
          <w:sz w:val="24"/>
          <w:szCs w:val="24"/>
        </w:rPr>
      </w:pPr>
      <w:proofErr w:type="gramStart"/>
      <w:r>
        <w:rPr>
          <w:rFonts w:ascii="Arial" w:eastAsia="Arial" w:hAnsi="Arial" w:cs="Arial"/>
          <w:sz w:val="24"/>
          <w:szCs w:val="24"/>
        </w:rPr>
        <w:t>course</w:t>
      </w:r>
      <w:proofErr w:type="gramEnd"/>
      <w:r>
        <w:rPr>
          <w:rFonts w:ascii="Arial" w:eastAsia="Arial" w:hAnsi="Arial" w:cs="Arial"/>
          <w:sz w:val="24"/>
          <w:szCs w:val="24"/>
        </w:rPr>
        <w:t xml:space="preserve"> Web site portal (Blackboard). </w:t>
      </w:r>
      <w:proofErr w:type="gramStart"/>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assess the effectiveness of</w:t>
      </w:r>
      <w:r>
        <w:rPr>
          <w:rFonts w:ascii="Arial" w:eastAsia="Arial" w:hAnsi="Arial" w:cs="Arial"/>
          <w:spacing w:val="-2"/>
          <w:sz w:val="24"/>
          <w:szCs w:val="24"/>
        </w:rPr>
        <w:t xml:space="preserve"> </w:t>
      </w:r>
      <w:r>
        <w:rPr>
          <w:rFonts w:ascii="Arial" w:eastAsia="Arial" w:hAnsi="Arial" w:cs="Arial"/>
          <w:sz w:val="24"/>
          <w:szCs w:val="24"/>
        </w:rPr>
        <w:t>the tutorials, students?</w:t>
      </w:r>
      <w:proofErr w:type="gramEnd"/>
      <w:r>
        <w:rPr>
          <w:rFonts w:ascii="Arial" w:eastAsia="Arial" w:hAnsi="Arial" w:cs="Arial"/>
          <w:sz w:val="24"/>
          <w:szCs w:val="24"/>
        </w:rPr>
        <w:t xml:space="preserve"> </w:t>
      </w:r>
      <w:proofErr w:type="gramStart"/>
      <w:r>
        <w:rPr>
          <w:rFonts w:ascii="Arial" w:eastAsia="Arial" w:hAnsi="Arial" w:cs="Arial"/>
          <w:sz w:val="24"/>
          <w:szCs w:val="24"/>
        </w:rPr>
        <w:t>oral</w:t>
      </w:r>
      <w:proofErr w:type="gramEnd"/>
      <w:r>
        <w:rPr>
          <w:rFonts w:ascii="Arial" w:eastAsia="Arial" w:hAnsi="Arial" w:cs="Arial"/>
          <w:sz w:val="24"/>
          <w:szCs w:val="24"/>
        </w:rPr>
        <w:t xml:space="preserve"> and written feedback, pre- and post-video-tutoring exam performance, and data from previous classes taught by the same instructor were examined. Results indicate that</w:t>
      </w:r>
      <w:r>
        <w:rPr>
          <w:rFonts w:ascii="Arial" w:eastAsia="Arial" w:hAnsi="Arial" w:cs="Arial"/>
          <w:spacing w:val="-4"/>
          <w:sz w:val="24"/>
          <w:szCs w:val="24"/>
        </w:rPr>
        <w:t xml:space="preserve"> </w:t>
      </w:r>
      <w:r>
        <w:rPr>
          <w:rFonts w:ascii="Arial" w:eastAsia="Arial" w:hAnsi="Arial" w:cs="Arial"/>
          <w:sz w:val="24"/>
          <w:szCs w:val="24"/>
        </w:rPr>
        <w:t>online video tutorials are a valuable, flexible, and cost-effective tool to</w:t>
      </w:r>
      <w:r>
        <w:rPr>
          <w:rFonts w:ascii="Arial" w:eastAsia="Arial" w:hAnsi="Arial" w:cs="Arial"/>
          <w:spacing w:val="-2"/>
          <w:sz w:val="24"/>
          <w:szCs w:val="24"/>
        </w:rPr>
        <w:t xml:space="preserve"> </w:t>
      </w:r>
      <w:r>
        <w:rPr>
          <w:rFonts w:ascii="Arial" w:eastAsia="Arial" w:hAnsi="Arial" w:cs="Arial"/>
          <w:sz w:val="24"/>
          <w:szCs w:val="24"/>
        </w:rPr>
        <w:t>improve student mastery of</w:t>
      </w:r>
      <w:r>
        <w:rPr>
          <w:rFonts w:ascii="Arial" w:eastAsia="Arial" w:hAnsi="Arial" w:cs="Arial"/>
          <w:spacing w:val="-2"/>
          <w:sz w:val="24"/>
          <w:szCs w:val="24"/>
        </w:rPr>
        <w:t xml:space="preserve"> </w:t>
      </w:r>
      <w:r>
        <w:rPr>
          <w:rFonts w:ascii="Arial" w:eastAsia="Arial" w:hAnsi="Arial" w:cs="Arial"/>
          <w:sz w:val="24"/>
          <w:szCs w:val="24"/>
        </w:rPr>
        <w:t>chemistry problem solving.</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205"/>
        <w:rPr>
          <w:rFonts w:ascii="Arial" w:eastAsia="Arial" w:hAnsi="Arial" w:cs="Arial"/>
          <w:sz w:val="24"/>
          <w:szCs w:val="24"/>
        </w:rPr>
      </w:pPr>
      <w:r w:rsidRPr="005A5DCF">
        <w:rPr>
          <w:rFonts w:ascii="Arial" w:eastAsia="Arial" w:hAnsi="Arial" w:cs="Arial"/>
          <w:sz w:val="24"/>
          <w:szCs w:val="24"/>
        </w:rPr>
        <w:t>Heath, C. and D. Heath (2007).</w:t>
      </w:r>
      <w:r w:rsidRPr="005A5DCF">
        <w:rPr>
          <w:rFonts w:ascii="Arial" w:eastAsia="Arial" w:hAnsi="Arial" w:cs="Arial"/>
          <w:spacing w:val="2"/>
          <w:sz w:val="24"/>
          <w:szCs w:val="24"/>
        </w:rPr>
        <w:t xml:space="preserve"> </w:t>
      </w:r>
      <w:r w:rsidRPr="005A5DCF">
        <w:rPr>
          <w:rFonts w:ascii="Arial" w:eastAsia="Arial" w:hAnsi="Arial" w:cs="Arial"/>
          <w:sz w:val="24"/>
          <w:szCs w:val="24"/>
          <w:u w:val="single" w:color="000000"/>
        </w:rPr>
        <w:t>Made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to</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stick:</w:t>
      </w:r>
      <w:r w:rsidRPr="005A5DCF">
        <w:rPr>
          <w:rFonts w:ascii="Arial" w:eastAsia="Arial" w:hAnsi="Arial" w:cs="Arial"/>
          <w:spacing w:val="-6"/>
          <w:sz w:val="24"/>
          <w:szCs w:val="24"/>
          <w:u w:val="single" w:color="000000"/>
        </w:rPr>
        <w:t xml:space="preserve"> </w:t>
      </w:r>
      <w:r w:rsidRPr="005A5DCF">
        <w:rPr>
          <w:rFonts w:ascii="Arial" w:eastAsia="Arial" w:hAnsi="Arial" w:cs="Arial"/>
          <w:sz w:val="24"/>
          <w:szCs w:val="24"/>
          <w:u w:val="single" w:color="000000"/>
        </w:rPr>
        <w:t>Why</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some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ideas</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survive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and</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others</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di</w:t>
      </w:r>
      <w:r w:rsidRPr="005A5DCF">
        <w:rPr>
          <w:rFonts w:ascii="Arial" w:eastAsia="Arial" w:hAnsi="Arial" w:cs="Arial"/>
          <w:spacing w:val="2"/>
          <w:sz w:val="24"/>
          <w:szCs w:val="24"/>
          <w:u w:val="single" w:color="000000"/>
        </w:rPr>
        <w:t>e</w:t>
      </w:r>
      <w:r w:rsidRPr="005A5DCF">
        <w:rPr>
          <w:rFonts w:ascii="Arial" w:eastAsia="Arial" w:hAnsi="Arial" w:cs="Arial"/>
          <w:sz w:val="24"/>
          <w:szCs w:val="24"/>
        </w:rPr>
        <w:t>, Random House Digital, Inc.</w:t>
      </w:r>
    </w:p>
    <w:p w:rsidR="000C638D" w:rsidRDefault="000C638D">
      <w:pPr>
        <w:spacing w:before="16" w:after="0" w:line="260" w:lineRule="exact"/>
        <w:rPr>
          <w:sz w:val="26"/>
          <w:szCs w:val="26"/>
        </w:rPr>
      </w:pPr>
    </w:p>
    <w:p w:rsidR="000C638D" w:rsidRDefault="00522599" w:rsidP="005A5DCF">
      <w:pPr>
        <w:pStyle w:val="ListParagraph"/>
        <w:numPr>
          <w:ilvl w:val="0"/>
          <w:numId w:val="1"/>
        </w:numPr>
        <w:spacing w:after="0" w:line="246" w:lineRule="auto"/>
        <w:ind w:right="718"/>
        <w:rPr>
          <w:rFonts w:ascii="Arial" w:eastAsia="Arial" w:hAnsi="Arial" w:cs="Arial"/>
          <w:sz w:val="24"/>
          <w:szCs w:val="24"/>
        </w:rPr>
      </w:pPr>
      <w:proofErr w:type="spellStart"/>
      <w:r w:rsidRPr="005A5DCF">
        <w:rPr>
          <w:rFonts w:ascii="Arial" w:eastAsia="Arial" w:hAnsi="Arial" w:cs="Arial"/>
          <w:sz w:val="24"/>
          <w:szCs w:val="24"/>
        </w:rPr>
        <w:t>Herreid</w:t>
      </w:r>
      <w:proofErr w:type="spellEnd"/>
      <w:r w:rsidRPr="005A5DCF">
        <w:rPr>
          <w:rFonts w:ascii="Arial" w:eastAsia="Arial" w:hAnsi="Arial" w:cs="Arial"/>
          <w:sz w:val="24"/>
          <w:szCs w:val="24"/>
        </w:rPr>
        <w:t>, C. F.</w:t>
      </w:r>
      <w:r w:rsidRPr="005A5DCF">
        <w:rPr>
          <w:rFonts w:ascii="Arial" w:eastAsia="Arial" w:hAnsi="Arial" w:cs="Arial"/>
          <w:spacing w:val="-2"/>
          <w:sz w:val="24"/>
          <w:szCs w:val="24"/>
        </w:rPr>
        <w:t xml:space="preserve"> </w:t>
      </w:r>
      <w:r w:rsidRPr="005A5DCF">
        <w:rPr>
          <w:rFonts w:ascii="Arial" w:eastAsia="Arial" w:hAnsi="Arial" w:cs="Arial"/>
          <w:sz w:val="24"/>
          <w:szCs w:val="24"/>
        </w:rPr>
        <w:t>and N. A.</w:t>
      </w:r>
      <w:r w:rsidRPr="005A5DCF">
        <w:rPr>
          <w:rFonts w:ascii="Arial" w:eastAsia="Arial" w:hAnsi="Arial" w:cs="Arial"/>
          <w:spacing w:val="-2"/>
          <w:sz w:val="24"/>
          <w:szCs w:val="24"/>
        </w:rPr>
        <w:t xml:space="preserve"> </w:t>
      </w:r>
      <w:r w:rsidRPr="005A5DCF">
        <w:rPr>
          <w:rFonts w:ascii="Arial" w:eastAsia="Arial" w:hAnsi="Arial" w:cs="Arial"/>
          <w:sz w:val="24"/>
          <w:szCs w:val="24"/>
        </w:rPr>
        <w:t xml:space="preserve">Schiller (2013). "Case studies and the flipped classroom." </w:t>
      </w:r>
      <w:r w:rsidRPr="005A5DCF">
        <w:rPr>
          <w:rFonts w:ascii="Arial" w:eastAsia="Arial" w:hAnsi="Arial" w:cs="Arial"/>
          <w:sz w:val="24"/>
          <w:szCs w:val="24"/>
          <w:u w:val="single" w:color="000000"/>
        </w:rPr>
        <w:t>Journal</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College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Science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Teaching</w:t>
      </w:r>
      <w:r w:rsidRPr="005A5DCF">
        <w:rPr>
          <w:rFonts w:ascii="Arial" w:eastAsia="Arial" w:hAnsi="Arial" w:cs="Arial"/>
          <w:spacing w:val="-4"/>
          <w:sz w:val="24"/>
          <w:szCs w:val="24"/>
        </w:rPr>
        <w:t xml:space="preserve"> </w:t>
      </w:r>
      <w:r w:rsidRPr="005A5DCF">
        <w:rPr>
          <w:rFonts w:ascii="Arial" w:eastAsia="Arial" w:hAnsi="Arial" w:cs="Arial"/>
          <w:b/>
          <w:bCs/>
          <w:sz w:val="24"/>
          <w:szCs w:val="24"/>
        </w:rPr>
        <w:t>42</w:t>
      </w:r>
      <w:r w:rsidRPr="005A5DCF">
        <w:rPr>
          <w:rFonts w:ascii="Arial" w:eastAsia="Arial" w:hAnsi="Arial" w:cs="Arial"/>
          <w:sz w:val="24"/>
          <w:szCs w:val="24"/>
        </w:rPr>
        <w:t>(5): 62-66.</w:t>
      </w:r>
    </w:p>
    <w:p w:rsidR="00A670A4" w:rsidRPr="00A670A4" w:rsidRDefault="00A670A4" w:rsidP="00A670A4">
      <w:pPr>
        <w:spacing w:after="0" w:line="246" w:lineRule="auto"/>
        <w:ind w:left="100" w:right="718"/>
        <w:rPr>
          <w:rFonts w:ascii="Arial" w:eastAsia="Arial" w:hAnsi="Arial" w:cs="Arial"/>
          <w:sz w:val="24"/>
          <w:szCs w:val="24"/>
        </w:rPr>
      </w:pPr>
    </w:p>
    <w:p w:rsidR="000C638D" w:rsidRPr="005A5DCF" w:rsidRDefault="00522599" w:rsidP="00A670A4">
      <w:pPr>
        <w:pStyle w:val="ListParagraph"/>
        <w:numPr>
          <w:ilvl w:val="0"/>
          <w:numId w:val="1"/>
        </w:numPr>
        <w:spacing w:before="51" w:after="0" w:line="240" w:lineRule="auto"/>
        <w:ind w:right="722"/>
        <w:rPr>
          <w:rFonts w:ascii="Arial" w:eastAsia="Arial" w:hAnsi="Arial" w:cs="Arial"/>
          <w:sz w:val="24"/>
          <w:szCs w:val="24"/>
        </w:rPr>
      </w:pPr>
      <w:r w:rsidRPr="005A5DCF">
        <w:rPr>
          <w:rFonts w:ascii="Arial" w:eastAsia="Arial" w:hAnsi="Arial" w:cs="Arial"/>
          <w:sz w:val="24"/>
          <w:szCs w:val="24"/>
        </w:rPr>
        <w:t>Hill, P.</w:t>
      </w:r>
      <w:r w:rsidRPr="005A5DCF">
        <w:rPr>
          <w:rFonts w:ascii="Arial" w:eastAsia="Arial" w:hAnsi="Arial" w:cs="Arial"/>
          <w:spacing w:val="-2"/>
          <w:sz w:val="24"/>
          <w:szCs w:val="24"/>
        </w:rPr>
        <w:t xml:space="preserve"> </w:t>
      </w:r>
      <w:r w:rsidRPr="005A5DCF">
        <w:rPr>
          <w:rFonts w:ascii="Arial" w:eastAsia="Arial" w:hAnsi="Arial" w:cs="Arial"/>
          <w:sz w:val="24"/>
          <w:szCs w:val="24"/>
        </w:rPr>
        <w:t>(2014). "Online educational delivery models: A</w:t>
      </w:r>
      <w:r w:rsidRPr="005A5DCF">
        <w:rPr>
          <w:rFonts w:ascii="Arial" w:eastAsia="Arial" w:hAnsi="Arial" w:cs="Arial"/>
          <w:spacing w:val="-2"/>
          <w:sz w:val="24"/>
          <w:szCs w:val="24"/>
        </w:rPr>
        <w:t xml:space="preserve"> </w:t>
      </w:r>
      <w:r w:rsidRPr="005A5DCF">
        <w:rPr>
          <w:rFonts w:ascii="Arial" w:eastAsia="Arial" w:hAnsi="Arial" w:cs="Arial"/>
          <w:sz w:val="24"/>
          <w:szCs w:val="24"/>
        </w:rPr>
        <w:t>descriptive view." Honeycutt, B.</w:t>
      </w:r>
      <w:r w:rsidRPr="005A5DCF">
        <w:rPr>
          <w:rFonts w:ascii="Arial" w:eastAsia="Arial" w:hAnsi="Arial" w:cs="Arial"/>
          <w:spacing w:val="-2"/>
          <w:sz w:val="24"/>
          <w:szCs w:val="24"/>
        </w:rPr>
        <w:t xml:space="preserve"> </w:t>
      </w:r>
      <w:r w:rsidRPr="005A5DCF">
        <w:rPr>
          <w:rFonts w:ascii="Arial" w:eastAsia="Arial" w:hAnsi="Arial" w:cs="Arial"/>
          <w:sz w:val="24"/>
          <w:szCs w:val="24"/>
        </w:rPr>
        <w:t>and J.</w:t>
      </w:r>
      <w:r w:rsidRPr="005A5DCF">
        <w:rPr>
          <w:rFonts w:ascii="Arial" w:eastAsia="Arial" w:hAnsi="Arial" w:cs="Arial"/>
          <w:spacing w:val="-2"/>
          <w:sz w:val="24"/>
          <w:szCs w:val="24"/>
        </w:rPr>
        <w:t xml:space="preserve"> </w:t>
      </w:r>
      <w:r w:rsidRPr="005A5DCF">
        <w:rPr>
          <w:rFonts w:ascii="Arial" w:eastAsia="Arial" w:hAnsi="Arial" w:cs="Arial"/>
          <w:sz w:val="24"/>
          <w:szCs w:val="24"/>
        </w:rPr>
        <w:t>Garrett</w:t>
      </w:r>
      <w:r w:rsidRPr="005A5DCF">
        <w:rPr>
          <w:rFonts w:ascii="Arial" w:eastAsia="Arial" w:hAnsi="Arial" w:cs="Arial"/>
          <w:spacing w:val="-7"/>
          <w:sz w:val="24"/>
          <w:szCs w:val="24"/>
        </w:rPr>
        <w:t xml:space="preserve"> </w:t>
      </w:r>
      <w:r w:rsidRPr="005A5DCF">
        <w:rPr>
          <w:rFonts w:ascii="Arial" w:eastAsia="Arial" w:hAnsi="Arial" w:cs="Arial"/>
          <w:sz w:val="24"/>
          <w:szCs w:val="24"/>
        </w:rPr>
        <w:t>(2014). "Expanding the definition of</w:t>
      </w:r>
      <w:r w:rsidRPr="005A5DCF">
        <w:rPr>
          <w:rFonts w:ascii="Arial" w:eastAsia="Arial" w:hAnsi="Arial" w:cs="Arial"/>
          <w:spacing w:val="-2"/>
          <w:sz w:val="24"/>
          <w:szCs w:val="24"/>
        </w:rPr>
        <w:t xml:space="preserve"> </w:t>
      </w:r>
      <w:r w:rsidR="005A5DCF">
        <w:rPr>
          <w:rFonts w:ascii="Arial" w:eastAsia="Arial" w:hAnsi="Arial" w:cs="Arial"/>
          <w:sz w:val="24"/>
          <w:szCs w:val="24"/>
        </w:rPr>
        <w:t xml:space="preserve">a flipped </w:t>
      </w:r>
      <w:r w:rsidRPr="005A5DCF">
        <w:rPr>
          <w:rFonts w:ascii="Arial" w:eastAsia="Arial" w:hAnsi="Arial" w:cs="Arial"/>
          <w:sz w:val="24"/>
          <w:szCs w:val="24"/>
        </w:rPr>
        <w:t>learning</w:t>
      </w:r>
      <w:r w:rsidR="005A5DCF">
        <w:rPr>
          <w:rFonts w:ascii="Arial" w:eastAsia="Arial" w:hAnsi="Arial" w:cs="Arial"/>
          <w:sz w:val="24"/>
          <w:szCs w:val="24"/>
        </w:rPr>
        <w:t xml:space="preserve"> </w:t>
      </w:r>
      <w:r w:rsidRPr="005A5DCF">
        <w:rPr>
          <w:rFonts w:ascii="Arial" w:eastAsia="Arial" w:hAnsi="Arial" w:cs="Arial"/>
          <w:position w:val="1"/>
          <w:sz w:val="24"/>
          <w:szCs w:val="24"/>
        </w:rPr>
        <w:t xml:space="preserve">environment." </w:t>
      </w:r>
      <w:r w:rsidRPr="005A5DCF">
        <w:rPr>
          <w:rFonts w:ascii="Arial" w:eastAsia="Arial" w:hAnsi="Arial" w:cs="Arial"/>
          <w:position w:val="1"/>
          <w:sz w:val="24"/>
          <w:szCs w:val="24"/>
          <w:u w:val="single" w:color="000000"/>
        </w:rPr>
        <w:t>Instructional</w:t>
      </w:r>
      <w:r w:rsidRPr="005A5DCF">
        <w:rPr>
          <w:rFonts w:ascii="Arial" w:eastAsia="Arial" w:hAnsi="Arial" w:cs="Arial"/>
          <w:spacing w:val="-1"/>
          <w:position w:val="1"/>
          <w:sz w:val="24"/>
          <w:szCs w:val="24"/>
          <w:u w:val="single" w:color="000000"/>
        </w:rPr>
        <w:t xml:space="preserve"> </w:t>
      </w:r>
      <w:r w:rsidRPr="005A5DCF">
        <w:rPr>
          <w:rFonts w:ascii="Arial" w:eastAsia="Arial" w:hAnsi="Arial" w:cs="Arial"/>
          <w:position w:val="1"/>
          <w:sz w:val="24"/>
          <w:szCs w:val="24"/>
          <w:u w:val="single" w:color="000000"/>
        </w:rPr>
        <w:t>Design:</w:t>
      </w:r>
      <w:r w:rsidRPr="005A5DCF">
        <w:rPr>
          <w:rFonts w:ascii="Arial" w:eastAsia="Arial" w:hAnsi="Arial" w:cs="Arial"/>
          <w:spacing w:val="-1"/>
          <w:position w:val="1"/>
          <w:sz w:val="24"/>
          <w:szCs w:val="24"/>
          <w:u w:val="single" w:color="000000"/>
        </w:rPr>
        <w:t xml:space="preserve"> </w:t>
      </w:r>
      <w:r w:rsidRPr="005A5DCF">
        <w:rPr>
          <w:rFonts w:ascii="Arial" w:eastAsia="Arial" w:hAnsi="Arial" w:cs="Arial"/>
          <w:position w:val="1"/>
          <w:sz w:val="24"/>
          <w:szCs w:val="24"/>
          <w:u w:val="single" w:color="000000"/>
        </w:rPr>
        <w:t>Faculty</w:t>
      </w:r>
      <w:r w:rsidRPr="005A5DCF">
        <w:rPr>
          <w:rFonts w:ascii="Arial" w:eastAsia="Arial" w:hAnsi="Arial" w:cs="Arial"/>
          <w:spacing w:val="-1"/>
          <w:position w:val="1"/>
          <w:sz w:val="24"/>
          <w:szCs w:val="24"/>
          <w:u w:val="single" w:color="000000"/>
        </w:rPr>
        <w:t xml:space="preserve"> </w:t>
      </w:r>
      <w:r w:rsidRPr="005A5DCF">
        <w:rPr>
          <w:rFonts w:ascii="Arial" w:eastAsia="Arial" w:hAnsi="Arial" w:cs="Arial"/>
          <w:position w:val="1"/>
          <w:sz w:val="24"/>
          <w:szCs w:val="24"/>
          <w:u w:val="single" w:color="000000"/>
        </w:rPr>
        <w:t>focu</w:t>
      </w:r>
      <w:r w:rsidRPr="005A5DCF">
        <w:rPr>
          <w:rFonts w:ascii="Arial" w:eastAsia="Arial" w:hAnsi="Arial" w:cs="Arial"/>
          <w:spacing w:val="-1"/>
          <w:position w:val="1"/>
          <w:sz w:val="24"/>
          <w:szCs w:val="24"/>
          <w:u w:val="single" w:color="000000"/>
        </w:rPr>
        <w:t>s</w:t>
      </w:r>
      <w:r w:rsidRPr="005A5DCF">
        <w:rPr>
          <w:rFonts w:ascii="Arial" w:eastAsia="Arial" w:hAnsi="Arial" w:cs="Arial"/>
          <w:position w:val="1"/>
          <w:sz w:val="24"/>
          <w:szCs w:val="24"/>
        </w:rPr>
        <w:t>.</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5" w:lineRule="auto"/>
        <w:ind w:right="368"/>
        <w:rPr>
          <w:rFonts w:ascii="Arial" w:eastAsia="Arial" w:hAnsi="Arial" w:cs="Arial"/>
          <w:sz w:val="24"/>
          <w:szCs w:val="24"/>
        </w:rPr>
      </w:pPr>
      <w:r w:rsidRPr="005A5DCF">
        <w:rPr>
          <w:rFonts w:ascii="Arial" w:eastAsia="Arial" w:hAnsi="Arial" w:cs="Arial"/>
          <w:sz w:val="24"/>
          <w:szCs w:val="24"/>
        </w:rPr>
        <w:t>Houston, M.</w:t>
      </w:r>
      <w:r w:rsidRPr="005A5DCF">
        <w:rPr>
          <w:rFonts w:ascii="Arial" w:eastAsia="Arial" w:hAnsi="Arial" w:cs="Arial"/>
          <w:spacing w:val="-3"/>
          <w:sz w:val="24"/>
          <w:szCs w:val="24"/>
        </w:rPr>
        <w:t xml:space="preserve"> </w:t>
      </w:r>
      <w:r w:rsidRPr="005A5DCF">
        <w:rPr>
          <w:rFonts w:ascii="Arial" w:eastAsia="Arial" w:hAnsi="Arial" w:cs="Arial"/>
          <w:sz w:val="24"/>
          <w:szCs w:val="24"/>
        </w:rPr>
        <w:t>and L.</w:t>
      </w:r>
      <w:r w:rsidRPr="005A5DCF">
        <w:rPr>
          <w:rFonts w:ascii="Arial" w:eastAsia="Arial" w:hAnsi="Arial" w:cs="Arial"/>
          <w:spacing w:val="-2"/>
          <w:sz w:val="24"/>
          <w:szCs w:val="24"/>
        </w:rPr>
        <w:t xml:space="preserve"> </w:t>
      </w:r>
      <w:r w:rsidRPr="005A5DCF">
        <w:rPr>
          <w:rFonts w:ascii="Arial" w:eastAsia="Arial" w:hAnsi="Arial" w:cs="Arial"/>
          <w:sz w:val="24"/>
          <w:szCs w:val="24"/>
        </w:rPr>
        <w:t xml:space="preserve">Lin (2012). Humanizing the Classroom by Flipping the Homework versus Lecture Equation. </w:t>
      </w:r>
      <w:r w:rsidRPr="005A5DCF">
        <w:rPr>
          <w:rFonts w:ascii="Arial" w:eastAsia="Arial" w:hAnsi="Arial" w:cs="Arial"/>
          <w:sz w:val="24"/>
          <w:szCs w:val="24"/>
          <w:u w:val="single" w:color="000000"/>
        </w:rPr>
        <w:t>Society</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for</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Information</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Technology</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&amp;</w:t>
      </w:r>
      <w:r w:rsidRPr="005A5DCF">
        <w:rPr>
          <w:rFonts w:ascii="Arial" w:eastAsia="Arial" w:hAnsi="Arial" w:cs="Arial"/>
          <w:spacing w:val="-2"/>
          <w:sz w:val="24"/>
          <w:szCs w:val="24"/>
          <w:u w:val="single" w:color="000000"/>
        </w:rPr>
        <w:t xml:space="preserve"> </w:t>
      </w:r>
      <w:r w:rsidRPr="005A5DCF">
        <w:rPr>
          <w:rFonts w:ascii="Arial" w:eastAsia="Arial" w:hAnsi="Arial" w:cs="Arial"/>
          <w:sz w:val="24"/>
          <w:szCs w:val="24"/>
          <w:u w:val="single" w:color="000000"/>
        </w:rPr>
        <w:t>Teacher</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Education</w:t>
      </w:r>
      <w:r w:rsidRPr="005A5DCF">
        <w:rPr>
          <w:rFonts w:ascii="Arial" w:eastAsia="Arial" w:hAnsi="Arial" w:cs="Arial"/>
          <w:sz w:val="24"/>
          <w:szCs w:val="24"/>
        </w:rPr>
        <w:t xml:space="preserve"> </w:t>
      </w:r>
      <w:r w:rsidRPr="005A5DCF">
        <w:rPr>
          <w:rFonts w:ascii="Arial" w:eastAsia="Arial" w:hAnsi="Arial" w:cs="Arial"/>
          <w:sz w:val="24"/>
          <w:szCs w:val="24"/>
          <w:u w:val="thick" w:color="000000"/>
        </w:rPr>
        <w:t>International</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Conference</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201</w:t>
      </w:r>
      <w:r w:rsidRPr="005A5DCF">
        <w:rPr>
          <w:rFonts w:ascii="Arial" w:eastAsia="Arial" w:hAnsi="Arial" w:cs="Arial"/>
          <w:spacing w:val="-2"/>
          <w:sz w:val="24"/>
          <w:szCs w:val="24"/>
          <w:u w:val="thick" w:color="000000"/>
        </w:rPr>
        <w:t>2</w:t>
      </w:r>
      <w:r w:rsidRPr="005A5DCF">
        <w:rPr>
          <w:rFonts w:ascii="Arial" w:eastAsia="Arial" w:hAnsi="Arial" w:cs="Arial"/>
          <w:sz w:val="24"/>
          <w:szCs w:val="24"/>
        </w:rPr>
        <w:t>.</w:t>
      </w:r>
      <w:r w:rsidRPr="005A5DCF">
        <w:rPr>
          <w:rFonts w:ascii="Arial" w:eastAsia="Arial" w:hAnsi="Arial" w:cs="Arial"/>
          <w:spacing w:val="-1"/>
          <w:sz w:val="24"/>
          <w:szCs w:val="24"/>
        </w:rPr>
        <w:t xml:space="preserve"> </w:t>
      </w:r>
      <w:r w:rsidRPr="005A5DCF">
        <w:rPr>
          <w:rFonts w:ascii="Arial" w:eastAsia="Arial" w:hAnsi="Arial" w:cs="Arial"/>
          <w:sz w:val="24"/>
          <w:szCs w:val="24"/>
        </w:rPr>
        <w:t>P.</w:t>
      </w:r>
      <w:r w:rsidRPr="005A5DCF">
        <w:rPr>
          <w:rFonts w:ascii="Arial" w:eastAsia="Arial" w:hAnsi="Arial" w:cs="Arial"/>
          <w:spacing w:val="-2"/>
          <w:sz w:val="24"/>
          <w:szCs w:val="24"/>
        </w:rPr>
        <w:t xml:space="preserve"> </w:t>
      </w:r>
      <w:proofErr w:type="spellStart"/>
      <w:r w:rsidRPr="005A5DCF">
        <w:rPr>
          <w:rFonts w:ascii="Arial" w:eastAsia="Arial" w:hAnsi="Arial" w:cs="Arial"/>
          <w:sz w:val="24"/>
          <w:szCs w:val="24"/>
        </w:rPr>
        <w:t>Resta</w:t>
      </w:r>
      <w:proofErr w:type="spellEnd"/>
      <w:r w:rsidRPr="005A5DCF">
        <w:rPr>
          <w:rFonts w:ascii="Arial" w:eastAsia="Arial" w:hAnsi="Arial" w:cs="Arial"/>
          <w:sz w:val="24"/>
          <w:szCs w:val="24"/>
        </w:rPr>
        <w:t>. Austin, Texas,</w:t>
      </w:r>
      <w:r w:rsidRPr="005A5DCF">
        <w:rPr>
          <w:rFonts w:ascii="Arial" w:eastAsia="Arial" w:hAnsi="Arial" w:cs="Arial"/>
          <w:spacing w:val="-7"/>
          <w:sz w:val="24"/>
          <w:szCs w:val="24"/>
        </w:rPr>
        <w:t xml:space="preserve"> </w:t>
      </w:r>
      <w:r w:rsidRPr="005A5DCF">
        <w:rPr>
          <w:rFonts w:ascii="Arial" w:eastAsia="Arial" w:hAnsi="Arial" w:cs="Arial"/>
          <w:sz w:val="24"/>
          <w:szCs w:val="24"/>
        </w:rPr>
        <w:t>USA,</w:t>
      </w:r>
      <w:r w:rsidRPr="005A5DCF">
        <w:rPr>
          <w:rFonts w:ascii="Arial" w:eastAsia="Arial" w:hAnsi="Arial" w:cs="Arial"/>
          <w:spacing w:val="-6"/>
          <w:sz w:val="24"/>
          <w:szCs w:val="24"/>
        </w:rPr>
        <w:t xml:space="preserve"> </w:t>
      </w:r>
      <w:r w:rsidRPr="005A5DCF">
        <w:rPr>
          <w:rFonts w:ascii="Arial" w:eastAsia="Arial" w:hAnsi="Arial" w:cs="Arial"/>
          <w:sz w:val="24"/>
          <w:szCs w:val="24"/>
        </w:rPr>
        <w:t>AACE</w:t>
      </w:r>
      <w:r w:rsidRPr="005A5DCF">
        <w:rPr>
          <w:rFonts w:ascii="Arial" w:eastAsia="Arial" w:hAnsi="Arial" w:cs="Arial"/>
          <w:b/>
          <w:bCs/>
          <w:sz w:val="24"/>
          <w:szCs w:val="24"/>
        </w:rPr>
        <w:t>:</w:t>
      </w:r>
      <w:r w:rsidRPr="005A5DCF">
        <w:rPr>
          <w:rFonts w:ascii="Arial" w:eastAsia="Arial" w:hAnsi="Arial" w:cs="Arial"/>
          <w:b/>
          <w:bCs/>
          <w:spacing w:val="1"/>
          <w:sz w:val="24"/>
          <w:szCs w:val="24"/>
        </w:rPr>
        <w:t xml:space="preserve"> </w:t>
      </w:r>
      <w:r w:rsidRPr="005A5DCF">
        <w:rPr>
          <w:rFonts w:ascii="Arial" w:eastAsia="Arial" w:hAnsi="Arial" w:cs="Arial"/>
          <w:sz w:val="24"/>
          <w:szCs w:val="24"/>
        </w:rPr>
        <w:t>1177-1182.</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Technology is often accused of</w:t>
      </w:r>
      <w:r>
        <w:rPr>
          <w:rFonts w:ascii="Arial" w:eastAsia="Arial" w:hAnsi="Arial" w:cs="Arial"/>
          <w:spacing w:val="-2"/>
          <w:sz w:val="24"/>
          <w:szCs w:val="24"/>
        </w:rPr>
        <w:t xml:space="preserve"> </w:t>
      </w:r>
      <w:r>
        <w:rPr>
          <w:rFonts w:ascii="Arial" w:eastAsia="Arial" w:hAnsi="Arial" w:cs="Arial"/>
          <w:sz w:val="24"/>
          <w:szCs w:val="24"/>
        </w:rPr>
        <w:t>separating people, and in classrooms it can</w:t>
      </w:r>
    </w:p>
    <w:p w:rsidR="000C638D" w:rsidRDefault="00522599">
      <w:pPr>
        <w:spacing w:after="0" w:line="240" w:lineRule="auto"/>
        <w:ind w:left="820" w:right="127"/>
        <w:rPr>
          <w:rFonts w:ascii="Arial" w:eastAsia="Arial" w:hAnsi="Arial" w:cs="Arial"/>
          <w:sz w:val="24"/>
          <w:szCs w:val="24"/>
        </w:rPr>
      </w:pPr>
      <w:proofErr w:type="gramStart"/>
      <w:r>
        <w:rPr>
          <w:rFonts w:ascii="Arial" w:eastAsia="Arial" w:hAnsi="Arial" w:cs="Arial"/>
          <w:sz w:val="24"/>
          <w:szCs w:val="24"/>
        </w:rPr>
        <w:t>distance</w:t>
      </w:r>
      <w:proofErr w:type="gramEnd"/>
      <w:r>
        <w:rPr>
          <w:rFonts w:ascii="Arial" w:eastAsia="Arial" w:hAnsi="Arial" w:cs="Arial"/>
          <w:sz w:val="24"/>
          <w:szCs w:val="24"/>
        </w:rPr>
        <w:t xml:space="preserve"> students even further from teachers if used improperly. However, innovative educators are using technology to</w:t>
      </w:r>
      <w:r>
        <w:rPr>
          <w:rFonts w:ascii="Arial" w:eastAsia="Arial" w:hAnsi="Arial" w:cs="Arial"/>
          <w:spacing w:val="-2"/>
          <w:sz w:val="24"/>
          <w:szCs w:val="24"/>
        </w:rPr>
        <w:t xml:space="preserve"> </w:t>
      </w:r>
      <w:r>
        <w:rPr>
          <w:rFonts w:ascii="Arial" w:eastAsia="Arial" w:hAnsi="Arial" w:cs="Arial"/>
          <w:sz w:val="24"/>
          <w:szCs w:val="24"/>
        </w:rPr>
        <w:t>revolutionize teaching by inverting or flipping the homework versus lecture equation. In</w:t>
      </w:r>
      <w:r>
        <w:rPr>
          <w:rFonts w:ascii="Arial" w:eastAsia="Arial" w:hAnsi="Arial" w:cs="Arial"/>
          <w:spacing w:val="-2"/>
          <w:sz w:val="24"/>
          <w:szCs w:val="24"/>
        </w:rPr>
        <w:t xml:space="preserve"> </w:t>
      </w:r>
      <w:r>
        <w:rPr>
          <w:rFonts w:ascii="Arial" w:eastAsia="Arial" w:hAnsi="Arial" w:cs="Arial"/>
          <w:sz w:val="24"/>
          <w:szCs w:val="24"/>
        </w:rPr>
        <w:t>an inverted or flipped classroom, students review pre-recorded lecture content online before class, freeing class time for</w:t>
      </w:r>
      <w:r>
        <w:rPr>
          <w:rFonts w:ascii="Arial" w:eastAsia="Arial" w:hAnsi="Arial" w:cs="Arial"/>
          <w:spacing w:val="-3"/>
          <w:sz w:val="24"/>
          <w:szCs w:val="24"/>
        </w:rPr>
        <w:t xml:space="preserve"> </w:t>
      </w:r>
      <w:r>
        <w:rPr>
          <w:rFonts w:ascii="Arial" w:eastAsia="Arial" w:hAnsi="Arial" w:cs="Arial"/>
          <w:sz w:val="24"/>
          <w:szCs w:val="24"/>
        </w:rPr>
        <w:t>active learning. Salman Khan, an entrepreneur and vocal proponent of</w:t>
      </w:r>
      <w:r>
        <w:rPr>
          <w:rFonts w:ascii="Arial" w:eastAsia="Arial" w:hAnsi="Arial" w:cs="Arial"/>
          <w:spacing w:val="-2"/>
          <w:sz w:val="24"/>
          <w:szCs w:val="24"/>
        </w:rPr>
        <w:t xml:space="preserve"> </w:t>
      </w:r>
      <w:r>
        <w:rPr>
          <w:rFonts w:ascii="Arial" w:eastAsia="Arial" w:hAnsi="Arial" w:cs="Arial"/>
          <w:sz w:val="24"/>
          <w:szCs w:val="24"/>
        </w:rPr>
        <w:t>flipping the lecture versus homework equation believed that</w:t>
      </w:r>
      <w:r>
        <w:rPr>
          <w:rFonts w:ascii="Arial" w:eastAsia="Arial" w:hAnsi="Arial" w:cs="Arial"/>
          <w:spacing w:val="-4"/>
          <w:sz w:val="24"/>
          <w:szCs w:val="24"/>
        </w:rPr>
        <w:t xml:space="preserve"> </w:t>
      </w:r>
      <w:r>
        <w:rPr>
          <w:rFonts w:ascii="Arial" w:eastAsia="Arial" w:hAnsi="Arial" w:cs="Arial"/>
          <w:sz w:val="24"/>
          <w:szCs w:val="24"/>
        </w:rPr>
        <w:t>flipping the homework with lecture literates and humanizes the classroom. Current research and practices about the inverted teaching, requirements for</w:t>
      </w:r>
      <w:r>
        <w:rPr>
          <w:rFonts w:ascii="Arial" w:eastAsia="Arial" w:hAnsi="Arial" w:cs="Arial"/>
          <w:spacing w:val="-3"/>
          <w:sz w:val="24"/>
          <w:szCs w:val="24"/>
        </w:rPr>
        <w:t xml:space="preserve"> </w:t>
      </w:r>
      <w:r>
        <w:rPr>
          <w:rFonts w:ascii="Arial" w:eastAsia="Arial" w:hAnsi="Arial" w:cs="Arial"/>
          <w:sz w:val="24"/>
          <w:szCs w:val="24"/>
        </w:rPr>
        <w:t>its successful implementation, and its possible payoffs are discussed in this paper.</w:t>
      </w:r>
    </w:p>
    <w:p w:rsidR="000C638D" w:rsidRDefault="000C638D">
      <w:pPr>
        <w:spacing w:before="16" w:after="0" w:line="260" w:lineRule="exact"/>
        <w:rPr>
          <w:sz w:val="26"/>
          <w:szCs w:val="26"/>
        </w:rPr>
      </w:pPr>
    </w:p>
    <w:p w:rsidR="000C638D" w:rsidRPr="00A670A4" w:rsidRDefault="00522599" w:rsidP="00A670A4">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Hughes, H. (2012).</w:t>
      </w:r>
      <w:r w:rsidRPr="005A5DCF">
        <w:rPr>
          <w:rFonts w:ascii="Arial" w:eastAsia="Arial" w:hAnsi="Arial" w:cs="Arial"/>
          <w:spacing w:val="1"/>
          <w:sz w:val="24"/>
          <w:szCs w:val="24"/>
        </w:rPr>
        <w:t xml:space="preserve"> </w:t>
      </w:r>
      <w:r w:rsidRPr="005A5DCF">
        <w:rPr>
          <w:rFonts w:ascii="Arial" w:eastAsia="Arial" w:hAnsi="Arial" w:cs="Arial"/>
          <w:sz w:val="24"/>
          <w:szCs w:val="24"/>
          <w:u w:val="single" w:color="000000"/>
        </w:rPr>
        <w:t>Introduction</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to</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flipping</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the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college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classroo</w:t>
      </w:r>
      <w:r w:rsidRPr="005A5DCF">
        <w:rPr>
          <w:rFonts w:ascii="Arial" w:eastAsia="Arial" w:hAnsi="Arial" w:cs="Arial"/>
          <w:spacing w:val="-1"/>
          <w:sz w:val="24"/>
          <w:szCs w:val="24"/>
          <w:u w:val="single" w:color="000000"/>
        </w:rPr>
        <w:t>m</w:t>
      </w:r>
      <w:r w:rsidRPr="005A5DCF">
        <w:rPr>
          <w:rFonts w:ascii="Arial" w:eastAsia="Arial" w:hAnsi="Arial" w:cs="Arial"/>
          <w:sz w:val="24"/>
          <w:szCs w:val="24"/>
        </w:rPr>
        <w:t>.</w:t>
      </w:r>
      <w:r w:rsidRPr="005A5DCF">
        <w:rPr>
          <w:rFonts w:ascii="Arial" w:eastAsia="Arial" w:hAnsi="Arial" w:cs="Arial"/>
          <w:spacing w:val="-1"/>
          <w:sz w:val="24"/>
          <w:szCs w:val="24"/>
        </w:rPr>
        <w:t xml:space="preserve"> </w:t>
      </w:r>
      <w:r w:rsidRPr="005A5DCF">
        <w:rPr>
          <w:rFonts w:ascii="Arial" w:eastAsia="Arial" w:hAnsi="Arial" w:cs="Arial"/>
          <w:sz w:val="24"/>
          <w:szCs w:val="24"/>
        </w:rPr>
        <w:t>World Conference on</w:t>
      </w:r>
      <w:r w:rsidR="00A670A4">
        <w:rPr>
          <w:rFonts w:ascii="Arial" w:eastAsia="Arial" w:hAnsi="Arial" w:cs="Arial"/>
          <w:sz w:val="24"/>
          <w:szCs w:val="24"/>
        </w:rPr>
        <w:t xml:space="preserve"> </w:t>
      </w:r>
      <w:r w:rsidRPr="00A670A4">
        <w:rPr>
          <w:rFonts w:ascii="Arial" w:eastAsia="Arial" w:hAnsi="Arial" w:cs="Arial"/>
          <w:sz w:val="24"/>
          <w:szCs w:val="24"/>
        </w:rPr>
        <w:t>Educational Multimedia, Hypermedia and Telecommunications.</w:t>
      </w:r>
    </w:p>
    <w:p w:rsidR="000C638D" w:rsidRDefault="00522599">
      <w:pPr>
        <w:spacing w:after="0" w:line="240" w:lineRule="auto"/>
        <w:ind w:left="820" w:right="235"/>
        <w:rPr>
          <w:rFonts w:ascii="Arial" w:eastAsia="Arial" w:hAnsi="Arial" w:cs="Arial"/>
          <w:sz w:val="24"/>
          <w:szCs w:val="24"/>
        </w:rPr>
      </w:pPr>
      <w:r>
        <w:rPr>
          <w:rFonts w:ascii="Arial" w:eastAsia="Arial" w:hAnsi="Arial" w:cs="Arial"/>
          <w:sz w:val="24"/>
          <w:szCs w:val="24"/>
        </w:rPr>
        <w:t>“Flipping the classroom” is a pedagogical concept and method that</w:t>
      </w:r>
      <w:r>
        <w:rPr>
          <w:rFonts w:ascii="Arial" w:eastAsia="Arial" w:hAnsi="Arial" w:cs="Arial"/>
          <w:spacing w:val="-4"/>
          <w:sz w:val="24"/>
          <w:szCs w:val="24"/>
        </w:rPr>
        <w:t xml:space="preserve"> </w:t>
      </w:r>
      <w:r>
        <w:rPr>
          <w:rFonts w:ascii="Arial" w:eastAsia="Arial" w:hAnsi="Arial" w:cs="Arial"/>
          <w:sz w:val="24"/>
          <w:szCs w:val="24"/>
        </w:rPr>
        <w:t>replaces the standard lecture-in-class format</w:t>
      </w:r>
      <w:r>
        <w:rPr>
          <w:rFonts w:ascii="Arial" w:eastAsia="Arial" w:hAnsi="Arial" w:cs="Arial"/>
          <w:spacing w:val="-7"/>
          <w:sz w:val="24"/>
          <w:szCs w:val="24"/>
        </w:rPr>
        <w:t xml:space="preserve"> </w:t>
      </w:r>
      <w:r>
        <w:rPr>
          <w:rFonts w:ascii="Arial" w:eastAsia="Arial" w:hAnsi="Arial" w:cs="Arial"/>
          <w:sz w:val="24"/>
          <w:szCs w:val="24"/>
        </w:rPr>
        <w:t>with opportunities for</w:t>
      </w:r>
      <w:r>
        <w:rPr>
          <w:rFonts w:ascii="Arial" w:eastAsia="Arial" w:hAnsi="Arial" w:cs="Arial"/>
          <w:spacing w:val="-3"/>
          <w:sz w:val="24"/>
          <w:szCs w:val="24"/>
        </w:rPr>
        <w:t xml:space="preserve"> </w:t>
      </w:r>
      <w:r>
        <w:rPr>
          <w:rFonts w:ascii="Arial" w:eastAsia="Arial" w:hAnsi="Arial" w:cs="Arial"/>
          <w:sz w:val="24"/>
          <w:szCs w:val="24"/>
        </w:rPr>
        <w:t>students to</w:t>
      </w:r>
      <w:r>
        <w:rPr>
          <w:rFonts w:ascii="Arial" w:eastAsia="Arial" w:hAnsi="Arial" w:cs="Arial"/>
          <w:spacing w:val="-2"/>
          <w:sz w:val="24"/>
          <w:szCs w:val="24"/>
        </w:rPr>
        <w:t xml:space="preserve"> </w:t>
      </w:r>
      <w:r>
        <w:rPr>
          <w:rFonts w:ascii="Arial" w:eastAsia="Arial" w:hAnsi="Arial" w:cs="Arial"/>
          <w:sz w:val="24"/>
          <w:szCs w:val="24"/>
        </w:rPr>
        <w:t>review, discuss, and investigate course content with the instructor in class. There are</w:t>
      </w:r>
    </w:p>
    <w:p w:rsidR="000C638D" w:rsidRDefault="000C638D">
      <w:pPr>
        <w:spacing w:after="0"/>
        <w:sectPr w:rsidR="000C638D">
          <w:pgSz w:w="12240" w:h="15840"/>
          <w:pgMar w:top="980" w:right="134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442"/>
        <w:rPr>
          <w:rFonts w:ascii="Arial" w:eastAsia="Arial" w:hAnsi="Arial" w:cs="Arial"/>
          <w:sz w:val="24"/>
          <w:szCs w:val="24"/>
        </w:rPr>
      </w:pPr>
      <w:proofErr w:type="gramStart"/>
      <w:r>
        <w:rPr>
          <w:rFonts w:ascii="Arial" w:eastAsia="Arial" w:hAnsi="Arial" w:cs="Arial"/>
          <w:sz w:val="24"/>
          <w:szCs w:val="24"/>
        </w:rPr>
        <w:t>many</w:t>
      </w:r>
      <w:proofErr w:type="gramEnd"/>
      <w:r>
        <w:rPr>
          <w:rFonts w:ascii="Arial" w:eastAsia="Arial" w:hAnsi="Arial" w:cs="Arial"/>
          <w:sz w:val="24"/>
          <w:szCs w:val="24"/>
        </w:rPr>
        <w:t xml:space="preserve"> ways that</w:t>
      </w:r>
      <w:r>
        <w:rPr>
          <w:rFonts w:ascii="Arial" w:eastAsia="Arial" w:hAnsi="Arial" w:cs="Arial"/>
          <w:spacing w:val="-4"/>
          <w:sz w:val="24"/>
          <w:szCs w:val="24"/>
        </w:rPr>
        <w:t xml:space="preserve"> </w:t>
      </w:r>
      <w:r>
        <w:rPr>
          <w:rFonts w:ascii="Arial" w:eastAsia="Arial" w:hAnsi="Arial" w:cs="Arial"/>
          <w:sz w:val="24"/>
          <w:szCs w:val="24"/>
        </w:rPr>
        <w:t>a classroom can be flipped, but the underlying premise is that students review lecture materials outside of</w:t>
      </w:r>
      <w:r>
        <w:rPr>
          <w:rFonts w:ascii="Arial" w:eastAsia="Arial" w:hAnsi="Arial" w:cs="Arial"/>
          <w:spacing w:val="-2"/>
          <w:sz w:val="24"/>
          <w:szCs w:val="24"/>
        </w:rPr>
        <w:t xml:space="preserve"> </w:t>
      </w:r>
      <w:r>
        <w:rPr>
          <w:rFonts w:ascii="Arial" w:eastAsia="Arial" w:hAnsi="Arial" w:cs="Arial"/>
          <w:sz w:val="24"/>
          <w:szCs w:val="24"/>
        </w:rPr>
        <w:t>class and then come to</w:t>
      </w:r>
      <w:r>
        <w:rPr>
          <w:rFonts w:ascii="Arial" w:eastAsia="Arial" w:hAnsi="Arial" w:cs="Arial"/>
          <w:spacing w:val="-2"/>
          <w:sz w:val="24"/>
          <w:szCs w:val="24"/>
        </w:rPr>
        <w:t xml:space="preserve"> </w:t>
      </w:r>
      <w:r>
        <w:rPr>
          <w:rFonts w:ascii="Arial" w:eastAsia="Arial" w:hAnsi="Arial" w:cs="Arial"/>
          <w:sz w:val="24"/>
          <w:szCs w:val="24"/>
        </w:rPr>
        <w:t>class prepared to</w:t>
      </w:r>
      <w:r>
        <w:rPr>
          <w:rFonts w:ascii="Arial" w:eastAsia="Arial" w:hAnsi="Arial" w:cs="Arial"/>
          <w:spacing w:val="-2"/>
          <w:sz w:val="24"/>
          <w:szCs w:val="24"/>
        </w:rPr>
        <w:t xml:space="preserve"> </w:t>
      </w:r>
      <w:r>
        <w:rPr>
          <w:rFonts w:ascii="Arial" w:eastAsia="Arial" w:hAnsi="Arial" w:cs="Arial"/>
          <w:sz w:val="24"/>
          <w:szCs w:val="24"/>
        </w:rPr>
        <w:t>participate in instructor-guided learning activities. This paper provides an introduction to</w:t>
      </w:r>
      <w:r>
        <w:rPr>
          <w:rFonts w:ascii="Arial" w:eastAsia="Arial" w:hAnsi="Arial" w:cs="Arial"/>
          <w:spacing w:val="-2"/>
          <w:sz w:val="24"/>
          <w:szCs w:val="24"/>
        </w:rPr>
        <w:t xml:space="preserve"> </w:t>
      </w:r>
      <w:r>
        <w:rPr>
          <w:rFonts w:ascii="Arial" w:eastAsia="Arial" w:hAnsi="Arial" w:cs="Arial"/>
          <w:sz w:val="24"/>
          <w:szCs w:val="24"/>
        </w:rPr>
        <w:t>classroom flipping and the instructional design strategies for</w:t>
      </w:r>
      <w:r>
        <w:rPr>
          <w:rFonts w:ascii="Arial" w:eastAsia="Arial" w:hAnsi="Arial" w:cs="Arial"/>
          <w:spacing w:val="-3"/>
          <w:sz w:val="24"/>
          <w:szCs w:val="24"/>
        </w:rPr>
        <w:t xml:space="preserve"> </w:t>
      </w:r>
      <w:r>
        <w:rPr>
          <w:rFonts w:ascii="Arial" w:eastAsia="Arial" w:hAnsi="Arial" w:cs="Arial"/>
          <w:sz w:val="24"/>
          <w:szCs w:val="24"/>
        </w:rPr>
        <w:t>flipping the college classroom developed at</w:t>
      </w:r>
      <w:r>
        <w:rPr>
          <w:rFonts w:ascii="Arial" w:eastAsia="Arial" w:hAnsi="Arial" w:cs="Arial"/>
          <w:spacing w:val="-2"/>
          <w:sz w:val="24"/>
          <w:szCs w:val="24"/>
        </w:rPr>
        <w:t xml:space="preserve"> </w:t>
      </w:r>
      <w:r>
        <w:rPr>
          <w:rFonts w:ascii="Arial" w:eastAsia="Arial" w:hAnsi="Arial" w:cs="Arial"/>
          <w:sz w:val="24"/>
          <w:szCs w:val="24"/>
        </w:rPr>
        <w:t>one university.</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6" w:lineRule="auto"/>
        <w:ind w:right="236"/>
        <w:rPr>
          <w:rFonts w:ascii="Arial" w:eastAsia="Arial" w:hAnsi="Arial" w:cs="Arial"/>
          <w:sz w:val="24"/>
          <w:szCs w:val="24"/>
        </w:rPr>
      </w:pPr>
      <w:proofErr w:type="spellStart"/>
      <w:r w:rsidRPr="005A5DCF">
        <w:rPr>
          <w:rFonts w:ascii="Arial" w:eastAsia="Arial" w:hAnsi="Arial" w:cs="Arial"/>
          <w:sz w:val="24"/>
          <w:szCs w:val="24"/>
        </w:rPr>
        <w:t>Jamaludin</w:t>
      </w:r>
      <w:proofErr w:type="spellEnd"/>
      <w:r w:rsidRPr="005A5DCF">
        <w:rPr>
          <w:rFonts w:ascii="Arial" w:eastAsia="Arial" w:hAnsi="Arial" w:cs="Arial"/>
          <w:sz w:val="24"/>
          <w:szCs w:val="24"/>
        </w:rPr>
        <w:t>, R. and S.</w:t>
      </w:r>
      <w:r w:rsidRPr="005A5DCF">
        <w:rPr>
          <w:rFonts w:ascii="Arial" w:eastAsia="Arial" w:hAnsi="Arial" w:cs="Arial"/>
          <w:spacing w:val="-2"/>
          <w:sz w:val="24"/>
          <w:szCs w:val="24"/>
        </w:rPr>
        <w:t xml:space="preserve"> </w:t>
      </w:r>
      <w:r w:rsidRPr="005A5DCF">
        <w:rPr>
          <w:rFonts w:ascii="Arial" w:eastAsia="Arial" w:hAnsi="Arial" w:cs="Arial"/>
          <w:sz w:val="24"/>
          <w:szCs w:val="24"/>
        </w:rPr>
        <w:t>Z.</w:t>
      </w:r>
      <w:r w:rsidRPr="005A5DCF">
        <w:rPr>
          <w:rFonts w:ascii="Arial" w:eastAsia="Arial" w:hAnsi="Arial" w:cs="Arial"/>
          <w:spacing w:val="-2"/>
          <w:sz w:val="24"/>
          <w:szCs w:val="24"/>
        </w:rPr>
        <w:t xml:space="preserve"> </w:t>
      </w:r>
      <w:r w:rsidRPr="005A5DCF">
        <w:rPr>
          <w:rFonts w:ascii="Arial" w:eastAsia="Arial" w:hAnsi="Arial" w:cs="Arial"/>
          <w:sz w:val="24"/>
          <w:szCs w:val="24"/>
        </w:rPr>
        <w:t>M.</w:t>
      </w:r>
      <w:r w:rsidRPr="005A5DCF">
        <w:rPr>
          <w:rFonts w:ascii="Arial" w:eastAsia="Arial" w:hAnsi="Arial" w:cs="Arial"/>
          <w:spacing w:val="-3"/>
          <w:sz w:val="24"/>
          <w:szCs w:val="24"/>
        </w:rPr>
        <w:t xml:space="preserve"> </w:t>
      </w:r>
      <w:r w:rsidRPr="005A5DCF">
        <w:rPr>
          <w:rFonts w:ascii="Arial" w:eastAsia="Arial" w:hAnsi="Arial" w:cs="Arial"/>
          <w:sz w:val="24"/>
          <w:szCs w:val="24"/>
        </w:rPr>
        <w:t>Osman (2014). "The use of</w:t>
      </w:r>
      <w:r w:rsidRPr="005A5DCF">
        <w:rPr>
          <w:rFonts w:ascii="Arial" w:eastAsia="Arial" w:hAnsi="Arial" w:cs="Arial"/>
          <w:spacing w:val="-2"/>
          <w:sz w:val="24"/>
          <w:szCs w:val="24"/>
        </w:rPr>
        <w:t xml:space="preserve"> </w:t>
      </w:r>
      <w:r w:rsidRPr="005A5DCF">
        <w:rPr>
          <w:rFonts w:ascii="Arial" w:eastAsia="Arial" w:hAnsi="Arial" w:cs="Arial"/>
          <w:sz w:val="24"/>
          <w:szCs w:val="24"/>
        </w:rPr>
        <w:t>a flipped classroom to</w:t>
      </w:r>
      <w:r w:rsidRPr="005A5DCF">
        <w:rPr>
          <w:rFonts w:ascii="Arial" w:eastAsia="Arial" w:hAnsi="Arial" w:cs="Arial"/>
          <w:spacing w:val="-2"/>
          <w:sz w:val="24"/>
          <w:szCs w:val="24"/>
        </w:rPr>
        <w:t xml:space="preserve"> </w:t>
      </w:r>
      <w:r w:rsidRPr="005A5DCF">
        <w:rPr>
          <w:rFonts w:ascii="Arial" w:eastAsia="Arial" w:hAnsi="Arial" w:cs="Arial"/>
          <w:sz w:val="24"/>
          <w:szCs w:val="24"/>
        </w:rPr>
        <w:t>enhance engagement and promote active learning."</w:t>
      </w:r>
      <w:r w:rsidRPr="005A5DCF">
        <w:rPr>
          <w:rFonts w:ascii="Arial" w:eastAsia="Arial" w:hAnsi="Arial" w:cs="Arial"/>
          <w:spacing w:val="-1"/>
          <w:sz w:val="24"/>
          <w:szCs w:val="24"/>
        </w:rPr>
        <w:t xml:space="preserve"> </w:t>
      </w:r>
      <w:r w:rsidRPr="005A5DCF">
        <w:rPr>
          <w:rFonts w:ascii="Arial" w:eastAsia="Arial" w:hAnsi="Arial" w:cs="Arial"/>
          <w:sz w:val="24"/>
          <w:szCs w:val="24"/>
          <w:u w:val="thick" w:color="000000"/>
        </w:rPr>
        <w:t>Journal</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of</w:t>
      </w:r>
      <w:r w:rsidRPr="005A5DCF">
        <w:rPr>
          <w:rFonts w:ascii="Arial" w:eastAsia="Arial" w:hAnsi="Arial" w:cs="Arial"/>
          <w:spacing w:val="-3"/>
          <w:sz w:val="24"/>
          <w:szCs w:val="24"/>
          <w:u w:val="thick" w:color="000000"/>
        </w:rPr>
        <w:t xml:space="preserve"> </w:t>
      </w:r>
      <w:r w:rsidRPr="005A5DCF">
        <w:rPr>
          <w:rFonts w:ascii="Arial" w:eastAsia="Arial" w:hAnsi="Arial" w:cs="Arial"/>
          <w:sz w:val="24"/>
          <w:szCs w:val="24"/>
          <w:u w:val="thick" w:color="000000"/>
        </w:rPr>
        <w:t>Education</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and</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Practice</w:t>
      </w:r>
      <w:r w:rsidRPr="005A5DCF">
        <w:rPr>
          <w:rFonts w:ascii="Arial" w:eastAsia="Arial" w:hAnsi="Arial" w:cs="Arial"/>
          <w:spacing w:val="-1"/>
          <w:sz w:val="24"/>
          <w:szCs w:val="24"/>
        </w:rPr>
        <w:t xml:space="preserve"> </w:t>
      </w:r>
      <w:r w:rsidRPr="005A5DCF">
        <w:rPr>
          <w:rFonts w:ascii="Arial" w:eastAsia="Arial" w:hAnsi="Arial" w:cs="Arial"/>
          <w:b/>
          <w:bCs/>
          <w:sz w:val="24"/>
          <w:szCs w:val="24"/>
        </w:rPr>
        <w:t>5</w:t>
      </w:r>
      <w:r w:rsidRPr="005A5DCF">
        <w:rPr>
          <w:rFonts w:ascii="Arial" w:eastAsia="Arial" w:hAnsi="Arial" w:cs="Arial"/>
          <w:sz w:val="24"/>
          <w:szCs w:val="24"/>
        </w:rPr>
        <w:t>(2):</w:t>
      </w:r>
      <w:r w:rsidR="005A5DCF">
        <w:rPr>
          <w:rFonts w:ascii="Arial" w:eastAsia="Arial" w:hAnsi="Arial" w:cs="Arial"/>
          <w:sz w:val="24"/>
          <w:szCs w:val="24"/>
        </w:rPr>
        <w:t xml:space="preserve"> </w:t>
      </w:r>
      <w:r w:rsidRPr="005A5DCF">
        <w:rPr>
          <w:rFonts w:ascii="Arial" w:eastAsia="Arial" w:hAnsi="Arial" w:cs="Arial"/>
          <w:sz w:val="24"/>
          <w:szCs w:val="24"/>
        </w:rPr>
        <w:t>124-131.</w:t>
      </w:r>
    </w:p>
    <w:p w:rsidR="000C638D" w:rsidRDefault="00522599">
      <w:pPr>
        <w:spacing w:after="0" w:line="240" w:lineRule="auto"/>
        <w:ind w:left="820" w:right="134"/>
        <w:rPr>
          <w:rFonts w:ascii="Arial" w:eastAsia="Arial" w:hAnsi="Arial" w:cs="Arial"/>
          <w:sz w:val="24"/>
          <w:szCs w:val="24"/>
        </w:rPr>
      </w:pPr>
      <w:r>
        <w:rPr>
          <w:rFonts w:ascii="Arial" w:eastAsia="Arial" w:hAnsi="Arial" w:cs="Arial"/>
          <w:sz w:val="24"/>
          <w:szCs w:val="24"/>
        </w:rPr>
        <w:t>This study was based on Reeve’s (2013) four-aspect conceptualization regarding student engagement to</w:t>
      </w:r>
      <w:r>
        <w:rPr>
          <w:rFonts w:ascii="Arial" w:eastAsia="Arial" w:hAnsi="Arial" w:cs="Arial"/>
          <w:spacing w:val="-2"/>
          <w:sz w:val="24"/>
          <w:szCs w:val="24"/>
        </w:rPr>
        <w:t xml:space="preserve"> </w:t>
      </w:r>
      <w:r>
        <w:rPr>
          <w:rFonts w:ascii="Arial" w:eastAsia="Arial" w:hAnsi="Arial" w:cs="Arial"/>
          <w:sz w:val="24"/>
          <w:szCs w:val="24"/>
        </w:rPr>
        <w:t>promote active learning using a flipped classroom. The flipped classroom is defined as using technology to</w:t>
      </w:r>
      <w:r>
        <w:rPr>
          <w:rFonts w:ascii="Arial" w:eastAsia="Arial" w:hAnsi="Arial" w:cs="Arial"/>
          <w:spacing w:val="-2"/>
          <w:sz w:val="24"/>
          <w:szCs w:val="24"/>
        </w:rPr>
        <w:t xml:space="preserve"> </w:t>
      </w:r>
      <w:r>
        <w:rPr>
          <w:rFonts w:ascii="Arial" w:eastAsia="Arial" w:hAnsi="Arial" w:cs="Arial"/>
          <w:sz w:val="24"/>
          <w:szCs w:val="24"/>
        </w:rPr>
        <w:t>provide lectures outside of the classroom, while assignments with concepts are provided inside the classroom through learning activities (Clark, 2013). Behavioral engagement is defined as teachers’ direction of</w:t>
      </w:r>
      <w:r>
        <w:rPr>
          <w:rFonts w:ascii="Arial" w:eastAsia="Arial" w:hAnsi="Arial" w:cs="Arial"/>
          <w:spacing w:val="-2"/>
          <w:sz w:val="24"/>
          <w:szCs w:val="24"/>
        </w:rPr>
        <w:t xml:space="preserve"> </w:t>
      </w:r>
      <w:r>
        <w:rPr>
          <w:rFonts w:ascii="Arial" w:eastAsia="Arial" w:hAnsi="Arial" w:cs="Arial"/>
          <w:sz w:val="24"/>
          <w:szCs w:val="24"/>
        </w:rPr>
        <w:t>students toward activities that</w:t>
      </w:r>
      <w:r>
        <w:rPr>
          <w:rFonts w:ascii="Arial" w:eastAsia="Arial" w:hAnsi="Arial" w:cs="Arial"/>
          <w:spacing w:val="-5"/>
          <w:sz w:val="24"/>
          <w:szCs w:val="24"/>
        </w:rPr>
        <w:t xml:space="preserve"> </w:t>
      </w:r>
      <w:r>
        <w:rPr>
          <w:rFonts w:ascii="Arial" w:eastAsia="Arial" w:hAnsi="Arial" w:cs="Arial"/>
          <w:sz w:val="24"/>
          <w:szCs w:val="24"/>
        </w:rPr>
        <w:t>require them to apply initiative (</w:t>
      </w:r>
      <w:proofErr w:type="spellStart"/>
      <w:r>
        <w:rPr>
          <w:rFonts w:ascii="Arial" w:eastAsia="Arial" w:hAnsi="Arial" w:cs="Arial"/>
          <w:sz w:val="24"/>
          <w:szCs w:val="24"/>
        </w:rPr>
        <w:t>Fredricks</w:t>
      </w:r>
      <w:proofErr w:type="spellEnd"/>
      <w:r>
        <w:rPr>
          <w:rFonts w:ascii="Arial" w:eastAsia="Arial" w:hAnsi="Arial" w:cs="Arial"/>
          <w:sz w:val="24"/>
          <w:szCs w:val="24"/>
        </w:rPr>
        <w:t xml:space="preserve">, </w:t>
      </w:r>
      <w:proofErr w:type="spellStart"/>
      <w:r>
        <w:rPr>
          <w:rFonts w:ascii="Arial" w:eastAsia="Arial" w:hAnsi="Arial" w:cs="Arial"/>
          <w:sz w:val="24"/>
          <w:szCs w:val="24"/>
        </w:rPr>
        <w:t>Blumenfeld</w:t>
      </w:r>
      <w:proofErr w:type="spellEnd"/>
      <w:r>
        <w:rPr>
          <w:rFonts w:ascii="Arial" w:eastAsia="Arial" w:hAnsi="Arial" w:cs="Arial"/>
          <w:sz w:val="24"/>
          <w:szCs w:val="24"/>
        </w:rPr>
        <w:t>, &amp;</w:t>
      </w:r>
      <w:r>
        <w:rPr>
          <w:rFonts w:ascii="Arial" w:eastAsia="Arial" w:hAnsi="Arial" w:cs="Arial"/>
          <w:spacing w:val="-2"/>
          <w:sz w:val="24"/>
          <w:szCs w:val="24"/>
        </w:rPr>
        <w:t xml:space="preserve"> </w:t>
      </w:r>
      <w:r>
        <w:rPr>
          <w:rFonts w:ascii="Arial" w:eastAsia="Arial" w:hAnsi="Arial" w:cs="Arial"/>
          <w:sz w:val="24"/>
          <w:szCs w:val="24"/>
        </w:rPr>
        <w:t>Paris, 2004). Emotional engagement is promoted by intentionally selecting materials that</w:t>
      </w:r>
      <w:r>
        <w:rPr>
          <w:rFonts w:ascii="Arial" w:eastAsia="Arial" w:hAnsi="Arial" w:cs="Arial"/>
          <w:spacing w:val="-4"/>
          <w:sz w:val="24"/>
          <w:szCs w:val="24"/>
        </w:rPr>
        <w:t xml:space="preserve"> </w:t>
      </w:r>
      <w:r>
        <w:rPr>
          <w:rFonts w:ascii="Arial" w:eastAsia="Arial" w:hAnsi="Arial" w:cs="Arial"/>
          <w:sz w:val="24"/>
          <w:szCs w:val="24"/>
        </w:rPr>
        <w:t>stimulate students’ interaction with and feedback to</w:t>
      </w:r>
      <w:r>
        <w:rPr>
          <w:rFonts w:ascii="Arial" w:eastAsia="Arial" w:hAnsi="Arial" w:cs="Arial"/>
          <w:spacing w:val="-2"/>
          <w:sz w:val="24"/>
          <w:szCs w:val="24"/>
        </w:rPr>
        <w:t xml:space="preserve"> </w:t>
      </w:r>
      <w:r>
        <w:rPr>
          <w:rFonts w:ascii="Arial" w:eastAsia="Arial" w:hAnsi="Arial" w:cs="Arial"/>
          <w:sz w:val="24"/>
          <w:szCs w:val="24"/>
        </w:rPr>
        <w:t>the material (Taylor &amp;</w:t>
      </w:r>
      <w:r>
        <w:rPr>
          <w:rFonts w:ascii="Arial" w:eastAsia="Arial" w:hAnsi="Arial" w:cs="Arial"/>
          <w:spacing w:val="-2"/>
          <w:sz w:val="24"/>
          <w:szCs w:val="24"/>
        </w:rPr>
        <w:t xml:space="preserve"> </w:t>
      </w:r>
      <w:proofErr w:type="spellStart"/>
      <w:r>
        <w:rPr>
          <w:rFonts w:ascii="Arial" w:eastAsia="Arial" w:hAnsi="Arial" w:cs="Arial"/>
          <w:sz w:val="24"/>
          <w:szCs w:val="24"/>
        </w:rPr>
        <w:t>Statler</w:t>
      </w:r>
      <w:proofErr w:type="spellEnd"/>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2013). Cognitive engagement is defined as the teacher’s skill in questioning and the students’ elaboration of</w:t>
      </w:r>
      <w:r>
        <w:rPr>
          <w:rFonts w:ascii="Arial" w:eastAsia="Arial" w:hAnsi="Arial" w:cs="Arial"/>
          <w:spacing w:val="-2"/>
          <w:sz w:val="24"/>
          <w:szCs w:val="24"/>
        </w:rPr>
        <w:t xml:space="preserve"> </w:t>
      </w:r>
      <w:r>
        <w:rPr>
          <w:rFonts w:ascii="Arial" w:eastAsia="Arial" w:hAnsi="Arial" w:cs="Arial"/>
          <w:sz w:val="24"/>
          <w:szCs w:val="24"/>
        </w:rPr>
        <w:t>an idea as an answer (Smart &amp;</w:t>
      </w:r>
      <w:r>
        <w:rPr>
          <w:rFonts w:ascii="Arial" w:eastAsia="Arial" w:hAnsi="Arial" w:cs="Arial"/>
          <w:spacing w:val="-2"/>
          <w:sz w:val="24"/>
          <w:szCs w:val="24"/>
        </w:rPr>
        <w:t xml:space="preserve"> </w:t>
      </w:r>
      <w:r>
        <w:rPr>
          <w:rFonts w:ascii="Arial" w:eastAsia="Arial" w:hAnsi="Arial" w:cs="Arial"/>
          <w:sz w:val="24"/>
          <w:szCs w:val="24"/>
        </w:rPr>
        <w:t xml:space="preserve">Marshall, 2012). </w:t>
      </w:r>
      <w:proofErr w:type="spellStart"/>
      <w:r>
        <w:rPr>
          <w:rFonts w:ascii="Arial" w:eastAsia="Arial" w:hAnsi="Arial" w:cs="Arial"/>
          <w:sz w:val="24"/>
          <w:szCs w:val="24"/>
        </w:rPr>
        <w:t>Agentic</w:t>
      </w:r>
      <w:proofErr w:type="spellEnd"/>
      <w:r>
        <w:rPr>
          <w:rFonts w:ascii="Arial" w:eastAsia="Arial" w:hAnsi="Arial" w:cs="Arial"/>
          <w:sz w:val="24"/>
          <w:szCs w:val="24"/>
        </w:rPr>
        <w:t xml:space="preserve"> engagement is student </w:t>
      </w:r>
      <w:proofErr w:type="spellStart"/>
      <w:r>
        <w:rPr>
          <w:rFonts w:ascii="Arial" w:eastAsia="Arial" w:hAnsi="Arial" w:cs="Arial"/>
          <w:sz w:val="24"/>
          <w:szCs w:val="24"/>
        </w:rPr>
        <w:t>selflearning</w:t>
      </w:r>
      <w:proofErr w:type="spellEnd"/>
      <w:r>
        <w:rPr>
          <w:rFonts w:ascii="Arial" w:eastAsia="Arial" w:hAnsi="Arial" w:cs="Arial"/>
          <w:sz w:val="24"/>
          <w:szCs w:val="24"/>
        </w:rPr>
        <w:t>, with a contribution from the lecturer to</w:t>
      </w:r>
      <w:r>
        <w:rPr>
          <w:rFonts w:ascii="Arial" w:eastAsia="Arial" w:hAnsi="Arial" w:cs="Arial"/>
          <w:spacing w:val="-3"/>
          <w:sz w:val="24"/>
          <w:szCs w:val="24"/>
        </w:rPr>
        <w:t xml:space="preserve"> </w:t>
      </w:r>
      <w:r>
        <w:rPr>
          <w:rFonts w:ascii="Arial" w:eastAsia="Arial" w:hAnsi="Arial" w:cs="Arial"/>
          <w:sz w:val="24"/>
          <w:szCs w:val="24"/>
        </w:rPr>
        <w:t>provide instructional support (Reeve &amp;</w:t>
      </w:r>
      <w:r>
        <w:rPr>
          <w:rFonts w:ascii="Arial" w:eastAsia="Arial" w:hAnsi="Arial" w:cs="Arial"/>
          <w:spacing w:val="-2"/>
          <w:sz w:val="24"/>
          <w:szCs w:val="24"/>
        </w:rPr>
        <w:t xml:space="preserve"> </w:t>
      </w:r>
      <w:r>
        <w:rPr>
          <w:rFonts w:ascii="Arial" w:eastAsia="Arial" w:hAnsi="Arial" w:cs="Arial"/>
          <w:sz w:val="24"/>
          <w:szCs w:val="24"/>
        </w:rPr>
        <w:t>Tseng, 2011). A</w:t>
      </w:r>
      <w:r>
        <w:rPr>
          <w:rFonts w:ascii="Arial" w:eastAsia="Arial" w:hAnsi="Arial" w:cs="Arial"/>
          <w:spacing w:val="-2"/>
          <w:sz w:val="24"/>
          <w:szCs w:val="24"/>
        </w:rPr>
        <w:t xml:space="preserve"> </w:t>
      </w:r>
      <w:r>
        <w:rPr>
          <w:rFonts w:ascii="Arial" w:eastAsia="Arial" w:hAnsi="Arial" w:cs="Arial"/>
          <w:sz w:val="24"/>
          <w:szCs w:val="24"/>
        </w:rPr>
        <w:t>descriptive quantitative methodology was used in which 24 undergraduate TESOL</w:t>
      </w:r>
      <w:r>
        <w:rPr>
          <w:rFonts w:ascii="Arial" w:eastAsia="Arial" w:hAnsi="Arial" w:cs="Arial"/>
          <w:spacing w:val="-8"/>
          <w:sz w:val="24"/>
          <w:szCs w:val="24"/>
        </w:rPr>
        <w:t xml:space="preserve"> </w:t>
      </w:r>
      <w:r>
        <w:rPr>
          <w:rFonts w:ascii="Arial" w:eastAsia="Arial" w:hAnsi="Arial" w:cs="Arial"/>
          <w:sz w:val="24"/>
          <w:szCs w:val="24"/>
        </w:rPr>
        <w:t>students took the course QMT</w:t>
      </w:r>
      <w:r>
        <w:rPr>
          <w:rFonts w:ascii="Arial" w:eastAsia="Arial" w:hAnsi="Arial" w:cs="Arial"/>
          <w:spacing w:val="-5"/>
          <w:sz w:val="24"/>
          <w:szCs w:val="24"/>
        </w:rPr>
        <w:t xml:space="preserve"> </w:t>
      </w:r>
      <w:r>
        <w:rPr>
          <w:rFonts w:ascii="Arial" w:eastAsia="Arial" w:hAnsi="Arial" w:cs="Arial"/>
          <w:sz w:val="24"/>
          <w:szCs w:val="24"/>
        </w:rPr>
        <w:t>212 Instructional Design. The results show that</w:t>
      </w:r>
      <w:r>
        <w:rPr>
          <w:rFonts w:ascii="Arial" w:eastAsia="Arial" w:hAnsi="Arial" w:cs="Arial"/>
          <w:spacing w:val="-4"/>
          <w:sz w:val="24"/>
          <w:szCs w:val="24"/>
        </w:rPr>
        <w:t xml:space="preserve"> </w:t>
      </w:r>
      <w:r>
        <w:rPr>
          <w:rFonts w:ascii="Arial" w:eastAsia="Arial" w:hAnsi="Arial" w:cs="Arial"/>
          <w:sz w:val="24"/>
          <w:szCs w:val="24"/>
        </w:rPr>
        <w:t>emotional engagement ( x =5.79)(</w:t>
      </w:r>
      <w:proofErr w:type="spellStart"/>
      <w:r>
        <w:rPr>
          <w:rFonts w:ascii="Arial" w:eastAsia="Arial" w:hAnsi="Arial" w:cs="Arial"/>
          <w:sz w:val="24"/>
          <w:szCs w:val="24"/>
        </w:rPr>
        <w:t>sd</w:t>
      </w:r>
      <w:proofErr w:type="spellEnd"/>
      <w:r>
        <w:rPr>
          <w:rFonts w:ascii="Arial" w:eastAsia="Arial" w:hAnsi="Arial" w:cs="Arial"/>
          <w:sz w:val="24"/>
          <w:szCs w:val="24"/>
        </w:rPr>
        <w:t>=1.02) has the highest score, followed by behavioral engagement ( x =5.62)(</w:t>
      </w:r>
      <w:proofErr w:type="spellStart"/>
      <w:r>
        <w:rPr>
          <w:rFonts w:ascii="Arial" w:eastAsia="Arial" w:hAnsi="Arial" w:cs="Arial"/>
          <w:sz w:val="24"/>
          <w:szCs w:val="24"/>
        </w:rPr>
        <w:t>sd</w:t>
      </w:r>
      <w:proofErr w:type="spellEnd"/>
      <w:r>
        <w:rPr>
          <w:rFonts w:ascii="Arial" w:eastAsia="Arial" w:hAnsi="Arial" w:cs="Arial"/>
          <w:sz w:val="24"/>
          <w:szCs w:val="24"/>
        </w:rPr>
        <w:t>=0.69), cognitive engagement ( x =5.61) (</w:t>
      </w:r>
      <w:proofErr w:type="spellStart"/>
      <w:r>
        <w:rPr>
          <w:rFonts w:ascii="Arial" w:eastAsia="Arial" w:hAnsi="Arial" w:cs="Arial"/>
          <w:sz w:val="24"/>
          <w:szCs w:val="24"/>
        </w:rPr>
        <w:t>sd</w:t>
      </w:r>
      <w:proofErr w:type="spellEnd"/>
      <w:r>
        <w:rPr>
          <w:rFonts w:ascii="Arial" w:eastAsia="Arial" w:hAnsi="Arial" w:cs="Arial"/>
          <w:sz w:val="24"/>
          <w:szCs w:val="24"/>
        </w:rPr>
        <w:t xml:space="preserve">=1.02) and </w:t>
      </w:r>
      <w:proofErr w:type="spellStart"/>
      <w:r>
        <w:rPr>
          <w:rFonts w:ascii="Arial" w:eastAsia="Arial" w:hAnsi="Arial" w:cs="Arial"/>
          <w:sz w:val="24"/>
          <w:szCs w:val="24"/>
        </w:rPr>
        <w:t>agentic</w:t>
      </w:r>
      <w:proofErr w:type="spellEnd"/>
      <w:r>
        <w:rPr>
          <w:rFonts w:ascii="Arial" w:eastAsia="Arial" w:hAnsi="Arial" w:cs="Arial"/>
          <w:sz w:val="24"/>
          <w:szCs w:val="24"/>
        </w:rPr>
        <w:t xml:space="preserve"> engagement ( x =5.1)(</w:t>
      </w:r>
      <w:proofErr w:type="spellStart"/>
      <w:r>
        <w:rPr>
          <w:rFonts w:ascii="Arial" w:eastAsia="Arial" w:hAnsi="Arial" w:cs="Arial"/>
          <w:sz w:val="24"/>
          <w:szCs w:val="24"/>
        </w:rPr>
        <w:t>sd</w:t>
      </w:r>
      <w:proofErr w:type="spellEnd"/>
      <w:r>
        <w:rPr>
          <w:rFonts w:ascii="Arial" w:eastAsia="Arial" w:hAnsi="Arial" w:cs="Arial"/>
          <w:sz w:val="24"/>
          <w:szCs w:val="24"/>
        </w:rPr>
        <w:t>=1). This study also shows that,</w:t>
      </w:r>
      <w:r>
        <w:rPr>
          <w:rFonts w:ascii="Arial" w:eastAsia="Arial" w:hAnsi="Arial" w:cs="Arial"/>
          <w:spacing w:val="-5"/>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active learning to</w:t>
      </w:r>
      <w:r>
        <w:rPr>
          <w:rFonts w:ascii="Arial" w:eastAsia="Arial" w:hAnsi="Arial" w:cs="Arial"/>
          <w:spacing w:val="-2"/>
          <w:sz w:val="24"/>
          <w:szCs w:val="24"/>
        </w:rPr>
        <w:t xml:space="preserve"> </w:t>
      </w:r>
      <w:r>
        <w:rPr>
          <w:rFonts w:ascii="Arial" w:eastAsia="Arial" w:hAnsi="Arial" w:cs="Arial"/>
          <w:sz w:val="24"/>
          <w:szCs w:val="24"/>
        </w:rPr>
        <w:t>occur, emotional engagement is one of</w:t>
      </w:r>
      <w:r>
        <w:rPr>
          <w:rFonts w:ascii="Arial" w:eastAsia="Arial" w:hAnsi="Arial" w:cs="Arial"/>
          <w:spacing w:val="-2"/>
          <w:sz w:val="24"/>
          <w:szCs w:val="24"/>
        </w:rPr>
        <w:t xml:space="preserve"> </w:t>
      </w:r>
      <w:r>
        <w:rPr>
          <w:rFonts w:ascii="Arial" w:eastAsia="Arial" w:hAnsi="Arial" w:cs="Arial"/>
          <w:sz w:val="24"/>
          <w:szCs w:val="24"/>
        </w:rPr>
        <w:t>the important factors</w:t>
      </w:r>
      <w:r>
        <w:rPr>
          <w:rFonts w:ascii="Arial" w:eastAsia="Arial" w:hAnsi="Arial" w:cs="Arial"/>
          <w:spacing w:val="-7"/>
          <w:sz w:val="24"/>
          <w:szCs w:val="24"/>
        </w:rPr>
        <w:t xml:space="preserve"> </w:t>
      </w:r>
      <w:r>
        <w:rPr>
          <w:rFonts w:ascii="Arial" w:eastAsia="Arial" w:hAnsi="Arial" w:cs="Arial"/>
          <w:sz w:val="24"/>
          <w:szCs w:val="24"/>
        </w:rPr>
        <w:t>as compared to</w:t>
      </w:r>
      <w:r>
        <w:rPr>
          <w:rFonts w:ascii="Arial" w:eastAsia="Arial" w:hAnsi="Arial" w:cs="Arial"/>
          <w:spacing w:val="-2"/>
          <w:sz w:val="24"/>
          <w:szCs w:val="24"/>
        </w:rPr>
        <w:t xml:space="preserve"> </w:t>
      </w:r>
      <w:r>
        <w:rPr>
          <w:rFonts w:ascii="Arial" w:eastAsia="Arial" w:hAnsi="Arial" w:cs="Arial"/>
          <w:sz w:val="24"/>
          <w:szCs w:val="24"/>
        </w:rPr>
        <w:t>other types of engagement.</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Janson, A.,</w:t>
      </w:r>
      <w:r w:rsidRPr="005A5DCF">
        <w:rPr>
          <w:rFonts w:ascii="Arial" w:eastAsia="Arial" w:hAnsi="Arial" w:cs="Arial"/>
          <w:spacing w:val="-3"/>
          <w:sz w:val="24"/>
          <w:szCs w:val="24"/>
        </w:rPr>
        <w:t xml:space="preserve"> </w:t>
      </w:r>
      <w:r w:rsidRPr="005A5DCF">
        <w:rPr>
          <w:rFonts w:ascii="Arial" w:eastAsia="Arial" w:hAnsi="Arial" w:cs="Arial"/>
          <w:sz w:val="24"/>
          <w:szCs w:val="24"/>
        </w:rPr>
        <w:t>S.-J.</w:t>
      </w:r>
      <w:r w:rsidRPr="005A5DCF">
        <w:rPr>
          <w:rFonts w:ascii="Arial" w:eastAsia="Arial" w:hAnsi="Arial" w:cs="Arial"/>
          <w:spacing w:val="-5"/>
          <w:sz w:val="24"/>
          <w:szCs w:val="24"/>
        </w:rPr>
        <w:t xml:space="preserve"> </w:t>
      </w:r>
      <w:r w:rsidRPr="005A5DCF">
        <w:rPr>
          <w:rFonts w:ascii="Arial" w:eastAsia="Arial" w:hAnsi="Arial" w:cs="Arial"/>
          <w:sz w:val="24"/>
          <w:szCs w:val="24"/>
        </w:rPr>
        <w:t>Ernst,</w:t>
      </w:r>
      <w:r w:rsidRPr="005A5DCF">
        <w:rPr>
          <w:rFonts w:ascii="Arial" w:eastAsia="Arial" w:hAnsi="Arial" w:cs="Arial"/>
          <w:spacing w:val="-6"/>
          <w:sz w:val="24"/>
          <w:szCs w:val="24"/>
        </w:rPr>
        <w:t xml:space="preserve"> </w:t>
      </w:r>
      <w:r w:rsidRPr="005A5DCF">
        <w:rPr>
          <w:rFonts w:ascii="Arial" w:eastAsia="Arial" w:hAnsi="Arial" w:cs="Arial"/>
          <w:sz w:val="24"/>
          <w:szCs w:val="24"/>
        </w:rPr>
        <w:t>et</w:t>
      </w:r>
      <w:r w:rsidRPr="005A5DCF">
        <w:rPr>
          <w:rFonts w:ascii="Arial" w:eastAsia="Arial" w:hAnsi="Arial" w:cs="Arial"/>
          <w:spacing w:val="-2"/>
          <w:sz w:val="24"/>
          <w:szCs w:val="24"/>
        </w:rPr>
        <w:t xml:space="preserve"> </w:t>
      </w:r>
      <w:r w:rsidRPr="005A5DCF">
        <w:rPr>
          <w:rFonts w:ascii="Arial" w:eastAsia="Arial" w:hAnsi="Arial" w:cs="Arial"/>
          <w:sz w:val="24"/>
          <w:szCs w:val="24"/>
        </w:rPr>
        <w:t>al. (2014). "Creating awareness and reflection in a</w:t>
      </w:r>
      <w:r w:rsidR="005A5DCF">
        <w:rPr>
          <w:rFonts w:ascii="Arial" w:eastAsia="Arial" w:hAnsi="Arial" w:cs="Arial"/>
          <w:sz w:val="24"/>
          <w:szCs w:val="24"/>
        </w:rPr>
        <w:t xml:space="preserve"> </w:t>
      </w:r>
      <w:r w:rsidRPr="005A5DCF">
        <w:rPr>
          <w:rFonts w:ascii="Arial" w:eastAsia="Arial" w:hAnsi="Arial" w:cs="Arial"/>
          <w:sz w:val="24"/>
          <w:szCs w:val="24"/>
        </w:rPr>
        <w:t>large-scale IS</w:t>
      </w:r>
      <w:r w:rsidRPr="005A5DCF">
        <w:rPr>
          <w:rFonts w:ascii="Arial" w:eastAsia="Arial" w:hAnsi="Arial" w:cs="Arial"/>
          <w:spacing w:val="-2"/>
          <w:sz w:val="24"/>
          <w:szCs w:val="24"/>
        </w:rPr>
        <w:t xml:space="preserve"> </w:t>
      </w:r>
      <w:r w:rsidRPr="005A5DCF">
        <w:rPr>
          <w:rFonts w:ascii="Arial" w:eastAsia="Arial" w:hAnsi="Arial" w:cs="Arial"/>
          <w:sz w:val="24"/>
          <w:szCs w:val="24"/>
        </w:rPr>
        <w:t>lecture—the application of</w:t>
      </w:r>
      <w:r w:rsidRPr="005A5DCF">
        <w:rPr>
          <w:rFonts w:ascii="Arial" w:eastAsia="Arial" w:hAnsi="Arial" w:cs="Arial"/>
          <w:spacing w:val="-2"/>
          <w:sz w:val="24"/>
          <w:szCs w:val="24"/>
        </w:rPr>
        <w:t xml:space="preserve"> </w:t>
      </w:r>
      <w:r w:rsidRPr="005A5DCF">
        <w:rPr>
          <w:rFonts w:ascii="Arial" w:eastAsia="Arial" w:hAnsi="Arial" w:cs="Arial"/>
          <w:sz w:val="24"/>
          <w:szCs w:val="24"/>
        </w:rPr>
        <w:t xml:space="preserve">a peer assessment in a flipped classroom scenario." </w:t>
      </w:r>
      <w:proofErr w:type="spellStart"/>
      <w:r w:rsidRPr="005A5DCF">
        <w:rPr>
          <w:rFonts w:ascii="Arial" w:eastAsia="Arial" w:hAnsi="Arial" w:cs="Arial"/>
          <w:sz w:val="24"/>
          <w:szCs w:val="24"/>
          <w:u w:val="single" w:color="000000"/>
        </w:rPr>
        <w:t>Vortrag</w:t>
      </w:r>
      <w:proofErr w:type="spellEnd"/>
      <w:r w:rsidRPr="005A5DCF">
        <w:rPr>
          <w:rFonts w:ascii="Arial" w:eastAsia="Arial" w:hAnsi="Arial" w:cs="Arial"/>
          <w:sz w:val="24"/>
          <w:szCs w:val="24"/>
          <w:u w:val="single" w:color="000000"/>
        </w:rPr>
        <w:t>,</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4th</w:t>
      </w:r>
      <w:r w:rsidRPr="005A5DCF">
        <w:rPr>
          <w:rFonts w:ascii="Arial" w:eastAsia="Arial" w:hAnsi="Arial" w:cs="Arial"/>
          <w:spacing w:val="-1"/>
          <w:sz w:val="24"/>
          <w:szCs w:val="24"/>
          <w:u w:val="single" w:color="000000"/>
        </w:rPr>
        <w:t xml:space="preserve"> </w:t>
      </w:r>
      <w:proofErr w:type="spellStart"/>
      <w:r w:rsidRPr="005A5DCF">
        <w:rPr>
          <w:rFonts w:ascii="Arial" w:eastAsia="Arial" w:hAnsi="Arial" w:cs="Arial"/>
          <w:sz w:val="24"/>
          <w:szCs w:val="24"/>
          <w:u w:val="single" w:color="000000"/>
        </w:rPr>
        <w:t>Workshopon</w:t>
      </w:r>
      <w:proofErr w:type="spellEnd"/>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Awareness</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and</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Reflection</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in</w:t>
      </w:r>
      <w:r w:rsidR="005A5DCF">
        <w:rPr>
          <w:rFonts w:ascii="Arial" w:eastAsia="Arial" w:hAnsi="Arial" w:cs="Arial"/>
          <w:sz w:val="24"/>
          <w:szCs w:val="24"/>
          <w:u w:val="single" w:color="000000"/>
        </w:rPr>
        <w:t xml:space="preserve"> </w:t>
      </w:r>
      <w:r w:rsidRPr="005A5DCF">
        <w:rPr>
          <w:rFonts w:ascii="Arial" w:eastAsia="Arial" w:hAnsi="Arial" w:cs="Arial"/>
          <w:sz w:val="24"/>
          <w:szCs w:val="24"/>
          <w:u w:val="single" w:color="000000"/>
        </w:rPr>
        <w:t>Technology-Enhanced</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Learning</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(ARTEL</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2014)</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to</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be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held</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in</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the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context</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EC-TE</w:t>
      </w:r>
      <w:r w:rsidRPr="005A5DCF">
        <w:rPr>
          <w:rFonts w:ascii="Arial" w:eastAsia="Arial" w:hAnsi="Arial" w:cs="Arial"/>
          <w:spacing w:val="-6"/>
          <w:sz w:val="24"/>
          <w:szCs w:val="24"/>
          <w:u w:val="single" w:color="000000"/>
        </w:rPr>
        <w:t>L</w:t>
      </w:r>
      <w:r w:rsidRPr="005A5DCF">
        <w:rPr>
          <w:rFonts w:ascii="Arial" w:eastAsia="Arial" w:hAnsi="Arial" w:cs="Arial"/>
          <w:sz w:val="24"/>
          <w:szCs w:val="24"/>
        </w:rPr>
        <w:t>.</w:t>
      </w:r>
    </w:p>
    <w:p w:rsidR="000C638D" w:rsidRDefault="00522599">
      <w:pPr>
        <w:spacing w:after="0" w:line="240" w:lineRule="auto"/>
        <w:ind w:left="820" w:right="134"/>
        <w:rPr>
          <w:rFonts w:ascii="Arial" w:eastAsia="Arial" w:hAnsi="Arial" w:cs="Arial"/>
          <w:sz w:val="24"/>
          <w:szCs w:val="24"/>
        </w:rPr>
      </w:pPr>
      <w:r>
        <w:rPr>
          <w:rFonts w:ascii="Arial" w:eastAsia="Arial" w:hAnsi="Arial" w:cs="Arial"/>
          <w:sz w:val="24"/>
          <w:szCs w:val="24"/>
        </w:rPr>
        <w:t>Large-scale lectures are a typical way of</w:t>
      </w:r>
      <w:r>
        <w:rPr>
          <w:rFonts w:ascii="Arial" w:eastAsia="Arial" w:hAnsi="Arial" w:cs="Arial"/>
          <w:spacing w:val="-2"/>
          <w:sz w:val="24"/>
          <w:szCs w:val="24"/>
        </w:rPr>
        <w:t xml:space="preserve"> </w:t>
      </w:r>
      <w:r>
        <w:rPr>
          <w:rFonts w:ascii="Arial" w:eastAsia="Arial" w:hAnsi="Arial" w:cs="Arial"/>
          <w:sz w:val="24"/>
          <w:szCs w:val="24"/>
        </w:rPr>
        <w:t>teaching university students. However, these lectures often lack interaction elements and do not foster</w:t>
      </w:r>
      <w:r>
        <w:rPr>
          <w:rFonts w:ascii="Arial" w:eastAsia="Arial" w:hAnsi="Arial" w:cs="Arial"/>
          <w:spacing w:val="-6"/>
          <w:sz w:val="24"/>
          <w:szCs w:val="24"/>
        </w:rPr>
        <w:t xml:space="preserve"> </w:t>
      </w:r>
      <w:r>
        <w:rPr>
          <w:rFonts w:ascii="Arial" w:eastAsia="Arial" w:hAnsi="Arial" w:cs="Arial"/>
          <w:sz w:val="24"/>
          <w:szCs w:val="24"/>
        </w:rPr>
        <w:t>awareness and reflection in the learning process. This results in insufficient learning outcomes such as learning satisfaction and success. Therefore, a new approach to</w:t>
      </w:r>
      <w:r>
        <w:rPr>
          <w:rFonts w:ascii="Arial" w:eastAsia="Arial" w:hAnsi="Arial" w:cs="Arial"/>
          <w:spacing w:val="-2"/>
          <w:sz w:val="24"/>
          <w:szCs w:val="24"/>
        </w:rPr>
        <w:t xml:space="preserve"> </w:t>
      </w:r>
      <w:r>
        <w:rPr>
          <w:rFonts w:ascii="Arial" w:eastAsia="Arial" w:hAnsi="Arial" w:cs="Arial"/>
          <w:sz w:val="24"/>
          <w:szCs w:val="24"/>
        </w:rPr>
        <w:t>engage interaction in such large-scale lectures is the flipped classroom concept which seeks to</w:t>
      </w:r>
      <w:r>
        <w:rPr>
          <w:rFonts w:ascii="Arial" w:eastAsia="Arial" w:hAnsi="Arial" w:cs="Arial"/>
          <w:spacing w:val="-2"/>
          <w:sz w:val="24"/>
          <w:szCs w:val="24"/>
        </w:rPr>
        <w:t xml:space="preserve"> </w:t>
      </w:r>
      <w:r>
        <w:rPr>
          <w:rFonts w:ascii="Arial" w:eastAsia="Arial" w:hAnsi="Arial" w:cs="Arial"/>
          <w:sz w:val="24"/>
          <w:szCs w:val="24"/>
        </w:rPr>
        <w:t xml:space="preserve">overcome these challenges by stimulating </w:t>
      </w:r>
      <w:proofErr w:type="spellStart"/>
      <w:r>
        <w:rPr>
          <w:rFonts w:ascii="Arial" w:eastAsia="Arial" w:hAnsi="Arial" w:cs="Arial"/>
          <w:sz w:val="24"/>
          <w:szCs w:val="24"/>
        </w:rPr>
        <w:t>selfregulated</w:t>
      </w:r>
      <w:proofErr w:type="spellEnd"/>
      <w:r>
        <w:rPr>
          <w:rFonts w:ascii="Arial" w:eastAsia="Arial" w:hAnsi="Arial" w:cs="Arial"/>
          <w:sz w:val="24"/>
          <w:szCs w:val="24"/>
        </w:rPr>
        <w:t xml:space="preserve"> learning</w:t>
      </w:r>
    </w:p>
    <w:p w:rsidR="000C638D" w:rsidRDefault="00522599">
      <w:pPr>
        <w:spacing w:after="0" w:line="240" w:lineRule="auto"/>
        <w:ind w:left="820" w:right="148"/>
        <w:rPr>
          <w:rFonts w:ascii="Arial" w:eastAsia="Arial" w:hAnsi="Arial" w:cs="Arial"/>
          <w:sz w:val="24"/>
          <w:szCs w:val="24"/>
        </w:rPr>
      </w:pPr>
      <w:proofErr w:type="gramStart"/>
      <w:r>
        <w:rPr>
          <w:rFonts w:ascii="Arial" w:eastAsia="Arial" w:hAnsi="Arial" w:cs="Arial"/>
          <w:sz w:val="24"/>
          <w:szCs w:val="24"/>
        </w:rPr>
        <w:t>phases</w:t>
      </w:r>
      <w:proofErr w:type="gramEnd"/>
      <w:r>
        <w:rPr>
          <w:rFonts w:ascii="Arial" w:eastAsia="Arial" w:hAnsi="Arial" w:cs="Arial"/>
          <w:sz w:val="24"/>
          <w:szCs w:val="24"/>
        </w:rPr>
        <w:t xml:space="preserve"> and improving interaction as well as awareness and reflection in the presence phases of</w:t>
      </w:r>
      <w:r>
        <w:rPr>
          <w:rFonts w:ascii="Arial" w:eastAsia="Arial" w:hAnsi="Arial" w:cs="Arial"/>
          <w:spacing w:val="-2"/>
          <w:sz w:val="24"/>
          <w:szCs w:val="24"/>
        </w:rPr>
        <w:t xml:space="preserve"> </w:t>
      </w:r>
      <w:r>
        <w:rPr>
          <w:rFonts w:ascii="Arial" w:eastAsia="Arial" w:hAnsi="Arial" w:cs="Arial"/>
          <w:sz w:val="24"/>
          <w:szCs w:val="24"/>
        </w:rPr>
        <w:t>a lecture. However, it is still unclear how to</w:t>
      </w:r>
      <w:r>
        <w:rPr>
          <w:rFonts w:ascii="Arial" w:eastAsia="Arial" w:hAnsi="Arial" w:cs="Arial"/>
          <w:spacing w:val="-2"/>
          <w:sz w:val="24"/>
          <w:szCs w:val="24"/>
        </w:rPr>
        <w:t xml:space="preserve"> </w:t>
      </w:r>
      <w:r>
        <w:rPr>
          <w:rFonts w:ascii="Arial" w:eastAsia="Arial" w:hAnsi="Arial" w:cs="Arial"/>
          <w:sz w:val="24"/>
          <w:szCs w:val="24"/>
        </w:rPr>
        <w:t>actually increase reflection and awareness through interaction in such learning scenarios. For this purpose, we propose an application of</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technologyenhanced</w:t>
      </w:r>
      <w:proofErr w:type="spellEnd"/>
      <w:r>
        <w:rPr>
          <w:rFonts w:ascii="Arial" w:eastAsia="Arial" w:hAnsi="Arial" w:cs="Arial"/>
          <w:sz w:val="24"/>
          <w:szCs w:val="24"/>
        </w:rPr>
        <w:t xml:space="preserve"> peer assessment that</w:t>
      </w:r>
      <w:r>
        <w:rPr>
          <w:rFonts w:ascii="Arial" w:eastAsia="Arial" w:hAnsi="Arial" w:cs="Arial"/>
          <w:spacing w:val="-4"/>
          <w:sz w:val="24"/>
          <w:szCs w:val="24"/>
        </w:rPr>
        <w:t xml:space="preserve"> </w:t>
      </w:r>
      <w:r>
        <w:rPr>
          <w:rFonts w:ascii="Arial" w:eastAsia="Arial" w:hAnsi="Arial" w:cs="Arial"/>
          <w:sz w:val="24"/>
          <w:szCs w:val="24"/>
        </w:rPr>
        <w:t>is carried out in large-scale information systems</w:t>
      </w:r>
      <w:r>
        <w:rPr>
          <w:rFonts w:ascii="Arial" w:eastAsia="Arial" w:hAnsi="Arial" w:cs="Arial"/>
          <w:spacing w:val="-9"/>
          <w:sz w:val="24"/>
          <w:szCs w:val="24"/>
        </w:rPr>
        <w:t xml:space="preserve"> </w:t>
      </w:r>
      <w:r>
        <w:rPr>
          <w:rFonts w:ascii="Arial" w:eastAsia="Arial" w:hAnsi="Arial" w:cs="Arial"/>
          <w:sz w:val="24"/>
          <w:szCs w:val="24"/>
        </w:rPr>
        <w:t>lectures. Preliminary evaluation results suggest the potentials of</w:t>
      </w:r>
      <w:r>
        <w:rPr>
          <w:rFonts w:ascii="Arial" w:eastAsia="Arial" w:hAnsi="Arial" w:cs="Arial"/>
          <w:spacing w:val="-2"/>
          <w:sz w:val="24"/>
          <w:szCs w:val="24"/>
        </w:rPr>
        <w:t xml:space="preserve"> </w:t>
      </w:r>
      <w:r>
        <w:rPr>
          <w:rFonts w:ascii="Arial" w:eastAsia="Arial" w:hAnsi="Arial" w:cs="Arial"/>
          <w:sz w:val="24"/>
          <w:szCs w:val="24"/>
        </w:rPr>
        <w:t>this approach. Thus,</w:t>
      </w:r>
      <w:r>
        <w:rPr>
          <w:rFonts w:ascii="Arial" w:eastAsia="Arial" w:hAnsi="Arial" w:cs="Arial"/>
          <w:spacing w:val="-6"/>
          <w:sz w:val="24"/>
          <w:szCs w:val="24"/>
        </w:rPr>
        <w:t xml:space="preserve"> </w:t>
      </w:r>
      <w:r>
        <w:rPr>
          <w:rFonts w:ascii="Arial" w:eastAsia="Arial" w:hAnsi="Arial" w:cs="Arial"/>
          <w:sz w:val="24"/>
          <w:szCs w:val="24"/>
        </w:rPr>
        <w:t>we are able to</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109"/>
        <w:rPr>
          <w:rFonts w:ascii="Arial" w:eastAsia="Arial" w:hAnsi="Arial" w:cs="Arial"/>
          <w:sz w:val="24"/>
          <w:szCs w:val="24"/>
        </w:rPr>
      </w:pPr>
      <w:proofErr w:type="gramStart"/>
      <w:r>
        <w:rPr>
          <w:rFonts w:ascii="Arial" w:eastAsia="Arial" w:hAnsi="Arial" w:cs="Arial"/>
          <w:sz w:val="24"/>
          <w:szCs w:val="24"/>
        </w:rPr>
        <w:t>provide</w:t>
      </w:r>
      <w:proofErr w:type="gramEnd"/>
      <w:r>
        <w:rPr>
          <w:rFonts w:ascii="Arial" w:eastAsia="Arial" w:hAnsi="Arial" w:cs="Arial"/>
          <w:sz w:val="24"/>
          <w:szCs w:val="24"/>
        </w:rPr>
        <w:t xml:space="preserve"> first</w:t>
      </w:r>
      <w:r>
        <w:rPr>
          <w:rFonts w:ascii="Arial" w:eastAsia="Arial" w:hAnsi="Arial" w:cs="Arial"/>
          <w:spacing w:val="-4"/>
          <w:sz w:val="24"/>
          <w:szCs w:val="24"/>
        </w:rPr>
        <w:t xml:space="preserve"> </w:t>
      </w:r>
      <w:r>
        <w:rPr>
          <w:rFonts w:ascii="Arial" w:eastAsia="Arial" w:hAnsi="Arial" w:cs="Arial"/>
          <w:sz w:val="24"/>
          <w:szCs w:val="24"/>
        </w:rPr>
        <w:t>theoretical and practical implications for</w:t>
      </w:r>
      <w:r>
        <w:rPr>
          <w:rFonts w:ascii="Arial" w:eastAsia="Arial" w:hAnsi="Arial" w:cs="Arial"/>
          <w:spacing w:val="-3"/>
          <w:sz w:val="24"/>
          <w:szCs w:val="24"/>
        </w:rPr>
        <w:t xml:space="preserve"> </w:t>
      </w:r>
      <w:r>
        <w:rPr>
          <w:rFonts w:ascii="Arial" w:eastAsia="Arial" w:hAnsi="Arial" w:cs="Arial"/>
          <w:sz w:val="24"/>
          <w:szCs w:val="24"/>
        </w:rPr>
        <w:t>the application of</w:t>
      </w:r>
      <w:r>
        <w:rPr>
          <w:rFonts w:ascii="Arial" w:eastAsia="Arial" w:hAnsi="Arial" w:cs="Arial"/>
          <w:spacing w:val="-2"/>
          <w:sz w:val="24"/>
          <w:szCs w:val="24"/>
        </w:rPr>
        <w:t xml:space="preserve"> </w:t>
      </w:r>
      <w:r>
        <w:rPr>
          <w:rFonts w:ascii="Arial" w:eastAsia="Arial" w:hAnsi="Arial" w:cs="Arial"/>
          <w:sz w:val="24"/>
          <w:szCs w:val="24"/>
        </w:rPr>
        <w:t>a technology-enhanced peer assessment in large-scale lectures.</w:t>
      </w:r>
    </w:p>
    <w:p w:rsidR="00FA1D16" w:rsidRDefault="00FA1D16">
      <w:pPr>
        <w:spacing w:before="29" w:after="0" w:line="240" w:lineRule="auto"/>
        <w:ind w:left="820" w:right="1109"/>
        <w:rPr>
          <w:rFonts w:ascii="Arial" w:eastAsia="Arial" w:hAnsi="Arial" w:cs="Arial"/>
          <w:sz w:val="24"/>
          <w:szCs w:val="24"/>
        </w:rPr>
      </w:pPr>
    </w:p>
    <w:p w:rsidR="00FA1D16" w:rsidRPr="00FA1D16" w:rsidRDefault="00FA1D16" w:rsidP="00FA1D16">
      <w:pPr>
        <w:pStyle w:val="ListParagraph"/>
        <w:widowControl/>
        <w:numPr>
          <w:ilvl w:val="0"/>
          <w:numId w:val="1"/>
        </w:numPr>
        <w:autoSpaceDE w:val="0"/>
        <w:autoSpaceDN w:val="0"/>
        <w:adjustRightInd w:val="0"/>
        <w:spacing w:after="0" w:line="240" w:lineRule="auto"/>
        <w:rPr>
          <w:rFonts w:ascii="Arial" w:hAnsi="Arial" w:cs="Arial"/>
          <w:sz w:val="24"/>
          <w:szCs w:val="24"/>
        </w:rPr>
      </w:pPr>
      <w:r w:rsidRPr="00FA1D16">
        <w:rPr>
          <w:rFonts w:ascii="Arial" w:hAnsi="Arial" w:cs="Arial"/>
          <w:sz w:val="24"/>
          <w:szCs w:val="24"/>
        </w:rPr>
        <w:t xml:space="preserve">Jensen, J. L., T. A. </w:t>
      </w:r>
      <w:proofErr w:type="spellStart"/>
      <w:r w:rsidRPr="00FA1D16">
        <w:rPr>
          <w:rFonts w:ascii="Arial" w:hAnsi="Arial" w:cs="Arial"/>
          <w:sz w:val="24"/>
          <w:szCs w:val="24"/>
        </w:rPr>
        <w:t>Kummer</w:t>
      </w:r>
      <w:proofErr w:type="spellEnd"/>
      <w:r w:rsidRPr="00FA1D16">
        <w:rPr>
          <w:rFonts w:ascii="Arial" w:hAnsi="Arial" w:cs="Arial"/>
          <w:sz w:val="24"/>
          <w:szCs w:val="24"/>
        </w:rPr>
        <w:t>, et al. (2015). "Improvements from a Flipped Classroom</w:t>
      </w:r>
      <w:r>
        <w:rPr>
          <w:rFonts w:ascii="Arial" w:hAnsi="Arial" w:cs="Arial"/>
          <w:sz w:val="24"/>
          <w:szCs w:val="24"/>
        </w:rPr>
        <w:t xml:space="preserve"> </w:t>
      </w:r>
      <w:r w:rsidRPr="00FA1D16">
        <w:rPr>
          <w:rFonts w:ascii="Arial" w:hAnsi="Arial" w:cs="Arial"/>
          <w:sz w:val="24"/>
          <w:szCs w:val="24"/>
        </w:rPr>
        <w:t xml:space="preserve">May Simply Be the Fruits of Active Learning." CBE-Life Sciences Education </w:t>
      </w:r>
      <w:r w:rsidRPr="00FA1D16">
        <w:rPr>
          <w:rFonts w:ascii="Arial" w:hAnsi="Arial" w:cs="Arial"/>
          <w:b/>
          <w:bCs/>
          <w:sz w:val="24"/>
          <w:szCs w:val="24"/>
        </w:rPr>
        <w:t>14</w:t>
      </w:r>
      <w:r w:rsidRPr="00FA1D16">
        <w:rPr>
          <w:rFonts w:ascii="Arial" w:hAnsi="Arial" w:cs="Arial"/>
          <w:sz w:val="24"/>
          <w:szCs w:val="24"/>
        </w:rPr>
        <w:t>(1): ar5.</w:t>
      </w:r>
    </w:p>
    <w:p w:rsidR="00FA1D16" w:rsidRDefault="00FA1D16" w:rsidP="00FA1D16">
      <w:pPr>
        <w:widowControl/>
        <w:autoSpaceDE w:val="0"/>
        <w:autoSpaceDN w:val="0"/>
        <w:adjustRightInd w:val="0"/>
        <w:spacing w:after="0" w:line="240" w:lineRule="auto"/>
        <w:ind w:left="720"/>
        <w:rPr>
          <w:rFonts w:ascii="Arial" w:hAnsi="Arial" w:cs="Arial"/>
          <w:sz w:val="24"/>
          <w:szCs w:val="24"/>
        </w:rPr>
      </w:pPr>
      <w:r>
        <w:rPr>
          <w:rFonts w:ascii="Arial" w:hAnsi="Arial" w:cs="Arial"/>
          <w:sz w:val="24"/>
          <w:szCs w:val="24"/>
        </w:rPr>
        <w:t>The “flipped classroom” is a learning model in which content attainment is</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shifted</w:t>
      </w:r>
      <w:proofErr w:type="gramEnd"/>
      <w:r>
        <w:rPr>
          <w:rFonts w:ascii="Arial" w:hAnsi="Arial" w:cs="Arial"/>
          <w:sz w:val="24"/>
          <w:szCs w:val="24"/>
        </w:rPr>
        <w:t xml:space="preserve"> forward to outside of class, then followed by instructor-facilitated concept</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application</w:t>
      </w:r>
      <w:proofErr w:type="gramEnd"/>
      <w:r>
        <w:rPr>
          <w:rFonts w:ascii="Arial" w:hAnsi="Arial" w:cs="Arial"/>
          <w:sz w:val="24"/>
          <w:szCs w:val="24"/>
        </w:rPr>
        <w:t xml:space="preserve"> activities in class. Current studies on the flipped model are limited.</w:t>
      </w:r>
    </w:p>
    <w:p w:rsidR="00FA1D16" w:rsidRDefault="00FA1D16" w:rsidP="00FA1D16">
      <w:pPr>
        <w:widowControl/>
        <w:autoSpaceDE w:val="0"/>
        <w:autoSpaceDN w:val="0"/>
        <w:adjustRightInd w:val="0"/>
        <w:spacing w:after="0" w:line="240" w:lineRule="auto"/>
        <w:ind w:left="720"/>
        <w:rPr>
          <w:rFonts w:ascii="Arial" w:hAnsi="Arial" w:cs="Arial"/>
          <w:sz w:val="24"/>
          <w:szCs w:val="24"/>
        </w:rPr>
      </w:pPr>
      <w:r>
        <w:rPr>
          <w:rFonts w:ascii="Arial" w:hAnsi="Arial" w:cs="Arial"/>
          <w:sz w:val="24"/>
          <w:szCs w:val="24"/>
        </w:rPr>
        <w:t>Our goal was to provide quantitative and controlled data about the effectiveness</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this model. Using a quasi-experimental design, we compared an active</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spellStart"/>
      <w:proofErr w:type="gramStart"/>
      <w:r>
        <w:rPr>
          <w:rFonts w:ascii="Arial" w:hAnsi="Arial" w:cs="Arial"/>
          <w:sz w:val="24"/>
          <w:szCs w:val="24"/>
        </w:rPr>
        <w:t>nonflipped</w:t>
      </w:r>
      <w:proofErr w:type="spellEnd"/>
      <w:proofErr w:type="gramEnd"/>
      <w:r>
        <w:rPr>
          <w:rFonts w:ascii="Arial" w:hAnsi="Arial" w:cs="Arial"/>
          <w:sz w:val="24"/>
          <w:szCs w:val="24"/>
        </w:rPr>
        <w:t xml:space="preserve"> classroom with an active flipped classroom, both using the 5-E</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learning</w:t>
      </w:r>
      <w:proofErr w:type="gramEnd"/>
      <w:r>
        <w:rPr>
          <w:rFonts w:ascii="Arial" w:hAnsi="Arial" w:cs="Arial"/>
          <w:sz w:val="24"/>
          <w:szCs w:val="24"/>
        </w:rPr>
        <w:t xml:space="preserve"> cycle, in an effort to vary only the role of the instructor and control for as</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many</w:t>
      </w:r>
      <w:proofErr w:type="gramEnd"/>
      <w:r>
        <w:rPr>
          <w:rFonts w:ascii="Arial" w:hAnsi="Arial" w:cs="Arial"/>
          <w:sz w:val="24"/>
          <w:szCs w:val="24"/>
        </w:rPr>
        <w:t xml:space="preserve"> of the other potentially influential variables as possible. Results showed</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that</w:t>
      </w:r>
      <w:proofErr w:type="gramEnd"/>
      <w:r>
        <w:rPr>
          <w:rFonts w:ascii="Arial" w:hAnsi="Arial" w:cs="Arial"/>
          <w:sz w:val="24"/>
          <w:szCs w:val="24"/>
        </w:rPr>
        <w:t xml:space="preserve"> both low-level and deep conceptual learning were equivalent between the</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conditions</w:t>
      </w:r>
      <w:proofErr w:type="gramEnd"/>
      <w:r>
        <w:rPr>
          <w:rFonts w:ascii="Arial" w:hAnsi="Arial" w:cs="Arial"/>
          <w:sz w:val="24"/>
          <w:szCs w:val="24"/>
        </w:rPr>
        <w:t>. Attitudinal data revealed equal student satisfaction with the course.</w:t>
      </w:r>
    </w:p>
    <w:p w:rsidR="00FA1D16" w:rsidRDefault="00FA1D16" w:rsidP="00FA1D16">
      <w:pPr>
        <w:widowControl/>
        <w:autoSpaceDE w:val="0"/>
        <w:autoSpaceDN w:val="0"/>
        <w:adjustRightInd w:val="0"/>
        <w:spacing w:after="0" w:line="240" w:lineRule="auto"/>
        <w:ind w:left="720"/>
        <w:rPr>
          <w:rFonts w:ascii="Arial" w:hAnsi="Arial" w:cs="Arial"/>
          <w:sz w:val="24"/>
          <w:szCs w:val="24"/>
        </w:rPr>
      </w:pPr>
      <w:r>
        <w:rPr>
          <w:rFonts w:ascii="Arial" w:hAnsi="Arial" w:cs="Arial"/>
          <w:sz w:val="24"/>
          <w:szCs w:val="24"/>
        </w:rPr>
        <w:t>Interestingly, both treatments ranked their contact time with the instructor as</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more</w:t>
      </w:r>
      <w:proofErr w:type="gramEnd"/>
      <w:r>
        <w:rPr>
          <w:rFonts w:ascii="Arial" w:hAnsi="Arial" w:cs="Arial"/>
          <w:sz w:val="24"/>
          <w:szCs w:val="24"/>
        </w:rPr>
        <w:t xml:space="preserve"> influential to their learning than what they did at home. We conclude that</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flipped classroom does not result in higher learning gains or better attitudes</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compared</w:t>
      </w:r>
      <w:proofErr w:type="gramEnd"/>
      <w:r>
        <w:rPr>
          <w:rFonts w:ascii="Arial" w:hAnsi="Arial" w:cs="Arial"/>
          <w:sz w:val="24"/>
          <w:szCs w:val="24"/>
        </w:rPr>
        <w:t xml:space="preserve"> with the </w:t>
      </w:r>
      <w:proofErr w:type="spellStart"/>
      <w:r>
        <w:rPr>
          <w:rFonts w:ascii="Arial" w:hAnsi="Arial" w:cs="Arial"/>
          <w:sz w:val="24"/>
          <w:szCs w:val="24"/>
        </w:rPr>
        <w:t>nonflipped</w:t>
      </w:r>
      <w:proofErr w:type="spellEnd"/>
      <w:r>
        <w:rPr>
          <w:rFonts w:ascii="Arial" w:hAnsi="Arial" w:cs="Arial"/>
          <w:sz w:val="24"/>
          <w:szCs w:val="24"/>
        </w:rPr>
        <w:t xml:space="preserve"> classroom when both utilize an active-learning,</w:t>
      </w:r>
    </w:p>
    <w:p w:rsid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constructivist</w:t>
      </w:r>
      <w:proofErr w:type="gramEnd"/>
      <w:r>
        <w:rPr>
          <w:rFonts w:ascii="Arial" w:hAnsi="Arial" w:cs="Arial"/>
          <w:sz w:val="24"/>
          <w:szCs w:val="24"/>
        </w:rPr>
        <w:t xml:space="preserve"> approach and propose that learning gains in either condition are</w:t>
      </w:r>
    </w:p>
    <w:p w:rsidR="00FA1D16" w:rsidRPr="00FA1D16" w:rsidRDefault="00FA1D16" w:rsidP="00FA1D16">
      <w:pPr>
        <w:widowControl/>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most</w:t>
      </w:r>
      <w:proofErr w:type="gramEnd"/>
      <w:r>
        <w:rPr>
          <w:rFonts w:ascii="Arial" w:hAnsi="Arial" w:cs="Arial"/>
          <w:sz w:val="24"/>
          <w:szCs w:val="24"/>
        </w:rPr>
        <w:t xml:space="preserve"> likely a result of the active-learning style of instruction rather than the order in which the instructor participated in the learning process.</w:t>
      </w:r>
    </w:p>
    <w:p w:rsidR="000C638D" w:rsidRDefault="000C638D">
      <w:pPr>
        <w:spacing w:before="3" w:after="0" w:line="280" w:lineRule="exact"/>
        <w:rPr>
          <w:sz w:val="28"/>
          <w:szCs w:val="28"/>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r w:rsidRPr="005A5DCF">
        <w:rPr>
          <w:rFonts w:ascii="Arial" w:eastAsia="Arial" w:hAnsi="Arial" w:cs="Arial"/>
          <w:sz w:val="24"/>
          <w:szCs w:val="24"/>
        </w:rPr>
        <w:t>King, A.</w:t>
      </w:r>
      <w:r w:rsidRPr="005A5DCF">
        <w:rPr>
          <w:rFonts w:ascii="Arial" w:eastAsia="Arial" w:hAnsi="Arial" w:cs="Arial"/>
          <w:spacing w:val="-2"/>
          <w:sz w:val="24"/>
          <w:szCs w:val="24"/>
        </w:rPr>
        <w:t xml:space="preserve"> </w:t>
      </w:r>
      <w:r w:rsidRPr="005A5DCF">
        <w:rPr>
          <w:rFonts w:ascii="Arial" w:eastAsia="Arial" w:hAnsi="Arial" w:cs="Arial"/>
          <w:sz w:val="24"/>
          <w:szCs w:val="24"/>
        </w:rPr>
        <w:t>(1993). "From</w:t>
      </w:r>
      <w:r w:rsidRPr="005A5DCF">
        <w:rPr>
          <w:rFonts w:ascii="Arial" w:eastAsia="Arial" w:hAnsi="Arial" w:cs="Arial"/>
          <w:spacing w:val="-6"/>
          <w:sz w:val="24"/>
          <w:szCs w:val="24"/>
        </w:rPr>
        <w:t xml:space="preserve"> </w:t>
      </w:r>
      <w:r w:rsidRPr="005A5DCF">
        <w:rPr>
          <w:rFonts w:ascii="Arial" w:eastAsia="Arial" w:hAnsi="Arial" w:cs="Arial"/>
          <w:sz w:val="24"/>
          <w:szCs w:val="24"/>
        </w:rPr>
        <w:t>sage on the stage to</w:t>
      </w:r>
      <w:r w:rsidRPr="005A5DCF">
        <w:rPr>
          <w:rFonts w:ascii="Arial" w:eastAsia="Arial" w:hAnsi="Arial" w:cs="Arial"/>
          <w:spacing w:val="-2"/>
          <w:sz w:val="24"/>
          <w:szCs w:val="24"/>
        </w:rPr>
        <w:t xml:space="preserve"> </w:t>
      </w:r>
      <w:r w:rsidRPr="005A5DCF">
        <w:rPr>
          <w:rFonts w:ascii="Arial" w:eastAsia="Arial" w:hAnsi="Arial" w:cs="Arial"/>
          <w:sz w:val="24"/>
          <w:szCs w:val="24"/>
        </w:rPr>
        <w:t>guide on the side."</w:t>
      </w:r>
      <w:r w:rsidRPr="005A5DCF">
        <w:rPr>
          <w:rFonts w:ascii="Arial" w:eastAsia="Arial" w:hAnsi="Arial" w:cs="Arial"/>
          <w:spacing w:val="3"/>
          <w:sz w:val="24"/>
          <w:szCs w:val="24"/>
        </w:rPr>
        <w:t xml:space="preserve"> </w:t>
      </w:r>
      <w:r w:rsidRPr="005A5DCF">
        <w:rPr>
          <w:rFonts w:ascii="Arial" w:eastAsia="Arial" w:hAnsi="Arial" w:cs="Arial"/>
          <w:sz w:val="24"/>
          <w:szCs w:val="24"/>
          <w:u w:val="thick" w:color="000000"/>
        </w:rPr>
        <w:t>College</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teaching</w:t>
      </w:r>
      <w:r w:rsidRPr="005A5DCF">
        <w:rPr>
          <w:rFonts w:ascii="Arial" w:eastAsia="Arial" w:hAnsi="Arial" w:cs="Arial"/>
          <w:spacing w:val="-3"/>
          <w:sz w:val="24"/>
          <w:szCs w:val="24"/>
        </w:rPr>
        <w:t xml:space="preserve"> </w:t>
      </w:r>
      <w:r w:rsidRPr="005A5DCF">
        <w:rPr>
          <w:rFonts w:ascii="Arial" w:eastAsia="Arial" w:hAnsi="Arial" w:cs="Arial"/>
          <w:b/>
          <w:bCs/>
          <w:sz w:val="24"/>
          <w:szCs w:val="24"/>
        </w:rPr>
        <w:t>4</w:t>
      </w:r>
      <w:r w:rsidRPr="005A5DCF">
        <w:rPr>
          <w:rFonts w:ascii="Arial" w:eastAsia="Arial" w:hAnsi="Arial" w:cs="Arial"/>
          <w:b/>
          <w:bCs/>
          <w:spacing w:val="-2"/>
          <w:sz w:val="24"/>
          <w:szCs w:val="24"/>
        </w:rPr>
        <w:t>1</w:t>
      </w:r>
      <w:r w:rsidRPr="005A5DCF">
        <w:rPr>
          <w:rFonts w:ascii="Arial" w:eastAsia="Arial" w:hAnsi="Arial" w:cs="Arial"/>
          <w:sz w:val="24"/>
          <w:szCs w:val="24"/>
        </w:rPr>
        <w:t>(1):</w:t>
      </w:r>
      <w:r w:rsidR="005A5DCF">
        <w:rPr>
          <w:rFonts w:ascii="Arial" w:eastAsia="Arial" w:hAnsi="Arial" w:cs="Arial"/>
          <w:sz w:val="24"/>
          <w:szCs w:val="24"/>
        </w:rPr>
        <w:t xml:space="preserve"> </w:t>
      </w:r>
      <w:r w:rsidRPr="005A5DCF">
        <w:rPr>
          <w:rFonts w:ascii="Arial" w:eastAsia="Arial" w:hAnsi="Arial" w:cs="Arial"/>
          <w:sz w:val="24"/>
          <w:szCs w:val="24"/>
        </w:rPr>
        <w:t>30-35.</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6" w:lineRule="auto"/>
        <w:ind w:right="1303"/>
        <w:rPr>
          <w:rFonts w:ascii="Arial" w:eastAsia="Arial" w:hAnsi="Arial" w:cs="Arial"/>
          <w:sz w:val="24"/>
          <w:szCs w:val="24"/>
        </w:rPr>
      </w:pPr>
      <w:proofErr w:type="spellStart"/>
      <w:r w:rsidRPr="005A5DCF">
        <w:rPr>
          <w:rFonts w:ascii="Arial" w:eastAsia="Arial" w:hAnsi="Arial" w:cs="Arial"/>
          <w:sz w:val="24"/>
          <w:szCs w:val="24"/>
        </w:rPr>
        <w:t>Kordyban</w:t>
      </w:r>
      <w:proofErr w:type="spellEnd"/>
      <w:r w:rsidRPr="005A5DCF">
        <w:rPr>
          <w:rFonts w:ascii="Arial" w:eastAsia="Arial" w:hAnsi="Arial" w:cs="Arial"/>
          <w:sz w:val="24"/>
          <w:szCs w:val="24"/>
        </w:rPr>
        <w:t>, R. and S.</w:t>
      </w:r>
      <w:r w:rsidRPr="005A5DCF">
        <w:rPr>
          <w:rFonts w:ascii="Arial" w:eastAsia="Arial" w:hAnsi="Arial" w:cs="Arial"/>
          <w:spacing w:val="-2"/>
          <w:sz w:val="24"/>
          <w:szCs w:val="24"/>
        </w:rPr>
        <w:t xml:space="preserve"> </w:t>
      </w:r>
      <w:proofErr w:type="spellStart"/>
      <w:r w:rsidRPr="005A5DCF">
        <w:rPr>
          <w:rFonts w:ascii="Arial" w:eastAsia="Arial" w:hAnsi="Arial" w:cs="Arial"/>
          <w:sz w:val="24"/>
          <w:szCs w:val="24"/>
        </w:rPr>
        <w:t>Kinash</w:t>
      </w:r>
      <w:proofErr w:type="spellEnd"/>
      <w:r w:rsidRPr="005A5DCF">
        <w:rPr>
          <w:rFonts w:ascii="Arial" w:eastAsia="Arial" w:hAnsi="Arial" w:cs="Arial"/>
          <w:sz w:val="24"/>
          <w:szCs w:val="24"/>
        </w:rPr>
        <w:t xml:space="preserve"> (2013). "No more flying on autopilot: The flipped classroom." </w:t>
      </w:r>
      <w:r w:rsidRPr="005A5DCF">
        <w:rPr>
          <w:rFonts w:ascii="Arial" w:eastAsia="Arial" w:hAnsi="Arial" w:cs="Arial"/>
          <w:sz w:val="24"/>
          <w:szCs w:val="24"/>
          <w:u w:val="single" w:color="000000"/>
        </w:rPr>
        <w:t>Education</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Technology</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Solutions</w:t>
      </w:r>
      <w:r w:rsidRPr="005A5DCF">
        <w:rPr>
          <w:rFonts w:ascii="Arial" w:eastAsia="Arial" w:hAnsi="Arial" w:cs="Arial"/>
          <w:spacing w:val="-4"/>
          <w:sz w:val="24"/>
          <w:szCs w:val="24"/>
        </w:rPr>
        <w:t xml:space="preserve"> </w:t>
      </w:r>
      <w:r w:rsidRPr="005A5DCF">
        <w:rPr>
          <w:rFonts w:ascii="Arial" w:eastAsia="Arial" w:hAnsi="Arial" w:cs="Arial"/>
          <w:b/>
          <w:bCs/>
          <w:sz w:val="24"/>
          <w:szCs w:val="24"/>
        </w:rPr>
        <w:t>56</w:t>
      </w:r>
      <w:r w:rsidRPr="005A5DCF">
        <w:rPr>
          <w:rFonts w:ascii="Arial" w:eastAsia="Arial" w:hAnsi="Arial" w:cs="Arial"/>
          <w:sz w:val="24"/>
          <w:szCs w:val="24"/>
        </w:rPr>
        <w:t>:</w:t>
      </w:r>
      <w:r w:rsidRPr="005A5DCF">
        <w:rPr>
          <w:rFonts w:ascii="Arial" w:eastAsia="Arial" w:hAnsi="Arial" w:cs="Arial"/>
          <w:spacing w:val="-1"/>
          <w:sz w:val="24"/>
          <w:szCs w:val="24"/>
        </w:rPr>
        <w:t xml:space="preserve"> </w:t>
      </w:r>
      <w:r w:rsidRPr="005A5DCF">
        <w:rPr>
          <w:rFonts w:ascii="Arial" w:eastAsia="Arial" w:hAnsi="Arial" w:cs="Arial"/>
          <w:sz w:val="24"/>
          <w:szCs w:val="24"/>
        </w:rPr>
        <w:t>54.</w:t>
      </w:r>
    </w:p>
    <w:p w:rsidR="000C638D" w:rsidRDefault="000C638D">
      <w:pPr>
        <w:spacing w:before="8" w:after="0" w:line="260" w:lineRule="exact"/>
        <w:rPr>
          <w:sz w:val="26"/>
          <w:szCs w:val="26"/>
        </w:rPr>
      </w:pPr>
    </w:p>
    <w:p w:rsidR="000C638D" w:rsidRPr="005A5DCF" w:rsidRDefault="00522599" w:rsidP="005A5DCF">
      <w:pPr>
        <w:pStyle w:val="ListParagraph"/>
        <w:numPr>
          <w:ilvl w:val="0"/>
          <w:numId w:val="1"/>
        </w:numPr>
        <w:spacing w:after="0" w:line="246" w:lineRule="auto"/>
        <w:ind w:right="198"/>
        <w:rPr>
          <w:rFonts w:ascii="Arial" w:eastAsia="Arial" w:hAnsi="Arial" w:cs="Arial"/>
          <w:sz w:val="24"/>
          <w:szCs w:val="24"/>
        </w:rPr>
      </w:pPr>
      <w:proofErr w:type="spellStart"/>
      <w:r w:rsidRPr="005A5DCF">
        <w:rPr>
          <w:rFonts w:ascii="Arial" w:eastAsia="Arial" w:hAnsi="Arial" w:cs="Arial"/>
          <w:sz w:val="24"/>
          <w:szCs w:val="24"/>
        </w:rPr>
        <w:t>Lage</w:t>
      </w:r>
      <w:proofErr w:type="spellEnd"/>
      <w:r w:rsidRPr="005A5DCF">
        <w:rPr>
          <w:rFonts w:ascii="Arial" w:eastAsia="Arial" w:hAnsi="Arial" w:cs="Arial"/>
          <w:sz w:val="24"/>
          <w:szCs w:val="24"/>
        </w:rPr>
        <w:t>, M.</w:t>
      </w:r>
      <w:r w:rsidRPr="005A5DCF">
        <w:rPr>
          <w:rFonts w:ascii="Arial" w:eastAsia="Arial" w:hAnsi="Arial" w:cs="Arial"/>
          <w:spacing w:val="-3"/>
          <w:sz w:val="24"/>
          <w:szCs w:val="24"/>
        </w:rPr>
        <w:t xml:space="preserve"> </w:t>
      </w:r>
      <w:r w:rsidRPr="005A5DCF">
        <w:rPr>
          <w:rFonts w:ascii="Arial" w:eastAsia="Arial" w:hAnsi="Arial" w:cs="Arial"/>
          <w:sz w:val="24"/>
          <w:szCs w:val="24"/>
        </w:rPr>
        <w:t>J.</w:t>
      </w:r>
      <w:r w:rsidRPr="005A5DCF">
        <w:rPr>
          <w:rFonts w:ascii="Arial" w:eastAsia="Arial" w:hAnsi="Arial" w:cs="Arial"/>
          <w:spacing w:val="-2"/>
          <w:sz w:val="24"/>
          <w:szCs w:val="24"/>
        </w:rPr>
        <w:t xml:space="preserve"> </w:t>
      </w:r>
      <w:r w:rsidRPr="005A5DCF">
        <w:rPr>
          <w:rFonts w:ascii="Arial" w:eastAsia="Arial" w:hAnsi="Arial" w:cs="Arial"/>
          <w:sz w:val="24"/>
          <w:szCs w:val="24"/>
        </w:rPr>
        <w:t>and G.</w:t>
      </w:r>
      <w:r w:rsidRPr="005A5DCF">
        <w:rPr>
          <w:rFonts w:ascii="Arial" w:eastAsia="Arial" w:hAnsi="Arial" w:cs="Arial"/>
          <w:spacing w:val="-3"/>
          <w:sz w:val="24"/>
          <w:szCs w:val="24"/>
        </w:rPr>
        <w:t xml:space="preserve"> </w:t>
      </w:r>
      <w:r w:rsidRPr="005A5DCF">
        <w:rPr>
          <w:rFonts w:ascii="Arial" w:eastAsia="Arial" w:hAnsi="Arial" w:cs="Arial"/>
          <w:sz w:val="24"/>
          <w:szCs w:val="24"/>
        </w:rPr>
        <w:t>Platt</w:t>
      </w:r>
      <w:r w:rsidRPr="005A5DCF">
        <w:rPr>
          <w:rFonts w:ascii="Arial" w:eastAsia="Arial" w:hAnsi="Arial" w:cs="Arial"/>
          <w:spacing w:val="-5"/>
          <w:sz w:val="24"/>
          <w:szCs w:val="24"/>
        </w:rPr>
        <w:t xml:space="preserve"> </w:t>
      </w:r>
      <w:r w:rsidRPr="005A5DCF">
        <w:rPr>
          <w:rFonts w:ascii="Arial" w:eastAsia="Arial" w:hAnsi="Arial" w:cs="Arial"/>
          <w:sz w:val="24"/>
          <w:szCs w:val="24"/>
        </w:rPr>
        <w:t>(2000). "The internet and the inverted classroom."</w:t>
      </w:r>
      <w:r w:rsidRPr="005A5DCF">
        <w:rPr>
          <w:rFonts w:ascii="Arial" w:eastAsia="Arial" w:hAnsi="Arial" w:cs="Arial"/>
          <w:spacing w:val="6"/>
          <w:sz w:val="24"/>
          <w:szCs w:val="24"/>
        </w:rPr>
        <w:t xml:space="preserve"> </w:t>
      </w:r>
      <w:r w:rsidRPr="005A5DCF">
        <w:rPr>
          <w:rFonts w:ascii="Arial" w:eastAsia="Arial" w:hAnsi="Arial" w:cs="Arial"/>
          <w:sz w:val="24"/>
          <w:szCs w:val="24"/>
          <w:u w:val="single" w:color="000000"/>
        </w:rPr>
        <w:t>The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Journal</w:t>
      </w:r>
      <w:r w:rsidRPr="005A5DCF">
        <w:rPr>
          <w:rFonts w:ascii="Arial" w:eastAsia="Arial" w:hAnsi="Arial" w:cs="Arial"/>
          <w:sz w:val="24"/>
          <w:szCs w:val="24"/>
        </w:rPr>
        <w:t xml:space="preserve"> </w:t>
      </w:r>
      <w:r w:rsidRPr="005A5DCF">
        <w:rPr>
          <w:rFonts w:ascii="Arial" w:eastAsia="Arial" w:hAnsi="Arial" w:cs="Arial"/>
          <w:sz w:val="24"/>
          <w:szCs w:val="24"/>
          <w:u w:val="thick" w:color="000000"/>
        </w:rPr>
        <w:t>of</w:t>
      </w:r>
      <w:r w:rsidRPr="005A5DCF">
        <w:rPr>
          <w:rFonts w:ascii="Arial" w:eastAsia="Arial" w:hAnsi="Arial" w:cs="Arial"/>
          <w:spacing w:val="-3"/>
          <w:sz w:val="24"/>
          <w:szCs w:val="24"/>
          <w:u w:val="thick" w:color="000000"/>
        </w:rPr>
        <w:t xml:space="preserve"> </w:t>
      </w:r>
      <w:r w:rsidRPr="005A5DCF">
        <w:rPr>
          <w:rFonts w:ascii="Arial" w:eastAsia="Arial" w:hAnsi="Arial" w:cs="Arial"/>
          <w:sz w:val="24"/>
          <w:szCs w:val="24"/>
          <w:u w:val="thick" w:color="000000"/>
        </w:rPr>
        <w:t>Economic</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Education</w:t>
      </w:r>
      <w:r w:rsidRPr="005A5DCF">
        <w:rPr>
          <w:rFonts w:ascii="Arial" w:eastAsia="Arial" w:hAnsi="Arial" w:cs="Arial"/>
          <w:spacing w:val="-1"/>
          <w:sz w:val="24"/>
          <w:szCs w:val="24"/>
        </w:rPr>
        <w:t xml:space="preserve"> </w:t>
      </w:r>
      <w:r w:rsidRPr="005A5DCF">
        <w:rPr>
          <w:rFonts w:ascii="Arial" w:eastAsia="Arial" w:hAnsi="Arial" w:cs="Arial"/>
          <w:b/>
          <w:bCs/>
          <w:sz w:val="24"/>
          <w:szCs w:val="24"/>
        </w:rPr>
        <w:t>31</w:t>
      </w:r>
      <w:r w:rsidRPr="005A5DCF">
        <w:rPr>
          <w:rFonts w:ascii="Arial" w:eastAsia="Arial" w:hAnsi="Arial" w:cs="Arial"/>
          <w:sz w:val="24"/>
          <w:szCs w:val="24"/>
        </w:rPr>
        <w:t>(1): 11-11.</w:t>
      </w:r>
    </w:p>
    <w:p w:rsidR="000C638D" w:rsidRDefault="000C638D">
      <w:pPr>
        <w:spacing w:before="8" w:after="0" w:line="260" w:lineRule="exact"/>
        <w:rPr>
          <w:sz w:val="26"/>
          <w:szCs w:val="26"/>
        </w:rPr>
      </w:pPr>
    </w:p>
    <w:p w:rsidR="000C638D" w:rsidRPr="005A5DCF" w:rsidRDefault="00522599" w:rsidP="005A5DCF">
      <w:pPr>
        <w:pStyle w:val="ListParagraph"/>
        <w:numPr>
          <w:ilvl w:val="0"/>
          <w:numId w:val="1"/>
        </w:numPr>
        <w:spacing w:after="0" w:line="246" w:lineRule="auto"/>
        <w:ind w:right="155"/>
        <w:rPr>
          <w:rFonts w:ascii="Arial" w:eastAsia="Arial" w:hAnsi="Arial" w:cs="Arial"/>
          <w:sz w:val="24"/>
          <w:szCs w:val="24"/>
        </w:rPr>
      </w:pPr>
      <w:proofErr w:type="spellStart"/>
      <w:r w:rsidRPr="005A5DCF">
        <w:rPr>
          <w:rFonts w:ascii="Arial" w:eastAsia="Arial" w:hAnsi="Arial" w:cs="Arial"/>
          <w:sz w:val="24"/>
          <w:szCs w:val="24"/>
        </w:rPr>
        <w:t>Lage</w:t>
      </w:r>
      <w:proofErr w:type="spellEnd"/>
      <w:r w:rsidRPr="005A5DCF">
        <w:rPr>
          <w:rFonts w:ascii="Arial" w:eastAsia="Arial" w:hAnsi="Arial" w:cs="Arial"/>
          <w:sz w:val="24"/>
          <w:szCs w:val="24"/>
        </w:rPr>
        <w:t>, M.</w:t>
      </w:r>
      <w:r w:rsidRPr="005A5DCF">
        <w:rPr>
          <w:rFonts w:ascii="Arial" w:eastAsia="Arial" w:hAnsi="Arial" w:cs="Arial"/>
          <w:spacing w:val="-3"/>
          <w:sz w:val="24"/>
          <w:szCs w:val="24"/>
        </w:rPr>
        <w:t xml:space="preserve"> </w:t>
      </w:r>
      <w:r w:rsidRPr="005A5DCF">
        <w:rPr>
          <w:rFonts w:ascii="Arial" w:eastAsia="Arial" w:hAnsi="Arial" w:cs="Arial"/>
          <w:sz w:val="24"/>
          <w:szCs w:val="24"/>
        </w:rPr>
        <w:t>J.,</w:t>
      </w:r>
      <w:r w:rsidRPr="005A5DCF">
        <w:rPr>
          <w:rFonts w:ascii="Arial" w:eastAsia="Arial" w:hAnsi="Arial" w:cs="Arial"/>
          <w:spacing w:val="-3"/>
          <w:sz w:val="24"/>
          <w:szCs w:val="24"/>
        </w:rPr>
        <w:t xml:space="preserve"> </w:t>
      </w:r>
      <w:r w:rsidRPr="005A5DCF">
        <w:rPr>
          <w:rFonts w:ascii="Arial" w:eastAsia="Arial" w:hAnsi="Arial" w:cs="Arial"/>
          <w:sz w:val="24"/>
          <w:szCs w:val="24"/>
        </w:rPr>
        <w:t>G.</w:t>
      </w:r>
      <w:r w:rsidRPr="005A5DCF">
        <w:rPr>
          <w:rFonts w:ascii="Arial" w:eastAsia="Arial" w:hAnsi="Arial" w:cs="Arial"/>
          <w:spacing w:val="-3"/>
          <w:sz w:val="24"/>
          <w:szCs w:val="24"/>
        </w:rPr>
        <w:t xml:space="preserve"> </w:t>
      </w:r>
      <w:r w:rsidRPr="005A5DCF">
        <w:rPr>
          <w:rFonts w:ascii="Arial" w:eastAsia="Arial" w:hAnsi="Arial" w:cs="Arial"/>
          <w:sz w:val="24"/>
          <w:szCs w:val="24"/>
        </w:rPr>
        <w:t>J.</w:t>
      </w:r>
      <w:r w:rsidRPr="005A5DCF">
        <w:rPr>
          <w:rFonts w:ascii="Arial" w:eastAsia="Arial" w:hAnsi="Arial" w:cs="Arial"/>
          <w:spacing w:val="-2"/>
          <w:sz w:val="24"/>
          <w:szCs w:val="24"/>
        </w:rPr>
        <w:t xml:space="preserve"> </w:t>
      </w:r>
      <w:r w:rsidRPr="005A5DCF">
        <w:rPr>
          <w:rFonts w:ascii="Arial" w:eastAsia="Arial" w:hAnsi="Arial" w:cs="Arial"/>
          <w:sz w:val="24"/>
          <w:szCs w:val="24"/>
        </w:rPr>
        <w:t>Platt,</w:t>
      </w:r>
      <w:r w:rsidRPr="005A5DCF">
        <w:rPr>
          <w:rFonts w:ascii="Arial" w:eastAsia="Arial" w:hAnsi="Arial" w:cs="Arial"/>
          <w:spacing w:val="-5"/>
          <w:sz w:val="24"/>
          <w:szCs w:val="24"/>
        </w:rPr>
        <w:t xml:space="preserve"> </w:t>
      </w:r>
      <w:r w:rsidRPr="005A5DCF">
        <w:rPr>
          <w:rFonts w:ascii="Arial" w:eastAsia="Arial" w:hAnsi="Arial" w:cs="Arial"/>
          <w:sz w:val="24"/>
          <w:szCs w:val="24"/>
        </w:rPr>
        <w:t>et</w:t>
      </w:r>
      <w:r w:rsidRPr="005A5DCF">
        <w:rPr>
          <w:rFonts w:ascii="Arial" w:eastAsia="Arial" w:hAnsi="Arial" w:cs="Arial"/>
          <w:spacing w:val="-2"/>
          <w:sz w:val="24"/>
          <w:szCs w:val="24"/>
        </w:rPr>
        <w:t xml:space="preserve"> </w:t>
      </w:r>
      <w:r w:rsidRPr="005A5DCF">
        <w:rPr>
          <w:rFonts w:ascii="Arial" w:eastAsia="Arial" w:hAnsi="Arial" w:cs="Arial"/>
          <w:sz w:val="24"/>
          <w:szCs w:val="24"/>
        </w:rPr>
        <w:t>al. (2000). "Inverting the classroom: A</w:t>
      </w:r>
      <w:r w:rsidRPr="005A5DCF">
        <w:rPr>
          <w:rFonts w:ascii="Arial" w:eastAsia="Arial" w:hAnsi="Arial" w:cs="Arial"/>
          <w:spacing w:val="-2"/>
          <w:sz w:val="24"/>
          <w:szCs w:val="24"/>
        </w:rPr>
        <w:t xml:space="preserve"> </w:t>
      </w:r>
      <w:r w:rsidRPr="005A5DCF">
        <w:rPr>
          <w:rFonts w:ascii="Arial" w:eastAsia="Arial" w:hAnsi="Arial" w:cs="Arial"/>
          <w:sz w:val="24"/>
          <w:szCs w:val="24"/>
        </w:rPr>
        <w:t>gateway to</w:t>
      </w:r>
      <w:r w:rsidRPr="005A5DCF">
        <w:rPr>
          <w:rFonts w:ascii="Arial" w:eastAsia="Arial" w:hAnsi="Arial" w:cs="Arial"/>
          <w:spacing w:val="-2"/>
          <w:sz w:val="24"/>
          <w:szCs w:val="24"/>
        </w:rPr>
        <w:t xml:space="preserve"> </w:t>
      </w:r>
      <w:r w:rsidRPr="005A5DCF">
        <w:rPr>
          <w:rFonts w:ascii="Arial" w:eastAsia="Arial" w:hAnsi="Arial" w:cs="Arial"/>
          <w:sz w:val="24"/>
          <w:szCs w:val="24"/>
        </w:rPr>
        <w:t>creating an inclusive learning environment."</w:t>
      </w:r>
      <w:r w:rsidRPr="005A5DCF">
        <w:rPr>
          <w:rFonts w:ascii="Arial" w:eastAsia="Arial" w:hAnsi="Arial" w:cs="Arial"/>
          <w:spacing w:val="-3"/>
          <w:sz w:val="24"/>
          <w:szCs w:val="24"/>
        </w:rPr>
        <w:t xml:space="preserve"> </w:t>
      </w:r>
      <w:r w:rsidRPr="005A5DCF">
        <w:rPr>
          <w:rFonts w:ascii="Arial" w:eastAsia="Arial" w:hAnsi="Arial" w:cs="Arial"/>
          <w:sz w:val="24"/>
          <w:szCs w:val="24"/>
          <w:u w:val="single" w:color="000000"/>
        </w:rPr>
        <w:t>The</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Journal</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of</w:t>
      </w:r>
      <w:r w:rsidRPr="005A5DCF">
        <w:rPr>
          <w:rFonts w:ascii="Arial" w:eastAsia="Arial" w:hAnsi="Arial" w:cs="Arial"/>
          <w:spacing w:val="-3"/>
          <w:sz w:val="24"/>
          <w:szCs w:val="24"/>
          <w:u w:val="single" w:color="000000"/>
        </w:rPr>
        <w:t xml:space="preserve"> </w:t>
      </w:r>
      <w:r w:rsidRPr="005A5DCF">
        <w:rPr>
          <w:rFonts w:ascii="Arial" w:eastAsia="Arial" w:hAnsi="Arial" w:cs="Arial"/>
          <w:sz w:val="24"/>
          <w:szCs w:val="24"/>
          <w:u w:val="single" w:color="000000"/>
        </w:rPr>
        <w:t>Economic</w:t>
      </w:r>
      <w:r w:rsidRPr="005A5DCF">
        <w:rPr>
          <w:rFonts w:ascii="Arial" w:eastAsia="Arial" w:hAnsi="Arial" w:cs="Arial"/>
          <w:spacing w:val="-1"/>
          <w:sz w:val="24"/>
          <w:szCs w:val="24"/>
          <w:u w:val="single" w:color="000000"/>
        </w:rPr>
        <w:t xml:space="preserve"> </w:t>
      </w:r>
      <w:r w:rsidRPr="005A5DCF">
        <w:rPr>
          <w:rFonts w:ascii="Arial" w:eastAsia="Arial" w:hAnsi="Arial" w:cs="Arial"/>
          <w:sz w:val="24"/>
          <w:szCs w:val="24"/>
          <w:u w:val="single" w:color="000000"/>
        </w:rPr>
        <w:t>Education</w:t>
      </w:r>
      <w:r w:rsidRPr="005A5DCF">
        <w:rPr>
          <w:rFonts w:ascii="Arial" w:eastAsia="Arial" w:hAnsi="Arial" w:cs="Arial"/>
          <w:spacing w:val="-2"/>
          <w:sz w:val="24"/>
          <w:szCs w:val="24"/>
        </w:rPr>
        <w:t xml:space="preserve"> </w:t>
      </w:r>
      <w:r w:rsidRPr="005A5DCF">
        <w:rPr>
          <w:rFonts w:ascii="Arial" w:eastAsia="Arial" w:hAnsi="Arial" w:cs="Arial"/>
          <w:b/>
          <w:bCs/>
          <w:sz w:val="24"/>
          <w:szCs w:val="24"/>
        </w:rPr>
        <w:t>31</w:t>
      </w:r>
      <w:r w:rsidRPr="005A5DCF">
        <w:rPr>
          <w:rFonts w:ascii="Arial" w:eastAsia="Arial" w:hAnsi="Arial" w:cs="Arial"/>
          <w:sz w:val="24"/>
          <w:szCs w:val="24"/>
        </w:rPr>
        <w:t>(1): 30-43.</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Recent evidence has shown that</w:t>
      </w:r>
      <w:r>
        <w:rPr>
          <w:rFonts w:ascii="Arial" w:eastAsia="Arial" w:hAnsi="Arial" w:cs="Arial"/>
          <w:spacing w:val="-4"/>
          <w:sz w:val="24"/>
          <w:szCs w:val="24"/>
        </w:rPr>
        <w:t xml:space="preserve"> </w:t>
      </w:r>
      <w:r>
        <w:rPr>
          <w:rFonts w:ascii="Arial" w:eastAsia="Arial" w:hAnsi="Arial" w:cs="Arial"/>
          <w:sz w:val="24"/>
          <w:szCs w:val="24"/>
        </w:rPr>
        <w:t xml:space="preserve">a mismatch between an </w:t>
      </w:r>
      <w:proofErr w:type="gramStart"/>
      <w:r>
        <w:rPr>
          <w:rFonts w:ascii="Arial" w:eastAsia="Arial" w:hAnsi="Arial" w:cs="Arial"/>
          <w:sz w:val="24"/>
          <w:szCs w:val="24"/>
        </w:rPr>
        <w:t>instructor's</w:t>
      </w:r>
      <w:proofErr w:type="gramEnd"/>
      <w:r>
        <w:rPr>
          <w:rFonts w:ascii="Arial" w:eastAsia="Arial" w:hAnsi="Arial" w:cs="Arial"/>
          <w:sz w:val="24"/>
          <w:szCs w:val="24"/>
        </w:rPr>
        <w:t xml:space="preserve"> teaching</w:t>
      </w:r>
    </w:p>
    <w:p w:rsidR="000C638D" w:rsidRDefault="00522599">
      <w:pPr>
        <w:spacing w:after="0" w:line="240" w:lineRule="auto"/>
        <w:ind w:left="820" w:right="129"/>
        <w:rPr>
          <w:rFonts w:ascii="Arial" w:eastAsia="Arial" w:hAnsi="Arial" w:cs="Arial"/>
          <w:sz w:val="24"/>
          <w:szCs w:val="24"/>
        </w:rPr>
      </w:pPr>
      <w:proofErr w:type="gramStart"/>
      <w:r>
        <w:rPr>
          <w:rFonts w:ascii="Arial" w:eastAsia="Arial" w:hAnsi="Arial" w:cs="Arial"/>
          <w:sz w:val="24"/>
          <w:szCs w:val="24"/>
        </w:rPr>
        <w:t>style</w:t>
      </w:r>
      <w:proofErr w:type="gramEnd"/>
      <w:r>
        <w:rPr>
          <w:rFonts w:ascii="Arial" w:eastAsia="Arial" w:hAnsi="Arial" w:cs="Arial"/>
          <w:sz w:val="24"/>
          <w:szCs w:val="24"/>
        </w:rPr>
        <w:t xml:space="preserve"> and a student's learning style can result in the student learning less and being less interested in the subject matter</w:t>
      </w:r>
      <w:r>
        <w:rPr>
          <w:rFonts w:ascii="Arial" w:eastAsia="Arial" w:hAnsi="Arial" w:cs="Arial"/>
          <w:spacing w:val="-7"/>
          <w:sz w:val="24"/>
          <w:szCs w:val="24"/>
        </w:rPr>
        <w:t xml:space="preserve"> </w:t>
      </w:r>
      <w:r>
        <w:rPr>
          <w:rFonts w:ascii="Arial" w:eastAsia="Arial" w:hAnsi="Arial" w:cs="Arial"/>
          <w:sz w:val="24"/>
          <w:szCs w:val="24"/>
        </w:rPr>
        <w:t xml:space="preserve">(Borg and Shapiro 1996; </w:t>
      </w:r>
      <w:proofErr w:type="spellStart"/>
      <w:r>
        <w:rPr>
          <w:rFonts w:ascii="Arial" w:eastAsia="Arial" w:hAnsi="Arial" w:cs="Arial"/>
          <w:sz w:val="24"/>
          <w:szCs w:val="24"/>
        </w:rPr>
        <w:t>Ziegert</w:t>
      </w:r>
      <w:proofErr w:type="spellEnd"/>
      <w:r>
        <w:rPr>
          <w:rFonts w:ascii="Arial" w:eastAsia="Arial" w:hAnsi="Arial" w:cs="Arial"/>
          <w:sz w:val="24"/>
          <w:szCs w:val="24"/>
        </w:rPr>
        <w:t xml:space="preserve"> forthcoming). This finding implies that</w:t>
      </w:r>
      <w:r>
        <w:rPr>
          <w:rFonts w:ascii="Arial" w:eastAsia="Arial" w:hAnsi="Arial" w:cs="Arial"/>
          <w:spacing w:val="-4"/>
          <w:sz w:val="24"/>
          <w:szCs w:val="24"/>
        </w:rPr>
        <w:t xml:space="preserve"> </w:t>
      </w:r>
      <w:proofErr w:type="gramStart"/>
      <w:r>
        <w:rPr>
          <w:rFonts w:ascii="Arial" w:eastAsia="Arial" w:hAnsi="Arial" w:cs="Arial"/>
          <w:sz w:val="24"/>
          <w:szCs w:val="24"/>
        </w:rPr>
        <w:t>either educational administrator should strive to</w:t>
      </w:r>
      <w:r>
        <w:rPr>
          <w:rFonts w:ascii="Arial" w:eastAsia="Arial" w:hAnsi="Arial" w:cs="Arial"/>
          <w:spacing w:val="-2"/>
          <w:sz w:val="24"/>
          <w:szCs w:val="24"/>
        </w:rPr>
        <w:t xml:space="preserve"> </w:t>
      </w:r>
      <w:r>
        <w:rPr>
          <w:rFonts w:ascii="Arial" w:eastAsia="Arial" w:hAnsi="Arial" w:cs="Arial"/>
          <w:sz w:val="24"/>
          <w:szCs w:val="24"/>
        </w:rPr>
        <w:t>ensure a good match between the instructor's teaching style and</w:t>
      </w:r>
      <w:proofErr w:type="gramEnd"/>
      <w:r>
        <w:rPr>
          <w:rFonts w:ascii="Arial" w:eastAsia="Arial" w:hAnsi="Arial" w:cs="Arial"/>
          <w:sz w:val="24"/>
          <w:szCs w:val="24"/>
        </w:rPr>
        <w:t xml:space="preserve"> the students' learning styles (a difficult task)</w:t>
      </w:r>
      <w:r>
        <w:rPr>
          <w:rFonts w:ascii="Arial" w:eastAsia="Arial" w:hAnsi="Arial" w:cs="Arial"/>
          <w:spacing w:val="-5"/>
          <w:sz w:val="24"/>
          <w:szCs w:val="24"/>
        </w:rPr>
        <w:t xml:space="preserve"> </w:t>
      </w:r>
      <w:r>
        <w:rPr>
          <w:rFonts w:ascii="Arial" w:eastAsia="Arial" w:hAnsi="Arial" w:cs="Arial"/>
          <w:sz w:val="24"/>
          <w:szCs w:val="24"/>
        </w:rPr>
        <w:t>or that</w:t>
      </w:r>
      <w:r>
        <w:rPr>
          <w:rFonts w:ascii="Arial" w:eastAsia="Arial" w:hAnsi="Arial" w:cs="Arial"/>
          <w:spacing w:val="-4"/>
          <w:sz w:val="24"/>
          <w:szCs w:val="24"/>
        </w:rPr>
        <w:t xml:space="preserve"> </w:t>
      </w:r>
      <w:r>
        <w:rPr>
          <w:rFonts w:ascii="Arial" w:eastAsia="Arial" w:hAnsi="Arial" w:cs="Arial"/>
          <w:sz w:val="24"/>
          <w:szCs w:val="24"/>
        </w:rPr>
        <w:t>concerned instructors should use a portfolio of</w:t>
      </w:r>
      <w:r>
        <w:rPr>
          <w:rFonts w:ascii="Arial" w:eastAsia="Arial" w:hAnsi="Arial" w:cs="Arial"/>
          <w:spacing w:val="-2"/>
          <w:sz w:val="24"/>
          <w:szCs w:val="24"/>
        </w:rPr>
        <w:t xml:space="preserve"> </w:t>
      </w:r>
      <w:r>
        <w:rPr>
          <w:rFonts w:ascii="Arial" w:eastAsia="Arial" w:hAnsi="Arial" w:cs="Arial"/>
          <w:sz w:val="24"/>
          <w:szCs w:val="24"/>
        </w:rPr>
        <w:t>teaching styles so as to</w:t>
      </w:r>
      <w:r>
        <w:rPr>
          <w:rFonts w:ascii="Arial" w:eastAsia="Arial" w:hAnsi="Arial" w:cs="Arial"/>
          <w:spacing w:val="-2"/>
          <w:sz w:val="24"/>
          <w:szCs w:val="24"/>
        </w:rPr>
        <w:t xml:space="preserve"> </w:t>
      </w:r>
      <w:r>
        <w:rPr>
          <w:rFonts w:ascii="Arial" w:eastAsia="Arial" w:hAnsi="Arial" w:cs="Arial"/>
          <w:sz w:val="24"/>
          <w:szCs w:val="24"/>
        </w:rPr>
        <w:t>appeal to</w:t>
      </w:r>
      <w:r>
        <w:rPr>
          <w:rFonts w:ascii="Arial" w:eastAsia="Arial" w:hAnsi="Arial" w:cs="Arial"/>
          <w:spacing w:val="-2"/>
          <w:sz w:val="24"/>
          <w:szCs w:val="24"/>
        </w:rPr>
        <w:t xml:space="preserve"> </w:t>
      </w:r>
      <w:r>
        <w:rPr>
          <w:rFonts w:ascii="Arial" w:eastAsia="Arial" w:hAnsi="Arial" w:cs="Arial"/>
          <w:sz w:val="24"/>
          <w:szCs w:val="24"/>
        </w:rPr>
        <w:t>a variety of</w:t>
      </w:r>
      <w:r>
        <w:rPr>
          <w:rFonts w:ascii="Arial" w:eastAsia="Arial" w:hAnsi="Arial" w:cs="Arial"/>
          <w:spacing w:val="-2"/>
          <w:sz w:val="24"/>
          <w:szCs w:val="24"/>
        </w:rPr>
        <w:t xml:space="preserve"> </w:t>
      </w:r>
      <w:r>
        <w:rPr>
          <w:rFonts w:ascii="Arial" w:eastAsia="Arial" w:hAnsi="Arial" w:cs="Arial"/>
          <w:sz w:val="24"/>
          <w:szCs w:val="24"/>
        </w:rPr>
        <w:t>student learning</w:t>
      </w:r>
    </w:p>
    <w:p w:rsidR="000C638D" w:rsidRDefault="00522599">
      <w:pPr>
        <w:spacing w:after="0" w:line="240" w:lineRule="auto"/>
        <w:ind w:left="820" w:right="522"/>
        <w:rPr>
          <w:rFonts w:ascii="Arial" w:eastAsia="Arial" w:hAnsi="Arial" w:cs="Arial"/>
          <w:sz w:val="24"/>
          <w:szCs w:val="24"/>
        </w:rPr>
      </w:pPr>
      <w:proofErr w:type="gramStart"/>
      <w:r>
        <w:rPr>
          <w:rFonts w:ascii="Arial" w:eastAsia="Arial" w:hAnsi="Arial" w:cs="Arial"/>
          <w:sz w:val="24"/>
          <w:szCs w:val="24"/>
        </w:rPr>
        <w:t>types</w:t>
      </w:r>
      <w:proofErr w:type="gramEnd"/>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Unfortunately, a majority of</w:t>
      </w:r>
      <w:r>
        <w:rPr>
          <w:rFonts w:ascii="Arial" w:eastAsia="Arial" w:hAnsi="Arial" w:cs="Arial"/>
          <w:spacing w:val="-2"/>
          <w:sz w:val="24"/>
          <w:szCs w:val="24"/>
        </w:rPr>
        <w:t xml:space="preserve"> </w:t>
      </w:r>
      <w:r>
        <w:rPr>
          <w:rFonts w:ascii="Arial" w:eastAsia="Arial" w:hAnsi="Arial" w:cs="Arial"/>
          <w:sz w:val="24"/>
          <w:szCs w:val="24"/>
        </w:rPr>
        <w:t>introductory economics courses are taught using only one teaching style-the traditional lecture format</w:t>
      </w:r>
      <w:r>
        <w:rPr>
          <w:rFonts w:ascii="Arial" w:eastAsia="Arial" w:hAnsi="Arial" w:cs="Arial"/>
          <w:spacing w:val="-7"/>
          <w:sz w:val="24"/>
          <w:szCs w:val="24"/>
        </w:rPr>
        <w:t xml:space="preserve"> </w:t>
      </w:r>
      <w:r>
        <w:rPr>
          <w:rFonts w:ascii="Arial" w:eastAsia="Arial" w:hAnsi="Arial" w:cs="Arial"/>
          <w:sz w:val="24"/>
          <w:szCs w:val="24"/>
        </w:rPr>
        <w:t>(Becker and Watts</w:t>
      </w:r>
    </w:p>
    <w:p w:rsidR="000C638D" w:rsidRDefault="00522599">
      <w:pPr>
        <w:spacing w:after="0" w:line="240" w:lineRule="auto"/>
        <w:ind w:left="820" w:right="188"/>
        <w:rPr>
          <w:rFonts w:ascii="Arial" w:eastAsia="Arial" w:hAnsi="Arial" w:cs="Arial"/>
          <w:sz w:val="24"/>
          <w:szCs w:val="24"/>
        </w:rPr>
      </w:pPr>
      <w:r>
        <w:rPr>
          <w:rFonts w:ascii="Arial" w:eastAsia="Arial" w:hAnsi="Arial" w:cs="Arial"/>
          <w:sz w:val="24"/>
          <w:szCs w:val="24"/>
        </w:rPr>
        <w:t xml:space="preserve">1995). </w:t>
      </w:r>
      <w:proofErr w:type="gramStart"/>
      <w:r>
        <w:rPr>
          <w:rFonts w:ascii="Arial" w:eastAsia="Arial" w:hAnsi="Arial" w:cs="Arial"/>
          <w:sz w:val="24"/>
          <w:szCs w:val="24"/>
        </w:rPr>
        <w:t>The</w:t>
      </w:r>
      <w:proofErr w:type="gramEnd"/>
      <w:r>
        <w:rPr>
          <w:rFonts w:ascii="Arial" w:eastAsia="Arial" w:hAnsi="Arial" w:cs="Arial"/>
          <w:sz w:val="24"/>
          <w:szCs w:val="24"/>
        </w:rPr>
        <w:t xml:space="preserve"> ability of</w:t>
      </w:r>
      <w:r>
        <w:rPr>
          <w:rFonts w:ascii="Arial" w:eastAsia="Arial" w:hAnsi="Arial" w:cs="Arial"/>
          <w:spacing w:val="-2"/>
          <w:sz w:val="24"/>
          <w:szCs w:val="24"/>
        </w:rPr>
        <w:t xml:space="preserve"> </w:t>
      </w:r>
      <w:r>
        <w:rPr>
          <w:rFonts w:ascii="Arial" w:eastAsia="Arial" w:hAnsi="Arial" w:cs="Arial"/>
          <w:sz w:val="24"/>
          <w:szCs w:val="24"/>
        </w:rPr>
        <w:t>instructors to</w:t>
      </w:r>
      <w:r>
        <w:rPr>
          <w:rFonts w:ascii="Arial" w:eastAsia="Arial" w:hAnsi="Arial" w:cs="Arial"/>
          <w:spacing w:val="-2"/>
          <w:sz w:val="24"/>
          <w:szCs w:val="24"/>
        </w:rPr>
        <w:t xml:space="preserve"> </w:t>
      </w:r>
      <w:r>
        <w:rPr>
          <w:rFonts w:ascii="Arial" w:eastAsia="Arial" w:hAnsi="Arial" w:cs="Arial"/>
          <w:sz w:val="24"/>
          <w:szCs w:val="24"/>
        </w:rPr>
        <w:t>vary teaching styles in introductory economics courses is seemingly limited by time constraints. If</w:t>
      </w:r>
      <w:r>
        <w:rPr>
          <w:rFonts w:ascii="Arial" w:eastAsia="Arial" w:hAnsi="Arial" w:cs="Arial"/>
          <w:spacing w:val="-1"/>
          <w:sz w:val="24"/>
          <w:szCs w:val="24"/>
        </w:rPr>
        <w:t xml:space="preserve"> </w:t>
      </w:r>
      <w:r>
        <w:rPr>
          <w:rFonts w:ascii="Arial" w:eastAsia="Arial" w:hAnsi="Arial" w:cs="Arial"/>
          <w:sz w:val="24"/>
          <w:szCs w:val="24"/>
        </w:rPr>
        <w:t>an instructor wanted to</w:t>
      </w:r>
    </w:p>
    <w:p w:rsidR="000C638D" w:rsidRDefault="00522599">
      <w:pPr>
        <w:spacing w:after="0" w:line="240" w:lineRule="auto"/>
        <w:ind w:left="820" w:right="134"/>
        <w:rPr>
          <w:rFonts w:ascii="Arial" w:eastAsia="Arial" w:hAnsi="Arial" w:cs="Arial"/>
          <w:sz w:val="24"/>
          <w:szCs w:val="24"/>
        </w:rPr>
      </w:pPr>
      <w:r>
        <w:rPr>
          <w:rFonts w:ascii="Arial" w:eastAsia="Arial" w:hAnsi="Arial" w:cs="Arial"/>
          <w:sz w:val="24"/>
          <w:szCs w:val="24"/>
        </w:rPr>
        <w:t>lecture for</w:t>
      </w:r>
      <w:r>
        <w:rPr>
          <w:rFonts w:ascii="Arial" w:eastAsia="Arial" w:hAnsi="Arial" w:cs="Arial"/>
          <w:spacing w:val="-3"/>
          <w:sz w:val="24"/>
          <w:szCs w:val="24"/>
        </w:rPr>
        <w:t xml:space="preserve"> </w:t>
      </w:r>
      <w:r>
        <w:rPr>
          <w:rFonts w:ascii="Arial" w:eastAsia="Arial" w:hAnsi="Arial" w:cs="Arial"/>
          <w:sz w:val="24"/>
          <w:szCs w:val="24"/>
        </w:rPr>
        <w:t>those students who learn best via lecturing, conduct experiments for the experiential learners, give group assignments for</w:t>
      </w:r>
      <w:r>
        <w:rPr>
          <w:rFonts w:ascii="Arial" w:eastAsia="Arial" w:hAnsi="Arial" w:cs="Arial"/>
          <w:spacing w:val="-3"/>
          <w:sz w:val="24"/>
          <w:szCs w:val="24"/>
        </w:rPr>
        <w:t xml:space="preserve"> </w:t>
      </w:r>
      <w:r>
        <w:rPr>
          <w:rFonts w:ascii="Arial" w:eastAsia="Arial" w:hAnsi="Arial" w:cs="Arial"/>
          <w:sz w:val="24"/>
          <w:szCs w:val="24"/>
        </w:rPr>
        <w:t>the collaborative and cooperative learners, and oversee self-directed study for</w:t>
      </w:r>
      <w:r>
        <w:rPr>
          <w:rFonts w:ascii="Arial" w:eastAsia="Arial" w:hAnsi="Arial" w:cs="Arial"/>
          <w:spacing w:val="-3"/>
          <w:sz w:val="24"/>
          <w:szCs w:val="24"/>
        </w:rPr>
        <w:t xml:space="preserve"> </w:t>
      </w:r>
      <w:r>
        <w:rPr>
          <w:rFonts w:ascii="Arial" w:eastAsia="Arial" w:hAnsi="Arial" w:cs="Arial"/>
          <w:sz w:val="24"/>
          <w:szCs w:val="24"/>
        </w:rPr>
        <w:t xml:space="preserve">the independent </w:t>
      </w:r>
      <w:r>
        <w:rPr>
          <w:rFonts w:ascii="Arial" w:eastAsia="Arial" w:hAnsi="Arial" w:cs="Arial"/>
          <w:sz w:val="24"/>
          <w:szCs w:val="24"/>
        </w:rPr>
        <w:lastRenderedPageBreak/>
        <w:t>learners, then he would need to</w:t>
      </w:r>
      <w:r>
        <w:rPr>
          <w:rFonts w:ascii="Arial" w:eastAsia="Arial" w:hAnsi="Arial" w:cs="Arial"/>
          <w:spacing w:val="-2"/>
          <w:sz w:val="24"/>
          <w:szCs w:val="24"/>
        </w:rPr>
        <w:t xml:space="preserve"> </w:t>
      </w:r>
      <w:r>
        <w:rPr>
          <w:rFonts w:ascii="Arial" w:eastAsia="Arial" w:hAnsi="Arial" w:cs="Arial"/>
          <w:sz w:val="24"/>
          <w:szCs w:val="24"/>
        </w:rPr>
        <w:t>increase student contact time fourfold. However, both the proliferation of</w:t>
      </w:r>
      <w:r>
        <w:rPr>
          <w:rFonts w:ascii="Arial" w:eastAsia="Arial" w:hAnsi="Arial" w:cs="Arial"/>
          <w:spacing w:val="-2"/>
          <w:sz w:val="24"/>
          <w:szCs w:val="24"/>
        </w:rPr>
        <w:t xml:space="preserve"> </w:t>
      </w:r>
      <w:r>
        <w:rPr>
          <w:rFonts w:ascii="Arial" w:eastAsia="Arial" w:hAnsi="Arial" w:cs="Arial"/>
          <w:sz w:val="24"/>
          <w:szCs w:val="24"/>
        </w:rPr>
        <w:t>students' access to</w:t>
      </w:r>
      <w:r>
        <w:rPr>
          <w:rFonts w:ascii="Arial" w:eastAsia="Arial" w:hAnsi="Arial" w:cs="Arial"/>
          <w:spacing w:val="-2"/>
          <w:sz w:val="24"/>
          <w:szCs w:val="24"/>
        </w:rPr>
        <w:t xml:space="preserve"> </w:t>
      </w:r>
      <w:r>
        <w:rPr>
          <w:rFonts w:ascii="Arial" w:eastAsia="Arial" w:hAnsi="Arial" w:cs="Arial"/>
          <w:sz w:val="24"/>
          <w:szCs w:val="24"/>
        </w:rPr>
        <w:t>multimedia and the advances in</w:t>
      </w:r>
    </w:p>
    <w:p w:rsidR="000C638D" w:rsidRDefault="00522599">
      <w:pPr>
        <w:spacing w:after="0" w:line="240" w:lineRule="auto"/>
        <w:ind w:left="820" w:right="174"/>
        <w:rPr>
          <w:rFonts w:ascii="Arial" w:eastAsia="Arial" w:hAnsi="Arial" w:cs="Arial"/>
          <w:sz w:val="24"/>
          <w:szCs w:val="24"/>
        </w:rPr>
      </w:pPr>
      <w:proofErr w:type="gramStart"/>
      <w:r>
        <w:rPr>
          <w:rFonts w:ascii="Arial" w:eastAsia="Arial" w:hAnsi="Arial" w:cs="Arial"/>
          <w:sz w:val="24"/>
          <w:szCs w:val="24"/>
        </w:rPr>
        <w:t>ease</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multimedia development for</w:t>
      </w:r>
      <w:r>
        <w:rPr>
          <w:rFonts w:ascii="Arial" w:eastAsia="Arial" w:hAnsi="Arial" w:cs="Arial"/>
          <w:spacing w:val="-3"/>
          <w:sz w:val="24"/>
          <w:szCs w:val="24"/>
        </w:rPr>
        <w:t xml:space="preserve"> </w:t>
      </w:r>
      <w:r>
        <w:rPr>
          <w:rFonts w:ascii="Arial" w:eastAsia="Arial" w:hAnsi="Arial" w:cs="Arial"/>
          <w:sz w:val="24"/>
          <w:szCs w:val="24"/>
        </w:rPr>
        <w:t>faculty have created an environment where these layers of</w:t>
      </w:r>
      <w:r>
        <w:rPr>
          <w:rFonts w:ascii="Arial" w:eastAsia="Arial" w:hAnsi="Arial" w:cs="Arial"/>
          <w:spacing w:val="-2"/>
          <w:sz w:val="24"/>
          <w:szCs w:val="24"/>
        </w:rPr>
        <w:t xml:space="preserve"> </w:t>
      </w:r>
      <w:r>
        <w:rPr>
          <w:rFonts w:ascii="Arial" w:eastAsia="Arial" w:hAnsi="Arial" w:cs="Arial"/>
          <w:sz w:val="24"/>
          <w:szCs w:val="24"/>
        </w:rPr>
        <w:t>learning can be integrated without inordinately increasing contact time or sacrificing course coverage. We outline a strategy for</w:t>
      </w:r>
      <w:r>
        <w:rPr>
          <w:rFonts w:ascii="Arial" w:eastAsia="Arial" w:hAnsi="Arial" w:cs="Arial"/>
          <w:spacing w:val="-3"/>
          <w:sz w:val="24"/>
          <w:szCs w:val="24"/>
        </w:rPr>
        <w:t xml:space="preserve"> </w:t>
      </w:r>
      <w:r>
        <w:rPr>
          <w:rFonts w:ascii="Arial" w:eastAsia="Arial" w:hAnsi="Arial" w:cs="Arial"/>
          <w:sz w:val="24"/>
          <w:szCs w:val="24"/>
        </w:rPr>
        <w:t>teaching that appeals to</w:t>
      </w:r>
      <w:r>
        <w:rPr>
          <w:rFonts w:ascii="Arial" w:eastAsia="Arial" w:hAnsi="Arial" w:cs="Arial"/>
          <w:spacing w:val="-2"/>
          <w:sz w:val="24"/>
          <w:szCs w:val="24"/>
        </w:rPr>
        <w:t xml:space="preserve"> </w:t>
      </w:r>
      <w:r>
        <w:rPr>
          <w:rFonts w:ascii="Arial" w:eastAsia="Arial" w:hAnsi="Arial" w:cs="Arial"/>
          <w:sz w:val="24"/>
          <w:szCs w:val="24"/>
        </w:rPr>
        <w:t>a broad range of</w:t>
      </w:r>
      <w:r>
        <w:rPr>
          <w:rFonts w:ascii="Arial" w:eastAsia="Arial" w:hAnsi="Arial" w:cs="Arial"/>
          <w:spacing w:val="-2"/>
          <w:sz w:val="24"/>
          <w:szCs w:val="24"/>
        </w:rPr>
        <w:t xml:space="preserve"> </w:t>
      </w:r>
      <w:r>
        <w:rPr>
          <w:rFonts w:ascii="Arial" w:eastAsia="Arial" w:hAnsi="Arial" w:cs="Arial"/>
          <w:sz w:val="24"/>
          <w:szCs w:val="24"/>
        </w:rPr>
        <w:t>learning styles without violating the constraints typically faced by instructors at</w:t>
      </w:r>
      <w:r>
        <w:rPr>
          <w:rFonts w:ascii="Arial" w:eastAsia="Arial" w:hAnsi="Arial" w:cs="Arial"/>
          <w:spacing w:val="-2"/>
          <w:sz w:val="24"/>
          <w:szCs w:val="24"/>
        </w:rPr>
        <w:t xml:space="preserve"> </w:t>
      </w:r>
      <w:r>
        <w:rPr>
          <w:rFonts w:ascii="Arial" w:eastAsia="Arial" w:hAnsi="Arial" w:cs="Arial"/>
          <w:sz w:val="24"/>
          <w:szCs w:val="24"/>
        </w:rPr>
        <w:t>most</w:t>
      </w:r>
      <w:r>
        <w:rPr>
          <w:rFonts w:ascii="Arial" w:eastAsia="Arial" w:hAnsi="Arial" w:cs="Arial"/>
          <w:spacing w:val="-5"/>
          <w:sz w:val="24"/>
          <w:szCs w:val="24"/>
        </w:rPr>
        <w:t xml:space="preserve"> </w:t>
      </w:r>
      <w:r>
        <w:rPr>
          <w:rFonts w:ascii="Arial" w:eastAsia="Arial" w:hAnsi="Arial" w:cs="Arial"/>
          <w:sz w:val="24"/>
          <w:szCs w:val="24"/>
        </w:rPr>
        <w:t>institutions. In</w:t>
      </w:r>
      <w:r>
        <w:rPr>
          <w:rFonts w:ascii="Arial" w:eastAsia="Arial" w:hAnsi="Arial" w:cs="Arial"/>
          <w:spacing w:val="-2"/>
          <w:sz w:val="24"/>
          <w:szCs w:val="24"/>
        </w:rPr>
        <w:t xml:space="preserve"> </w:t>
      </w:r>
      <w:r>
        <w:rPr>
          <w:rFonts w:ascii="Arial" w:eastAsia="Arial" w:hAnsi="Arial" w:cs="Arial"/>
          <w:sz w:val="24"/>
          <w:szCs w:val="24"/>
        </w:rPr>
        <w:t>addition, we present student and faculty perceptions of</w:t>
      </w:r>
      <w:r>
        <w:rPr>
          <w:rFonts w:ascii="Arial" w:eastAsia="Arial" w:hAnsi="Arial" w:cs="Arial"/>
          <w:spacing w:val="-2"/>
          <w:sz w:val="24"/>
          <w:szCs w:val="24"/>
        </w:rPr>
        <w:t xml:space="preserve"> </w:t>
      </w:r>
      <w:r>
        <w:rPr>
          <w:rFonts w:ascii="Arial" w:eastAsia="Arial" w:hAnsi="Arial" w:cs="Arial"/>
          <w:sz w:val="24"/>
          <w:szCs w:val="24"/>
        </w:rPr>
        <w:t>such a course.</w:t>
      </w:r>
    </w:p>
    <w:p w:rsidR="000C638D" w:rsidRDefault="000C638D">
      <w:pPr>
        <w:spacing w:before="16" w:after="0" w:line="260" w:lineRule="exact"/>
        <w:rPr>
          <w:sz w:val="26"/>
          <w:szCs w:val="26"/>
        </w:rPr>
      </w:pPr>
    </w:p>
    <w:p w:rsidR="000C638D" w:rsidRPr="005A5DCF" w:rsidRDefault="00522599" w:rsidP="005A5DCF">
      <w:pPr>
        <w:pStyle w:val="ListParagraph"/>
        <w:numPr>
          <w:ilvl w:val="0"/>
          <w:numId w:val="1"/>
        </w:numPr>
        <w:spacing w:after="0" w:line="240" w:lineRule="auto"/>
        <w:ind w:right="-20"/>
        <w:rPr>
          <w:rFonts w:ascii="Arial" w:eastAsia="Arial" w:hAnsi="Arial" w:cs="Arial"/>
          <w:sz w:val="24"/>
          <w:szCs w:val="24"/>
        </w:rPr>
      </w:pPr>
      <w:proofErr w:type="spellStart"/>
      <w:r w:rsidRPr="005A5DCF">
        <w:rPr>
          <w:rFonts w:ascii="Arial" w:eastAsia="Arial" w:hAnsi="Arial" w:cs="Arial"/>
          <w:sz w:val="24"/>
          <w:szCs w:val="24"/>
        </w:rPr>
        <w:t>Lasry</w:t>
      </w:r>
      <w:proofErr w:type="spellEnd"/>
      <w:r w:rsidRPr="005A5DCF">
        <w:rPr>
          <w:rFonts w:ascii="Arial" w:eastAsia="Arial" w:hAnsi="Arial" w:cs="Arial"/>
          <w:sz w:val="24"/>
          <w:szCs w:val="24"/>
        </w:rPr>
        <w:t>, N.,</w:t>
      </w:r>
      <w:r w:rsidRPr="005A5DCF">
        <w:rPr>
          <w:rFonts w:ascii="Arial" w:eastAsia="Arial" w:hAnsi="Arial" w:cs="Arial"/>
          <w:spacing w:val="-3"/>
          <w:sz w:val="24"/>
          <w:szCs w:val="24"/>
        </w:rPr>
        <w:t xml:space="preserve"> </w:t>
      </w:r>
      <w:r w:rsidRPr="005A5DCF">
        <w:rPr>
          <w:rFonts w:ascii="Arial" w:eastAsia="Arial" w:hAnsi="Arial" w:cs="Arial"/>
          <w:sz w:val="24"/>
          <w:szCs w:val="24"/>
        </w:rPr>
        <w:t>M.</w:t>
      </w:r>
      <w:r w:rsidRPr="005A5DCF">
        <w:rPr>
          <w:rFonts w:ascii="Arial" w:eastAsia="Arial" w:hAnsi="Arial" w:cs="Arial"/>
          <w:spacing w:val="-3"/>
          <w:sz w:val="24"/>
          <w:szCs w:val="24"/>
        </w:rPr>
        <w:t xml:space="preserve"> </w:t>
      </w:r>
      <w:proofErr w:type="spellStart"/>
      <w:r w:rsidRPr="005A5DCF">
        <w:rPr>
          <w:rFonts w:ascii="Arial" w:eastAsia="Arial" w:hAnsi="Arial" w:cs="Arial"/>
          <w:sz w:val="24"/>
          <w:szCs w:val="24"/>
        </w:rPr>
        <w:t>Dugdale</w:t>
      </w:r>
      <w:proofErr w:type="spellEnd"/>
      <w:r w:rsidRPr="005A5DCF">
        <w:rPr>
          <w:rFonts w:ascii="Arial" w:eastAsia="Arial" w:hAnsi="Arial" w:cs="Arial"/>
          <w:sz w:val="24"/>
          <w:szCs w:val="24"/>
        </w:rPr>
        <w:t>, et</w:t>
      </w:r>
      <w:r w:rsidRPr="005A5DCF">
        <w:rPr>
          <w:rFonts w:ascii="Arial" w:eastAsia="Arial" w:hAnsi="Arial" w:cs="Arial"/>
          <w:spacing w:val="-2"/>
          <w:sz w:val="24"/>
          <w:szCs w:val="24"/>
        </w:rPr>
        <w:t xml:space="preserve"> </w:t>
      </w:r>
      <w:r w:rsidRPr="005A5DCF">
        <w:rPr>
          <w:rFonts w:ascii="Arial" w:eastAsia="Arial" w:hAnsi="Arial" w:cs="Arial"/>
          <w:sz w:val="24"/>
          <w:szCs w:val="24"/>
        </w:rPr>
        <w:t>al. (2014). "Just</w:t>
      </w:r>
      <w:r w:rsidRPr="005A5DCF">
        <w:rPr>
          <w:rFonts w:ascii="Arial" w:eastAsia="Arial" w:hAnsi="Arial" w:cs="Arial"/>
          <w:spacing w:val="-5"/>
          <w:sz w:val="24"/>
          <w:szCs w:val="24"/>
        </w:rPr>
        <w:t xml:space="preserve"> </w:t>
      </w:r>
      <w:r w:rsidRPr="005A5DCF">
        <w:rPr>
          <w:rFonts w:ascii="Arial" w:eastAsia="Arial" w:hAnsi="Arial" w:cs="Arial"/>
          <w:sz w:val="24"/>
          <w:szCs w:val="24"/>
        </w:rPr>
        <w:t>in time to</w:t>
      </w:r>
      <w:r w:rsidRPr="005A5DCF">
        <w:rPr>
          <w:rFonts w:ascii="Arial" w:eastAsia="Arial" w:hAnsi="Arial" w:cs="Arial"/>
          <w:spacing w:val="-2"/>
          <w:sz w:val="24"/>
          <w:szCs w:val="24"/>
        </w:rPr>
        <w:t xml:space="preserve"> </w:t>
      </w:r>
      <w:r w:rsidRPr="005A5DCF">
        <w:rPr>
          <w:rFonts w:ascii="Arial" w:eastAsia="Arial" w:hAnsi="Arial" w:cs="Arial"/>
          <w:sz w:val="24"/>
          <w:szCs w:val="24"/>
        </w:rPr>
        <w:t>flip your classroom."</w:t>
      </w:r>
      <w:r w:rsidRPr="005A5DCF">
        <w:rPr>
          <w:rFonts w:ascii="Arial" w:eastAsia="Arial" w:hAnsi="Arial" w:cs="Arial"/>
          <w:spacing w:val="7"/>
          <w:sz w:val="24"/>
          <w:szCs w:val="24"/>
        </w:rPr>
        <w:t xml:space="preserve"> </w:t>
      </w:r>
      <w:r w:rsidRPr="005A5DCF">
        <w:rPr>
          <w:rFonts w:ascii="Arial" w:eastAsia="Arial" w:hAnsi="Arial" w:cs="Arial"/>
          <w:sz w:val="24"/>
          <w:szCs w:val="24"/>
          <w:u w:val="thick" w:color="000000"/>
        </w:rPr>
        <w:t>The</w:t>
      </w:r>
      <w:r w:rsidRPr="005A5DCF">
        <w:rPr>
          <w:rFonts w:ascii="Arial" w:eastAsia="Arial" w:hAnsi="Arial" w:cs="Arial"/>
          <w:spacing w:val="-1"/>
          <w:sz w:val="24"/>
          <w:szCs w:val="24"/>
          <w:u w:val="thick" w:color="000000"/>
        </w:rPr>
        <w:t xml:space="preserve"> </w:t>
      </w:r>
      <w:r w:rsidRPr="005A5DCF">
        <w:rPr>
          <w:rFonts w:ascii="Arial" w:eastAsia="Arial" w:hAnsi="Arial" w:cs="Arial"/>
          <w:sz w:val="24"/>
          <w:szCs w:val="24"/>
          <w:u w:val="thick" w:color="000000"/>
        </w:rPr>
        <w:t>Physics</w:t>
      </w:r>
      <w:r w:rsidR="005A5DCF">
        <w:rPr>
          <w:rFonts w:ascii="Arial" w:eastAsia="Arial" w:hAnsi="Arial" w:cs="Arial"/>
          <w:sz w:val="24"/>
          <w:szCs w:val="24"/>
          <w:u w:val="thick" w:color="000000"/>
        </w:rPr>
        <w:t xml:space="preserve"> </w:t>
      </w:r>
      <w:r w:rsidRPr="005A5DCF">
        <w:rPr>
          <w:rFonts w:ascii="Arial" w:eastAsia="Arial" w:hAnsi="Arial" w:cs="Arial"/>
          <w:sz w:val="24"/>
          <w:szCs w:val="24"/>
          <w:u w:val="thick" w:color="000000"/>
        </w:rPr>
        <w:t>Teacher</w:t>
      </w:r>
      <w:r w:rsidRPr="005A5DCF">
        <w:rPr>
          <w:rFonts w:ascii="Arial" w:eastAsia="Arial" w:hAnsi="Arial" w:cs="Arial"/>
          <w:sz w:val="24"/>
          <w:szCs w:val="24"/>
        </w:rPr>
        <w:t xml:space="preserve"> </w:t>
      </w:r>
      <w:r w:rsidRPr="005A5DCF">
        <w:rPr>
          <w:rFonts w:ascii="Arial" w:eastAsia="Arial" w:hAnsi="Arial" w:cs="Arial"/>
          <w:b/>
          <w:bCs/>
          <w:sz w:val="24"/>
          <w:szCs w:val="24"/>
        </w:rPr>
        <w:t>52</w:t>
      </w:r>
      <w:r w:rsidRPr="005A5DCF">
        <w:rPr>
          <w:rFonts w:ascii="Arial" w:eastAsia="Arial" w:hAnsi="Arial" w:cs="Arial"/>
          <w:sz w:val="24"/>
          <w:szCs w:val="24"/>
        </w:rPr>
        <w:t>(1): 34-37.</w:t>
      </w:r>
    </w:p>
    <w:p w:rsidR="000C638D" w:rsidRDefault="00522599">
      <w:pPr>
        <w:spacing w:before="3" w:after="0" w:line="276" w:lineRule="exact"/>
        <w:ind w:left="820" w:right="229"/>
        <w:rPr>
          <w:rFonts w:ascii="Arial" w:eastAsia="Arial" w:hAnsi="Arial" w:cs="Arial"/>
          <w:sz w:val="24"/>
          <w:szCs w:val="24"/>
        </w:rPr>
      </w:pPr>
      <w:r>
        <w:rPr>
          <w:rFonts w:ascii="Arial" w:eastAsia="Arial" w:hAnsi="Arial" w:cs="Arial"/>
          <w:sz w:val="24"/>
          <w:szCs w:val="24"/>
        </w:rPr>
        <w:t>With advocates like Sal Khan and Bill Gates1,</w:t>
      </w:r>
      <w:r>
        <w:rPr>
          <w:rFonts w:ascii="Arial" w:eastAsia="Arial" w:hAnsi="Arial" w:cs="Arial"/>
          <w:spacing w:val="-8"/>
          <w:sz w:val="24"/>
          <w:szCs w:val="24"/>
        </w:rPr>
        <w:t xml:space="preserve"> </w:t>
      </w:r>
      <w:r>
        <w:rPr>
          <w:rFonts w:ascii="Arial" w:eastAsia="Arial" w:hAnsi="Arial" w:cs="Arial"/>
          <w:sz w:val="24"/>
          <w:szCs w:val="24"/>
        </w:rPr>
        <w:t>flipped classrooms are attracting an increasing amount of</w:t>
      </w:r>
      <w:r>
        <w:rPr>
          <w:rFonts w:ascii="Arial" w:eastAsia="Arial" w:hAnsi="Arial" w:cs="Arial"/>
          <w:spacing w:val="-2"/>
          <w:sz w:val="24"/>
          <w:szCs w:val="24"/>
        </w:rPr>
        <w:t xml:space="preserve"> </w:t>
      </w:r>
      <w:r>
        <w:rPr>
          <w:rFonts w:ascii="Arial" w:eastAsia="Arial" w:hAnsi="Arial" w:cs="Arial"/>
          <w:sz w:val="24"/>
          <w:szCs w:val="24"/>
        </w:rPr>
        <w:t xml:space="preserve">media and research attention2. We had heard </w:t>
      </w:r>
      <w:proofErr w:type="spellStart"/>
      <w:r>
        <w:rPr>
          <w:rFonts w:ascii="Arial" w:eastAsia="Arial" w:hAnsi="Arial" w:cs="Arial"/>
          <w:sz w:val="24"/>
          <w:szCs w:val="24"/>
        </w:rPr>
        <w:t>Kha</w:t>
      </w:r>
      <w:r>
        <w:rPr>
          <w:rFonts w:ascii="Arial" w:eastAsia="Arial" w:hAnsi="Arial" w:cs="Arial"/>
          <w:spacing w:val="1"/>
          <w:sz w:val="24"/>
          <w:szCs w:val="24"/>
        </w:rPr>
        <w:t>n</w:t>
      </w:r>
      <w:r>
        <w:rPr>
          <w:rFonts w:ascii="Arial" w:eastAsia="Arial" w:hAnsi="Arial" w:cs="Arial"/>
          <w:sz w:val="24"/>
          <w:szCs w:val="24"/>
        </w:rPr>
        <w:t>‟s</w:t>
      </w:r>
      <w:proofErr w:type="spellEnd"/>
      <w:r>
        <w:rPr>
          <w:rFonts w:ascii="Arial" w:eastAsia="Arial" w:hAnsi="Arial" w:cs="Arial"/>
          <w:sz w:val="24"/>
          <w:szCs w:val="24"/>
        </w:rPr>
        <w:t xml:space="preserve"> TED talk and were aware of</w:t>
      </w:r>
      <w:r>
        <w:rPr>
          <w:rFonts w:ascii="Arial" w:eastAsia="Arial" w:hAnsi="Arial" w:cs="Arial"/>
          <w:spacing w:val="-2"/>
          <w:sz w:val="24"/>
          <w:szCs w:val="24"/>
        </w:rPr>
        <w:t xml:space="preserve"> </w:t>
      </w:r>
      <w:r>
        <w:rPr>
          <w:rFonts w:ascii="Arial" w:eastAsia="Arial" w:hAnsi="Arial" w:cs="Arial"/>
          <w:sz w:val="24"/>
          <w:szCs w:val="24"/>
        </w:rPr>
        <w:t>the concept of</w:t>
      </w:r>
      <w:r>
        <w:rPr>
          <w:rFonts w:ascii="Arial" w:eastAsia="Arial" w:hAnsi="Arial" w:cs="Arial"/>
          <w:spacing w:val="-2"/>
          <w:sz w:val="24"/>
          <w:szCs w:val="24"/>
        </w:rPr>
        <w:t xml:space="preserve"> </w:t>
      </w:r>
      <w:r>
        <w:rPr>
          <w:rFonts w:ascii="Arial" w:eastAsia="Arial" w:hAnsi="Arial" w:cs="Arial"/>
          <w:sz w:val="24"/>
          <w:szCs w:val="24"/>
        </w:rPr>
        <w:t>inverted pedagogies in general. Yet, it really hit home when we accidentally flipped our classroom. Our</w:t>
      </w:r>
      <w:r>
        <w:rPr>
          <w:rFonts w:ascii="Arial" w:eastAsia="Arial" w:hAnsi="Arial" w:cs="Arial"/>
          <w:spacing w:val="-4"/>
          <w:sz w:val="24"/>
          <w:szCs w:val="24"/>
        </w:rPr>
        <w:t xml:space="preserve"> </w:t>
      </w:r>
      <w:r>
        <w:rPr>
          <w:rFonts w:ascii="Arial" w:eastAsia="Arial" w:hAnsi="Arial" w:cs="Arial"/>
          <w:sz w:val="24"/>
          <w:szCs w:val="24"/>
        </w:rPr>
        <w:t>objective was to</w:t>
      </w:r>
      <w:r>
        <w:rPr>
          <w:rFonts w:ascii="Arial" w:eastAsia="Arial" w:hAnsi="Arial" w:cs="Arial"/>
          <w:spacing w:val="-2"/>
          <w:sz w:val="24"/>
          <w:szCs w:val="24"/>
        </w:rPr>
        <w:t xml:space="preserve"> </w:t>
      </w:r>
      <w:r>
        <w:rPr>
          <w:rFonts w:ascii="Arial" w:eastAsia="Arial" w:hAnsi="Arial" w:cs="Arial"/>
          <w:sz w:val="24"/>
          <w:szCs w:val="24"/>
        </w:rPr>
        <w:t>better prepare our students for</w:t>
      </w:r>
      <w:r>
        <w:rPr>
          <w:rFonts w:ascii="Arial" w:eastAsia="Arial" w:hAnsi="Arial" w:cs="Arial"/>
          <w:spacing w:val="-3"/>
          <w:sz w:val="24"/>
          <w:szCs w:val="24"/>
        </w:rPr>
        <w:t xml:space="preserve"> </w:t>
      </w:r>
      <w:r>
        <w:rPr>
          <w:rFonts w:ascii="Arial" w:eastAsia="Arial" w:hAnsi="Arial" w:cs="Arial"/>
          <w:sz w:val="24"/>
          <w:szCs w:val="24"/>
        </w:rPr>
        <w:t>class. We set</w:t>
      </w:r>
      <w:r>
        <w:rPr>
          <w:rFonts w:ascii="Arial" w:eastAsia="Arial" w:hAnsi="Arial" w:cs="Arial"/>
          <w:spacing w:val="-3"/>
          <w:sz w:val="24"/>
          <w:szCs w:val="24"/>
        </w:rPr>
        <w:t xml:space="preserve"> </w:t>
      </w:r>
      <w:r>
        <w:rPr>
          <w:rFonts w:ascii="Arial" w:eastAsia="Arial" w:hAnsi="Arial" w:cs="Arial"/>
          <w:sz w:val="24"/>
          <w:szCs w:val="24"/>
        </w:rPr>
        <w:t>out to</w:t>
      </w:r>
      <w:r>
        <w:rPr>
          <w:rFonts w:ascii="Arial" w:eastAsia="Arial" w:hAnsi="Arial" w:cs="Arial"/>
          <w:spacing w:val="-2"/>
          <w:sz w:val="24"/>
          <w:szCs w:val="24"/>
        </w:rPr>
        <w:t xml:space="preserve"> </w:t>
      </w:r>
      <w:r>
        <w:rPr>
          <w:rFonts w:ascii="Arial" w:eastAsia="Arial" w:hAnsi="Arial" w:cs="Arial"/>
          <w:sz w:val="24"/>
          <w:szCs w:val="24"/>
        </w:rPr>
        <w:t>effectively move some of our course content outside of</w:t>
      </w:r>
      <w:r>
        <w:rPr>
          <w:rFonts w:ascii="Arial" w:eastAsia="Arial" w:hAnsi="Arial" w:cs="Arial"/>
          <w:spacing w:val="-2"/>
          <w:sz w:val="24"/>
          <w:szCs w:val="24"/>
        </w:rPr>
        <w:t xml:space="preserve"> </w:t>
      </w:r>
      <w:r>
        <w:rPr>
          <w:rFonts w:ascii="Arial" w:eastAsia="Arial" w:hAnsi="Arial" w:cs="Arial"/>
          <w:sz w:val="24"/>
          <w:szCs w:val="24"/>
        </w:rPr>
        <w:t>class and decided to</w:t>
      </w:r>
      <w:r>
        <w:rPr>
          <w:rFonts w:ascii="Arial" w:eastAsia="Arial" w:hAnsi="Arial" w:cs="Arial"/>
          <w:spacing w:val="-2"/>
          <w:sz w:val="24"/>
          <w:szCs w:val="24"/>
        </w:rPr>
        <w:t xml:space="preserve"> </w:t>
      </w:r>
      <w:r>
        <w:rPr>
          <w:rFonts w:ascii="Arial" w:eastAsia="Arial" w:hAnsi="Arial" w:cs="Arial"/>
          <w:sz w:val="24"/>
          <w:szCs w:val="24"/>
        </w:rPr>
        <w:t>tweak the</w:t>
      </w:r>
    </w:p>
    <w:p w:rsidR="000C638D" w:rsidRDefault="00522599">
      <w:pPr>
        <w:spacing w:after="0" w:line="272" w:lineRule="exact"/>
        <w:ind w:left="820" w:right="-20"/>
        <w:rPr>
          <w:rFonts w:ascii="Arial" w:eastAsia="Arial" w:hAnsi="Arial" w:cs="Arial"/>
          <w:sz w:val="24"/>
          <w:szCs w:val="24"/>
        </w:rPr>
      </w:pPr>
      <w:r>
        <w:rPr>
          <w:rFonts w:ascii="Arial" w:eastAsia="Arial" w:hAnsi="Arial" w:cs="Arial"/>
          <w:sz w:val="24"/>
          <w:szCs w:val="24"/>
        </w:rPr>
        <w:t>Just-in-Time-Teaching approach (</w:t>
      </w:r>
      <w:proofErr w:type="spellStart"/>
      <w:r>
        <w:rPr>
          <w:rFonts w:ascii="Arial" w:eastAsia="Arial" w:hAnsi="Arial" w:cs="Arial"/>
          <w:sz w:val="24"/>
          <w:szCs w:val="24"/>
        </w:rPr>
        <w:t>JiTT</w:t>
      </w:r>
      <w:proofErr w:type="spellEnd"/>
      <w:proofErr w:type="gramStart"/>
      <w:r>
        <w:rPr>
          <w:rFonts w:ascii="Arial" w:eastAsia="Arial" w:hAnsi="Arial" w:cs="Arial"/>
          <w:sz w:val="24"/>
          <w:szCs w:val="24"/>
        </w:rPr>
        <w:t>)3</w:t>
      </w:r>
      <w:proofErr w:type="gramEnd"/>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our surprise, this tweak - which we</w:t>
      </w:r>
    </w:p>
    <w:p w:rsidR="000C638D" w:rsidRPr="00FA1D16" w:rsidRDefault="00FA1D16" w:rsidP="00FA1D16">
      <w:pPr>
        <w:spacing w:before="29" w:after="0" w:line="240" w:lineRule="auto"/>
        <w:ind w:left="820" w:right="294"/>
        <w:rPr>
          <w:rFonts w:ascii="Arial" w:eastAsia="Arial" w:hAnsi="Arial" w:cs="Arial"/>
          <w:sz w:val="24"/>
          <w:szCs w:val="24"/>
        </w:rPr>
      </w:pPr>
      <w:proofErr w:type="gramStart"/>
      <w:r>
        <w:rPr>
          <w:rFonts w:ascii="Arial" w:eastAsia="Arial" w:hAnsi="Arial" w:cs="Arial"/>
          <w:sz w:val="24"/>
          <w:szCs w:val="24"/>
        </w:rPr>
        <w:t>like</w:t>
      </w:r>
      <w:proofErr w:type="gramEnd"/>
      <w:r>
        <w:rPr>
          <w:rFonts w:ascii="Arial" w:eastAsia="Arial" w:hAnsi="Arial" w:cs="Arial"/>
          <w:sz w:val="24"/>
          <w:szCs w:val="24"/>
        </w:rPr>
        <w:t xml:space="preserve"> to</w:t>
      </w:r>
      <w:r>
        <w:rPr>
          <w:rFonts w:ascii="Arial" w:eastAsia="Arial" w:hAnsi="Arial" w:cs="Arial"/>
          <w:spacing w:val="-2"/>
          <w:sz w:val="24"/>
          <w:szCs w:val="24"/>
        </w:rPr>
        <w:t xml:space="preserve"> </w:t>
      </w:r>
      <w:r>
        <w:rPr>
          <w:rFonts w:ascii="Arial" w:eastAsia="Arial" w:hAnsi="Arial" w:cs="Arial"/>
          <w:sz w:val="24"/>
          <w:szCs w:val="24"/>
        </w:rPr>
        <w:t>call the flip-</w:t>
      </w:r>
      <w:proofErr w:type="spellStart"/>
      <w:r>
        <w:rPr>
          <w:rFonts w:ascii="Arial" w:eastAsia="Arial" w:hAnsi="Arial" w:cs="Arial"/>
          <w:sz w:val="24"/>
          <w:szCs w:val="24"/>
        </w:rPr>
        <w:t>JiTT</w:t>
      </w:r>
      <w:proofErr w:type="spellEnd"/>
      <w:r>
        <w:rPr>
          <w:rFonts w:ascii="Arial" w:eastAsia="Arial" w:hAnsi="Arial" w:cs="Arial"/>
          <w:sz w:val="24"/>
          <w:szCs w:val="24"/>
        </w:rPr>
        <w:t xml:space="preserve"> - ended up completely flipping our classroom. What   follows is narrative of</w:t>
      </w:r>
      <w:r>
        <w:rPr>
          <w:rFonts w:ascii="Arial" w:eastAsia="Arial" w:hAnsi="Arial" w:cs="Arial"/>
          <w:spacing w:val="-2"/>
          <w:sz w:val="24"/>
          <w:szCs w:val="24"/>
        </w:rPr>
        <w:t xml:space="preserve"> </w:t>
      </w:r>
      <w:r>
        <w:rPr>
          <w:rFonts w:ascii="Arial" w:eastAsia="Arial" w:hAnsi="Arial" w:cs="Arial"/>
          <w:sz w:val="24"/>
          <w:szCs w:val="24"/>
        </w:rPr>
        <w:t>our experience and a procedure that</w:t>
      </w:r>
      <w:r>
        <w:rPr>
          <w:rFonts w:ascii="Arial" w:eastAsia="Arial" w:hAnsi="Arial" w:cs="Arial"/>
          <w:spacing w:val="-4"/>
          <w:sz w:val="24"/>
          <w:szCs w:val="24"/>
        </w:rPr>
        <w:t xml:space="preserve"> </w:t>
      </w:r>
      <w:r>
        <w:rPr>
          <w:rFonts w:ascii="Arial" w:eastAsia="Arial" w:hAnsi="Arial" w:cs="Arial"/>
          <w:sz w:val="24"/>
          <w:szCs w:val="24"/>
        </w:rPr>
        <w:t>any teacher can use to</w:t>
      </w:r>
      <w:r>
        <w:rPr>
          <w:rFonts w:ascii="Arial" w:eastAsia="Arial" w:hAnsi="Arial" w:cs="Arial"/>
          <w:spacing w:val="-2"/>
          <w:sz w:val="24"/>
          <w:szCs w:val="24"/>
        </w:rPr>
        <w:t xml:space="preserve"> </w:t>
      </w:r>
      <w:r>
        <w:rPr>
          <w:rFonts w:ascii="Arial" w:eastAsia="Arial" w:hAnsi="Arial" w:cs="Arial"/>
          <w:sz w:val="24"/>
          <w:szCs w:val="24"/>
        </w:rPr>
        <w:t xml:space="preserve">extend </w:t>
      </w:r>
      <w:proofErr w:type="spellStart"/>
      <w:r>
        <w:rPr>
          <w:rFonts w:ascii="Arial" w:eastAsia="Arial" w:hAnsi="Arial" w:cs="Arial"/>
          <w:sz w:val="24"/>
          <w:szCs w:val="24"/>
        </w:rPr>
        <w:t>JiTT</w:t>
      </w:r>
      <w:proofErr w:type="spellEnd"/>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 flipped classroom.</w:t>
      </w:r>
    </w:p>
    <w:p w:rsidR="00FA1D16" w:rsidRDefault="00FA1D16">
      <w:pPr>
        <w:spacing w:after="0"/>
      </w:pPr>
    </w:p>
    <w:p w:rsidR="00FA1D16" w:rsidRPr="0043005A" w:rsidRDefault="00FA1D16" w:rsidP="00FA1D16">
      <w:pPr>
        <w:pStyle w:val="ListParagraph"/>
        <w:numPr>
          <w:ilvl w:val="0"/>
          <w:numId w:val="1"/>
        </w:numPr>
        <w:spacing w:after="0" w:line="246" w:lineRule="auto"/>
        <w:ind w:right="797"/>
        <w:rPr>
          <w:rFonts w:ascii="Arial" w:eastAsia="Arial" w:hAnsi="Arial" w:cs="Arial"/>
          <w:sz w:val="24"/>
          <w:szCs w:val="24"/>
        </w:rPr>
      </w:pPr>
      <w:proofErr w:type="spellStart"/>
      <w:r w:rsidRPr="0043005A">
        <w:rPr>
          <w:rFonts w:ascii="Arial" w:eastAsia="Arial" w:hAnsi="Arial" w:cs="Arial"/>
          <w:sz w:val="24"/>
          <w:szCs w:val="24"/>
        </w:rPr>
        <w:t>Lasry</w:t>
      </w:r>
      <w:proofErr w:type="spellEnd"/>
      <w:r w:rsidRPr="0043005A">
        <w:rPr>
          <w:rFonts w:ascii="Arial" w:eastAsia="Arial" w:hAnsi="Arial" w:cs="Arial"/>
          <w:sz w:val="24"/>
          <w:szCs w:val="24"/>
        </w:rPr>
        <w:t>, N.,</w:t>
      </w:r>
      <w:r w:rsidRPr="0043005A">
        <w:rPr>
          <w:rFonts w:ascii="Arial" w:eastAsia="Arial" w:hAnsi="Arial" w:cs="Arial"/>
          <w:spacing w:val="-3"/>
          <w:sz w:val="24"/>
          <w:szCs w:val="24"/>
        </w:rPr>
        <w:t xml:space="preserve"> </w:t>
      </w:r>
      <w:r w:rsidRPr="0043005A">
        <w:rPr>
          <w:rFonts w:ascii="Arial" w:eastAsia="Arial" w:hAnsi="Arial" w:cs="Arial"/>
          <w:sz w:val="24"/>
          <w:szCs w:val="24"/>
        </w:rPr>
        <w:t>E.</w:t>
      </w:r>
      <w:r w:rsidRPr="0043005A">
        <w:rPr>
          <w:rFonts w:ascii="Arial" w:eastAsia="Arial" w:hAnsi="Arial" w:cs="Arial"/>
          <w:spacing w:val="-2"/>
          <w:sz w:val="24"/>
          <w:szCs w:val="24"/>
        </w:rPr>
        <w:t xml:space="preserve"> </w:t>
      </w:r>
      <w:r w:rsidRPr="0043005A">
        <w:rPr>
          <w:rFonts w:ascii="Arial" w:eastAsia="Arial" w:hAnsi="Arial" w:cs="Arial"/>
          <w:sz w:val="24"/>
          <w:szCs w:val="24"/>
        </w:rPr>
        <w:t>Mazur, et</w:t>
      </w:r>
      <w:r w:rsidRPr="0043005A">
        <w:rPr>
          <w:rFonts w:ascii="Arial" w:eastAsia="Arial" w:hAnsi="Arial" w:cs="Arial"/>
          <w:spacing w:val="-2"/>
          <w:sz w:val="24"/>
          <w:szCs w:val="24"/>
        </w:rPr>
        <w:t xml:space="preserve"> </w:t>
      </w:r>
      <w:r w:rsidRPr="0043005A">
        <w:rPr>
          <w:rFonts w:ascii="Arial" w:eastAsia="Arial" w:hAnsi="Arial" w:cs="Arial"/>
          <w:sz w:val="24"/>
          <w:szCs w:val="24"/>
        </w:rPr>
        <w:t>al. (2008). "Peer instruction: From Harvard to</w:t>
      </w:r>
      <w:r w:rsidRPr="0043005A">
        <w:rPr>
          <w:rFonts w:ascii="Arial" w:eastAsia="Arial" w:hAnsi="Arial" w:cs="Arial"/>
          <w:spacing w:val="-2"/>
          <w:sz w:val="24"/>
          <w:szCs w:val="24"/>
        </w:rPr>
        <w:t xml:space="preserve"> </w:t>
      </w:r>
      <w:r w:rsidRPr="0043005A">
        <w:rPr>
          <w:rFonts w:ascii="Arial" w:eastAsia="Arial" w:hAnsi="Arial" w:cs="Arial"/>
          <w:sz w:val="24"/>
          <w:szCs w:val="24"/>
        </w:rPr>
        <w:t>the two-year college."</w:t>
      </w:r>
      <w:r w:rsidRPr="0043005A">
        <w:rPr>
          <w:rFonts w:ascii="Arial" w:eastAsia="Arial" w:hAnsi="Arial" w:cs="Arial"/>
          <w:spacing w:val="-1"/>
          <w:sz w:val="24"/>
          <w:szCs w:val="24"/>
        </w:rPr>
        <w:t xml:space="preserve"> </w:t>
      </w:r>
      <w:r w:rsidRPr="0043005A">
        <w:rPr>
          <w:rFonts w:ascii="Arial" w:eastAsia="Arial" w:hAnsi="Arial" w:cs="Arial"/>
          <w:sz w:val="24"/>
          <w:szCs w:val="24"/>
          <w:u w:val="thick" w:color="000000"/>
        </w:rPr>
        <w:t>American</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Journal</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of</w:t>
      </w:r>
      <w:r w:rsidRPr="0043005A">
        <w:rPr>
          <w:rFonts w:ascii="Arial" w:eastAsia="Arial" w:hAnsi="Arial" w:cs="Arial"/>
          <w:spacing w:val="-3"/>
          <w:sz w:val="24"/>
          <w:szCs w:val="24"/>
          <w:u w:val="thick" w:color="000000"/>
        </w:rPr>
        <w:t xml:space="preserve"> </w:t>
      </w:r>
      <w:r w:rsidRPr="0043005A">
        <w:rPr>
          <w:rFonts w:ascii="Arial" w:eastAsia="Arial" w:hAnsi="Arial" w:cs="Arial"/>
          <w:sz w:val="24"/>
          <w:szCs w:val="24"/>
          <w:u w:val="thick" w:color="000000"/>
        </w:rPr>
        <w:t>Physics</w:t>
      </w:r>
      <w:r w:rsidRPr="0043005A">
        <w:rPr>
          <w:rFonts w:ascii="Arial" w:eastAsia="Arial" w:hAnsi="Arial" w:cs="Arial"/>
          <w:spacing w:val="-1"/>
          <w:sz w:val="24"/>
          <w:szCs w:val="24"/>
        </w:rPr>
        <w:t xml:space="preserve"> </w:t>
      </w:r>
      <w:r w:rsidRPr="0043005A">
        <w:rPr>
          <w:rFonts w:ascii="Arial" w:eastAsia="Arial" w:hAnsi="Arial" w:cs="Arial"/>
          <w:b/>
          <w:bCs/>
          <w:sz w:val="24"/>
          <w:szCs w:val="24"/>
        </w:rPr>
        <w:t>7</w:t>
      </w:r>
      <w:r w:rsidRPr="0043005A">
        <w:rPr>
          <w:rFonts w:ascii="Arial" w:eastAsia="Arial" w:hAnsi="Arial" w:cs="Arial"/>
          <w:b/>
          <w:bCs/>
          <w:spacing w:val="-2"/>
          <w:sz w:val="24"/>
          <w:szCs w:val="24"/>
        </w:rPr>
        <w:t>6</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1066.</w:t>
      </w:r>
    </w:p>
    <w:p w:rsidR="00FA1D16" w:rsidRDefault="00FA1D16" w:rsidP="00FA1D16">
      <w:pPr>
        <w:spacing w:after="0" w:line="268" w:lineRule="exact"/>
        <w:ind w:left="820" w:right="-20"/>
        <w:rPr>
          <w:rFonts w:ascii="Gulim" w:eastAsia="Gulim" w:hAnsi="Gulim" w:cs="Gulim"/>
          <w:sz w:val="23"/>
          <w:szCs w:val="23"/>
        </w:rPr>
      </w:pPr>
      <w:r>
        <w:rPr>
          <w:rFonts w:ascii="Arial" w:eastAsia="Arial" w:hAnsi="Arial" w:cs="Arial"/>
          <w:spacing w:val="-4"/>
          <w:sz w:val="24"/>
          <w:szCs w:val="24"/>
        </w:rPr>
        <w:t>W</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compare the e</w:t>
      </w:r>
      <w:r>
        <w:rPr>
          <w:rFonts w:ascii="Arial" w:eastAsia="Arial" w:hAnsi="Arial" w:cs="Arial"/>
          <w:spacing w:val="-5"/>
          <w:sz w:val="24"/>
          <w:szCs w:val="24"/>
        </w:rPr>
        <w:t>f</w:t>
      </w:r>
      <w:r>
        <w:rPr>
          <w:rFonts w:ascii="Arial" w:eastAsia="Arial" w:hAnsi="Arial" w:cs="Arial"/>
          <w:sz w:val="24"/>
          <w:szCs w:val="24"/>
        </w:rPr>
        <w:t>fectiveness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a first</w:t>
      </w:r>
      <w:r>
        <w:rPr>
          <w:rFonts w:ascii="Arial" w:eastAsia="Arial" w:hAnsi="Arial" w:cs="Arial"/>
          <w:spacing w:val="-4"/>
          <w:sz w:val="24"/>
          <w:szCs w:val="24"/>
        </w:rPr>
        <w:t xml:space="preserve"> </w:t>
      </w:r>
      <w:r>
        <w:rPr>
          <w:rFonts w:ascii="Arial" w:eastAsia="Arial" w:hAnsi="Arial" w:cs="Arial"/>
          <w:sz w:val="24"/>
          <w:szCs w:val="24"/>
        </w:rPr>
        <w:t>implementation of</w:t>
      </w:r>
      <w:r>
        <w:rPr>
          <w:rFonts w:ascii="Arial" w:eastAsia="Arial" w:hAnsi="Arial" w:cs="Arial"/>
          <w:spacing w:val="-2"/>
          <w:sz w:val="24"/>
          <w:szCs w:val="24"/>
        </w:rPr>
        <w:t xml:space="preserve"> </w:t>
      </w:r>
      <w:r>
        <w:rPr>
          <w:rFonts w:ascii="Arial" w:eastAsia="Arial" w:hAnsi="Arial" w:cs="Arial"/>
          <w:sz w:val="24"/>
          <w:szCs w:val="24"/>
        </w:rPr>
        <w:t>peer instruction</w:t>
      </w:r>
      <w:r>
        <w:rPr>
          <w:rFonts w:ascii="Arial" w:eastAsia="Arial" w:hAnsi="Arial" w:cs="Arial"/>
          <w:spacing w:val="7"/>
          <w:sz w:val="24"/>
          <w:szCs w:val="24"/>
        </w:rPr>
        <w:t xml:space="preserve"> </w:t>
      </w:r>
      <w:r>
        <w:rPr>
          <w:rFonts w:ascii="PMingLiU" w:eastAsia="PMingLiU" w:hAnsi="PMingLiU" w:cs="PMingLiU"/>
          <w:sz w:val="23"/>
          <w:szCs w:val="23"/>
        </w:rPr>
        <w:t xml:space="preserve">  </w:t>
      </w:r>
      <w:r>
        <w:rPr>
          <w:rFonts w:ascii="PMingLiU" w:eastAsia="PMingLiU" w:hAnsi="PMingLiU" w:cs="PMingLiU"/>
          <w:spacing w:val="55"/>
          <w:sz w:val="23"/>
          <w:szCs w:val="23"/>
        </w:rPr>
        <w:t xml:space="preserve"> </w:t>
      </w:r>
      <w:proofErr w:type="spellStart"/>
      <w:r>
        <w:rPr>
          <w:rFonts w:ascii="Arial" w:eastAsia="Arial" w:hAnsi="Arial" w:cs="Arial"/>
          <w:w w:val="99"/>
          <w:sz w:val="24"/>
          <w:szCs w:val="24"/>
        </w:rPr>
        <w:t>PI</w:t>
      </w:r>
      <w:r>
        <w:rPr>
          <w:rFonts w:ascii="Gulim" w:eastAsia="Gulim" w:hAnsi="Gulim" w:cs="Gulim"/>
          <w:w w:val="222"/>
          <w:sz w:val="23"/>
          <w:szCs w:val="23"/>
        </w:rPr>
        <w:t>l</w:t>
      </w:r>
      <w:proofErr w:type="spellEnd"/>
    </w:p>
    <w:p w:rsidR="00FA1D16" w:rsidRDefault="00FA1D16" w:rsidP="00FA1D16">
      <w:pPr>
        <w:spacing w:after="0" w:line="240" w:lineRule="auto"/>
        <w:ind w:left="820" w:right="215"/>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a two-year college with the first</w:t>
      </w:r>
      <w:r>
        <w:rPr>
          <w:rFonts w:ascii="Arial" w:eastAsia="Arial" w:hAnsi="Arial" w:cs="Arial"/>
          <w:spacing w:val="-4"/>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implementation at</w:t>
      </w:r>
      <w:r>
        <w:rPr>
          <w:rFonts w:ascii="Arial" w:eastAsia="Arial" w:hAnsi="Arial" w:cs="Arial"/>
          <w:spacing w:val="-2"/>
          <w:sz w:val="24"/>
          <w:szCs w:val="24"/>
        </w:rPr>
        <w:t xml:space="preserve"> </w:t>
      </w:r>
      <w:r>
        <w:rPr>
          <w:rFonts w:ascii="Arial" w:eastAsia="Arial" w:hAnsi="Arial" w:cs="Arial"/>
          <w:sz w:val="24"/>
          <w:szCs w:val="24"/>
        </w:rPr>
        <w:t>a top-tier four-year research institution. We show how effective PI</w:t>
      </w:r>
      <w:r>
        <w:rPr>
          <w:rFonts w:ascii="Arial" w:eastAsia="Arial" w:hAnsi="Arial" w:cs="Arial"/>
          <w:spacing w:val="-2"/>
          <w:sz w:val="24"/>
          <w:szCs w:val="24"/>
        </w:rPr>
        <w:t xml:space="preserve"> </w:t>
      </w:r>
      <w:r>
        <w:rPr>
          <w:rFonts w:ascii="Arial" w:eastAsia="Arial" w:hAnsi="Arial" w:cs="Arial"/>
          <w:sz w:val="24"/>
          <w:szCs w:val="24"/>
        </w:rPr>
        <w:t>is for</w:t>
      </w:r>
      <w:r>
        <w:rPr>
          <w:rFonts w:ascii="Arial" w:eastAsia="Arial" w:hAnsi="Arial" w:cs="Arial"/>
          <w:spacing w:val="-3"/>
          <w:sz w:val="24"/>
          <w:szCs w:val="24"/>
        </w:rPr>
        <w:t xml:space="preserve"> </w:t>
      </w:r>
      <w:r>
        <w:rPr>
          <w:rFonts w:ascii="Arial" w:eastAsia="Arial" w:hAnsi="Arial" w:cs="Arial"/>
          <w:sz w:val="24"/>
          <w:szCs w:val="24"/>
        </w:rPr>
        <w:t>students with less background knowledge and what the impact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methodology is on student attrition in the course. Results concerning the effectiveness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in the college setting replicate earlier findings: PI-taught students demonstrate better conceptual learning and similar problem-solving abilities than traditionally taught students. However, not previously reported are the following two findings: First, although students with more background knowledge benefit most</w:t>
      </w:r>
      <w:r>
        <w:rPr>
          <w:rFonts w:ascii="Arial" w:eastAsia="Arial" w:hAnsi="Arial" w:cs="Arial"/>
          <w:spacing w:val="-5"/>
          <w:sz w:val="24"/>
          <w:szCs w:val="24"/>
        </w:rPr>
        <w:t xml:space="preserve"> </w:t>
      </w:r>
      <w:r>
        <w:rPr>
          <w:rFonts w:ascii="Arial" w:eastAsia="Arial" w:hAnsi="Arial" w:cs="Arial"/>
          <w:sz w:val="24"/>
          <w:szCs w:val="24"/>
        </w:rPr>
        <w:t>from either</w:t>
      </w:r>
    </w:p>
    <w:p w:rsidR="00FA1D16" w:rsidRDefault="00FA1D16" w:rsidP="00FA1D16">
      <w:pPr>
        <w:spacing w:after="0" w:line="240" w:lineRule="auto"/>
        <w:ind w:left="820" w:right="215"/>
        <w:rPr>
          <w:rFonts w:ascii="Arial" w:eastAsia="Arial" w:hAnsi="Arial" w:cs="Arial"/>
          <w:sz w:val="24"/>
          <w:szCs w:val="24"/>
        </w:rPr>
      </w:pPr>
      <w:proofErr w:type="gramStart"/>
      <w:r>
        <w:rPr>
          <w:rFonts w:ascii="Arial" w:eastAsia="Arial" w:hAnsi="Arial" w:cs="Arial"/>
          <w:sz w:val="24"/>
          <w:szCs w:val="24"/>
        </w:rPr>
        <w:t>type</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instruction, PI</w:t>
      </w:r>
      <w:r>
        <w:rPr>
          <w:rFonts w:ascii="Arial" w:eastAsia="Arial" w:hAnsi="Arial" w:cs="Arial"/>
          <w:spacing w:val="-2"/>
          <w:sz w:val="24"/>
          <w:szCs w:val="24"/>
        </w:rPr>
        <w:t xml:space="preserve"> </w:t>
      </w:r>
      <w:r>
        <w:rPr>
          <w:rFonts w:ascii="Arial" w:eastAsia="Arial" w:hAnsi="Arial" w:cs="Arial"/>
          <w:sz w:val="24"/>
          <w:szCs w:val="24"/>
        </w:rPr>
        <w:t>students with less background knowledge gain as much as students with more background knowledge in traditional instruction. Second, PI methodology is found to</w:t>
      </w:r>
      <w:r>
        <w:rPr>
          <w:rFonts w:ascii="Arial" w:eastAsia="Arial" w:hAnsi="Arial" w:cs="Arial"/>
          <w:spacing w:val="-2"/>
          <w:sz w:val="24"/>
          <w:szCs w:val="24"/>
        </w:rPr>
        <w:t xml:space="preserve"> </w:t>
      </w:r>
      <w:r>
        <w:rPr>
          <w:rFonts w:ascii="Arial" w:eastAsia="Arial" w:hAnsi="Arial" w:cs="Arial"/>
          <w:sz w:val="24"/>
          <w:szCs w:val="24"/>
        </w:rPr>
        <w:t>decrease student attrition in introductory physics courses at</w:t>
      </w:r>
      <w:r>
        <w:rPr>
          <w:rFonts w:ascii="Arial" w:eastAsia="Arial" w:hAnsi="Arial" w:cs="Arial"/>
          <w:spacing w:val="-2"/>
          <w:sz w:val="24"/>
          <w:szCs w:val="24"/>
        </w:rPr>
        <w:t xml:space="preserve"> </w:t>
      </w:r>
      <w:r>
        <w:rPr>
          <w:rFonts w:ascii="Arial" w:eastAsia="Arial" w:hAnsi="Arial" w:cs="Arial"/>
          <w:sz w:val="24"/>
          <w:szCs w:val="24"/>
        </w:rPr>
        <w:t>both four-year and two-year institutions.</w:t>
      </w:r>
    </w:p>
    <w:p w:rsidR="00FA1D16" w:rsidRDefault="00FA1D16">
      <w:pPr>
        <w:spacing w:after="0"/>
        <w:sectPr w:rsidR="00FA1D16">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0C638D">
      <w:pPr>
        <w:spacing w:before="16" w:after="0" w:line="260" w:lineRule="exact"/>
        <w:rPr>
          <w:sz w:val="26"/>
          <w:szCs w:val="26"/>
        </w:rPr>
      </w:pP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5" w:lineRule="auto"/>
        <w:ind w:right="389"/>
        <w:rPr>
          <w:rFonts w:ascii="Arial" w:eastAsia="Arial" w:hAnsi="Arial" w:cs="Arial"/>
          <w:sz w:val="24"/>
          <w:szCs w:val="24"/>
        </w:rPr>
      </w:pPr>
      <w:r w:rsidRPr="0043005A">
        <w:rPr>
          <w:rFonts w:ascii="Arial" w:eastAsia="Arial" w:hAnsi="Arial" w:cs="Arial"/>
          <w:sz w:val="24"/>
          <w:szCs w:val="24"/>
        </w:rPr>
        <w:t>Lockwood, K.,</w:t>
      </w:r>
      <w:r w:rsidRPr="0043005A">
        <w:rPr>
          <w:rFonts w:ascii="Arial" w:eastAsia="Arial" w:hAnsi="Arial" w:cs="Arial"/>
          <w:spacing w:val="-3"/>
          <w:sz w:val="24"/>
          <w:szCs w:val="24"/>
        </w:rPr>
        <w:t xml:space="preserve"> </w:t>
      </w:r>
      <w:r w:rsidRPr="0043005A">
        <w:rPr>
          <w:rFonts w:ascii="Arial" w:eastAsia="Arial" w:hAnsi="Arial" w:cs="Arial"/>
          <w:sz w:val="24"/>
          <w:szCs w:val="24"/>
        </w:rPr>
        <w:t>J.</w:t>
      </w:r>
      <w:r w:rsidRPr="0043005A">
        <w:rPr>
          <w:rFonts w:ascii="Arial" w:eastAsia="Arial" w:hAnsi="Arial" w:cs="Arial"/>
          <w:spacing w:val="-2"/>
          <w:sz w:val="24"/>
          <w:szCs w:val="24"/>
        </w:rPr>
        <w:t xml:space="preserve"> </w:t>
      </w:r>
      <w:r w:rsidRPr="0043005A">
        <w:rPr>
          <w:rFonts w:ascii="Arial" w:eastAsia="Arial" w:hAnsi="Arial" w:cs="Arial"/>
          <w:sz w:val="24"/>
          <w:szCs w:val="24"/>
        </w:rPr>
        <w:t>McCall, et</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al. (2013). Implementing the inverted classroom (abstract only). </w:t>
      </w:r>
      <w:r w:rsidRPr="0043005A">
        <w:rPr>
          <w:rFonts w:ascii="Arial" w:eastAsia="Arial" w:hAnsi="Arial" w:cs="Arial"/>
          <w:sz w:val="24"/>
          <w:szCs w:val="24"/>
          <w:u w:val="thick" w:color="000000"/>
        </w:rPr>
        <w:t>Proceeding</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of</w:t>
      </w:r>
      <w:r w:rsidRPr="0043005A">
        <w:rPr>
          <w:rFonts w:ascii="Arial" w:eastAsia="Arial" w:hAnsi="Arial" w:cs="Arial"/>
          <w:spacing w:val="-3"/>
          <w:sz w:val="24"/>
          <w:szCs w:val="24"/>
          <w:u w:val="thick" w:color="000000"/>
        </w:rPr>
        <w:t xml:space="preserve"> </w:t>
      </w:r>
      <w:r w:rsidRPr="0043005A">
        <w:rPr>
          <w:rFonts w:ascii="Arial" w:eastAsia="Arial" w:hAnsi="Arial" w:cs="Arial"/>
          <w:sz w:val="24"/>
          <w:szCs w:val="24"/>
          <w:u w:val="thick" w:color="000000"/>
        </w:rPr>
        <w:t>the</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44th</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ACM</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technical</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symposium</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on</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Computer</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science</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educatio</w:t>
      </w:r>
      <w:r w:rsidRPr="0043005A">
        <w:rPr>
          <w:rFonts w:ascii="Arial" w:eastAsia="Arial" w:hAnsi="Arial" w:cs="Arial"/>
          <w:spacing w:val="-1"/>
          <w:sz w:val="24"/>
          <w:szCs w:val="24"/>
          <w:u w:val="single" w:color="000000"/>
        </w:rPr>
        <w:t>n</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Denver, Colorado, USA,</w:t>
      </w:r>
      <w:r w:rsidRPr="0043005A">
        <w:rPr>
          <w:rFonts w:ascii="Arial" w:eastAsia="Arial" w:hAnsi="Arial" w:cs="Arial"/>
          <w:spacing w:val="-6"/>
          <w:sz w:val="24"/>
          <w:szCs w:val="24"/>
        </w:rPr>
        <w:t xml:space="preserve"> </w:t>
      </w:r>
      <w:r w:rsidRPr="0043005A">
        <w:rPr>
          <w:rFonts w:ascii="Arial" w:eastAsia="Arial" w:hAnsi="Arial" w:cs="Arial"/>
          <w:sz w:val="24"/>
          <w:szCs w:val="24"/>
        </w:rPr>
        <w:t>AC</w:t>
      </w:r>
      <w:r w:rsidRPr="0043005A">
        <w:rPr>
          <w:rFonts w:ascii="Arial" w:eastAsia="Arial" w:hAnsi="Arial" w:cs="Arial"/>
          <w:spacing w:val="-1"/>
          <w:sz w:val="24"/>
          <w:szCs w:val="24"/>
        </w:rPr>
        <w:t>M</w:t>
      </w:r>
      <w:r w:rsidRPr="0043005A">
        <w:rPr>
          <w:rFonts w:ascii="Arial" w:eastAsia="Arial" w:hAnsi="Arial" w:cs="Arial"/>
          <w:b/>
          <w:bCs/>
          <w:sz w:val="24"/>
          <w:szCs w:val="24"/>
        </w:rPr>
        <w:t>:</w:t>
      </w:r>
      <w:r w:rsidRPr="0043005A">
        <w:rPr>
          <w:rFonts w:ascii="Arial" w:eastAsia="Arial" w:hAnsi="Arial" w:cs="Arial"/>
          <w:b/>
          <w:bCs/>
          <w:spacing w:val="1"/>
          <w:sz w:val="24"/>
          <w:szCs w:val="24"/>
        </w:rPr>
        <w:t xml:space="preserve"> </w:t>
      </w:r>
      <w:r w:rsidRPr="0043005A">
        <w:rPr>
          <w:rFonts w:ascii="Arial" w:eastAsia="Arial" w:hAnsi="Arial" w:cs="Arial"/>
          <w:sz w:val="24"/>
          <w:szCs w:val="24"/>
        </w:rPr>
        <w:t>763-763.</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The Inverted Classroom is an exciting pedagogical technique where more</w:t>
      </w:r>
    </w:p>
    <w:p w:rsidR="000C638D" w:rsidRDefault="00522599">
      <w:pPr>
        <w:spacing w:after="0" w:line="240" w:lineRule="auto"/>
        <w:ind w:left="820" w:right="175"/>
        <w:rPr>
          <w:rFonts w:ascii="Arial" w:eastAsia="Arial" w:hAnsi="Arial" w:cs="Arial"/>
          <w:sz w:val="24"/>
          <w:szCs w:val="24"/>
        </w:rPr>
      </w:pPr>
      <w:proofErr w:type="gramStart"/>
      <w:r>
        <w:rPr>
          <w:rFonts w:ascii="Arial" w:eastAsia="Arial" w:hAnsi="Arial" w:cs="Arial"/>
          <w:sz w:val="24"/>
          <w:szCs w:val="24"/>
        </w:rPr>
        <w:t>passive</w:t>
      </w:r>
      <w:proofErr w:type="gramEnd"/>
      <w:r>
        <w:rPr>
          <w:rFonts w:ascii="Arial" w:eastAsia="Arial" w:hAnsi="Arial" w:cs="Arial"/>
          <w:sz w:val="24"/>
          <w:szCs w:val="24"/>
        </w:rPr>
        <w:t xml:space="preserve"> information assimilation activities (e.g.</w:t>
      </w:r>
      <w:r>
        <w:rPr>
          <w:rFonts w:ascii="Arial" w:eastAsia="Arial" w:hAnsi="Arial" w:cs="Arial"/>
          <w:spacing w:val="-5"/>
          <w:sz w:val="24"/>
          <w:szCs w:val="24"/>
        </w:rPr>
        <w:t xml:space="preserve"> </w:t>
      </w:r>
      <w:r>
        <w:rPr>
          <w:rFonts w:ascii="Arial" w:eastAsia="Arial" w:hAnsi="Arial" w:cs="Arial"/>
          <w:sz w:val="24"/>
          <w:szCs w:val="24"/>
        </w:rPr>
        <w:t>lectures) are assigned as homework and class time is reserved for</w:t>
      </w:r>
      <w:r>
        <w:rPr>
          <w:rFonts w:ascii="Arial" w:eastAsia="Arial" w:hAnsi="Arial" w:cs="Arial"/>
          <w:spacing w:val="-3"/>
          <w:sz w:val="24"/>
          <w:szCs w:val="24"/>
        </w:rPr>
        <w:t xml:space="preserve"> </w:t>
      </w:r>
      <w:r>
        <w:rPr>
          <w:rFonts w:ascii="Arial" w:eastAsia="Arial" w:hAnsi="Arial" w:cs="Arial"/>
          <w:sz w:val="24"/>
          <w:szCs w:val="24"/>
        </w:rPr>
        <w:t>active applied problem solving and group activities. With current technology, instructors wishing to</w:t>
      </w:r>
      <w:r>
        <w:rPr>
          <w:rFonts w:ascii="Arial" w:eastAsia="Arial" w:hAnsi="Arial" w:cs="Arial"/>
          <w:spacing w:val="-2"/>
          <w:sz w:val="24"/>
          <w:szCs w:val="24"/>
        </w:rPr>
        <w:t xml:space="preserve"> </w:t>
      </w:r>
      <w:r>
        <w:rPr>
          <w:rFonts w:ascii="Arial" w:eastAsia="Arial" w:hAnsi="Arial" w:cs="Arial"/>
          <w:sz w:val="24"/>
          <w:szCs w:val="24"/>
        </w:rPr>
        <w:t>implement inverted classroom have a variety of</w:t>
      </w:r>
      <w:r>
        <w:rPr>
          <w:rFonts w:ascii="Arial" w:eastAsia="Arial" w:hAnsi="Arial" w:cs="Arial"/>
          <w:spacing w:val="-2"/>
          <w:sz w:val="24"/>
          <w:szCs w:val="24"/>
        </w:rPr>
        <w:t xml:space="preserve"> </w:t>
      </w:r>
      <w:r>
        <w:rPr>
          <w:rFonts w:ascii="Arial" w:eastAsia="Arial" w:hAnsi="Arial" w:cs="Arial"/>
          <w:sz w:val="24"/>
          <w:szCs w:val="24"/>
        </w:rPr>
        <w:t>options to</w:t>
      </w:r>
      <w:r>
        <w:rPr>
          <w:rFonts w:ascii="Arial" w:eastAsia="Arial" w:hAnsi="Arial" w:cs="Arial"/>
          <w:spacing w:val="-2"/>
          <w:sz w:val="24"/>
          <w:szCs w:val="24"/>
        </w:rPr>
        <w:t xml:space="preserve"> </w:t>
      </w:r>
      <w:r>
        <w:rPr>
          <w:rFonts w:ascii="Arial" w:eastAsia="Arial" w:hAnsi="Arial" w:cs="Arial"/>
          <w:sz w:val="24"/>
          <w:szCs w:val="24"/>
        </w:rPr>
        <w:t>create engaging and accessible learning modules. In</w:t>
      </w:r>
      <w:r>
        <w:rPr>
          <w:rFonts w:ascii="Arial" w:eastAsia="Arial" w:hAnsi="Arial" w:cs="Arial"/>
          <w:spacing w:val="-2"/>
          <w:sz w:val="24"/>
          <w:szCs w:val="24"/>
        </w:rPr>
        <w:t xml:space="preserve"> </w:t>
      </w:r>
      <w:r>
        <w:rPr>
          <w:rFonts w:ascii="Arial" w:eastAsia="Arial" w:hAnsi="Arial" w:cs="Arial"/>
          <w:sz w:val="24"/>
          <w:szCs w:val="24"/>
        </w:rPr>
        <w:t>this workshop, we will provide an overview of</w:t>
      </w:r>
      <w:r>
        <w:rPr>
          <w:rFonts w:ascii="Arial" w:eastAsia="Arial" w:hAnsi="Arial" w:cs="Arial"/>
          <w:spacing w:val="-2"/>
          <w:sz w:val="24"/>
          <w:szCs w:val="24"/>
        </w:rPr>
        <w:t xml:space="preserve"> </w:t>
      </w:r>
      <w:r>
        <w:rPr>
          <w:rFonts w:ascii="Arial" w:eastAsia="Arial" w:hAnsi="Arial" w:cs="Arial"/>
          <w:sz w:val="24"/>
          <w:szCs w:val="24"/>
        </w:rPr>
        <w:t>inverted classroom philosophy and some initial data from successful pilots of</w:t>
      </w:r>
      <w:r>
        <w:rPr>
          <w:rFonts w:ascii="Arial" w:eastAsia="Arial" w:hAnsi="Arial" w:cs="Arial"/>
          <w:spacing w:val="-2"/>
          <w:sz w:val="24"/>
          <w:szCs w:val="24"/>
        </w:rPr>
        <w:t xml:space="preserve"> </w:t>
      </w:r>
      <w:r>
        <w:rPr>
          <w:rFonts w:ascii="Arial" w:eastAsia="Arial" w:hAnsi="Arial" w:cs="Arial"/>
          <w:sz w:val="24"/>
          <w:szCs w:val="24"/>
        </w:rPr>
        <w:t>the inverted classroom. Participants will work in small groups to</w:t>
      </w:r>
      <w:r>
        <w:rPr>
          <w:rFonts w:ascii="Arial" w:eastAsia="Arial" w:hAnsi="Arial" w:cs="Arial"/>
          <w:spacing w:val="-2"/>
          <w:sz w:val="24"/>
          <w:szCs w:val="24"/>
        </w:rPr>
        <w:t xml:space="preserve"> </w:t>
      </w:r>
      <w:r>
        <w:rPr>
          <w:rFonts w:ascii="Arial" w:eastAsia="Arial" w:hAnsi="Arial" w:cs="Arial"/>
          <w:sz w:val="24"/>
          <w:szCs w:val="24"/>
        </w:rPr>
        <w:t>develop small inverted classroom activities using software and technology provided by the presenters. We will wrap up with presentations from the groups and a discussion about assessment.</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3" w:lineRule="auto"/>
        <w:ind w:right="882"/>
        <w:jc w:val="both"/>
        <w:rPr>
          <w:rFonts w:ascii="Arial" w:eastAsia="Arial" w:hAnsi="Arial" w:cs="Arial"/>
          <w:sz w:val="24"/>
          <w:szCs w:val="24"/>
        </w:rPr>
      </w:pPr>
      <w:r w:rsidRPr="0043005A">
        <w:rPr>
          <w:rFonts w:ascii="Arial" w:eastAsia="Arial" w:hAnsi="Arial" w:cs="Arial"/>
          <w:sz w:val="24"/>
          <w:szCs w:val="24"/>
        </w:rPr>
        <w:t>Lucille, A.</w:t>
      </w:r>
      <w:r w:rsidRPr="0043005A">
        <w:rPr>
          <w:rFonts w:ascii="Arial" w:eastAsia="Arial" w:hAnsi="Arial" w:cs="Arial"/>
          <w:spacing w:val="-2"/>
          <w:sz w:val="24"/>
          <w:szCs w:val="24"/>
        </w:rPr>
        <w:t xml:space="preserve"> </w:t>
      </w:r>
      <w:r w:rsidRPr="0043005A">
        <w:rPr>
          <w:rFonts w:ascii="Arial" w:eastAsia="Arial" w:hAnsi="Arial" w:cs="Arial"/>
          <w:sz w:val="24"/>
          <w:szCs w:val="24"/>
        </w:rPr>
        <w:t>B.</w:t>
      </w:r>
      <w:r w:rsidRPr="0043005A">
        <w:rPr>
          <w:rFonts w:ascii="Arial" w:eastAsia="Arial" w:hAnsi="Arial" w:cs="Arial"/>
          <w:spacing w:val="-2"/>
          <w:sz w:val="24"/>
          <w:szCs w:val="24"/>
        </w:rPr>
        <w:t xml:space="preserve"> </w:t>
      </w:r>
      <w:r w:rsidRPr="0043005A">
        <w:rPr>
          <w:rFonts w:ascii="Arial" w:eastAsia="Arial" w:hAnsi="Arial" w:cs="Arial"/>
          <w:sz w:val="24"/>
          <w:szCs w:val="24"/>
        </w:rPr>
        <w:t>and R. F.</w:t>
      </w:r>
      <w:r w:rsidRPr="0043005A">
        <w:rPr>
          <w:rFonts w:ascii="Arial" w:eastAsia="Arial" w:hAnsi="Arial" w:cs="Arial"/>
          <w:spacing w:val="-2"/>
          <w:sz w:val="24"/>
          <w:szCs w:val="24"/>
        </w:rPr>
        <w:t xml:space="preserve"> </w:t>
      </w:r>
      <w:r w:rsidRPr="0043005A">
        <w:rPr>
          <w:rFonts w:ascii="Arial" w:eastAsia="Arial" w:hAnsi="Arial" w:cs="Arial"/>
          <w:sz w:val="24"/>
          <w:szCs w:val="24"/>
        </w:rPr>
        <w:t>James (2014). Flipping Crazy: The Large Lecture Flipped Classroom Model at</w:t>
      </w:r>
      <w:r w:rsidRPr="0043005A">
        <w:rPr>
          <w:rFonts w:ascii="Arial" w:eastAsia="Arial" w:hAnsi="Arial" w:cs="Arial"/>
          <w:spacing w:val="-2"/>
          <w:sz w:val="24"/>
          <w:szCs w:val="24"/>
        </w:rPr>
        <w:t xml:space="preserve"> </w:t>
      </w:r>
      <w:r w:rsidRPr="0043005A">
        <w:rPr>
          <w:rFonts w:ascii="Arial" w:eastAsia="Arial" w:hAnsi="Arial" w:cs="Arial"/>
          <w:sz w:val="24"/>
          <w:szCs w:val="24"/>
        </w:rPr>
        <w:t>the University of</w:t>
      </w:r>
      <w:r w:rsidRPr="0043005A">
        <w:rPr>
          <w:rFonts w:ascii="Arial" w:eastAsia="Arial" w:hAnsi="Arial" w:cs="Arial"/>
          <w:spacing w:val="-2"/>
          <w:sz w:val="24"/>
          <w:szCs w:val="24"/>
        </w:rPr>
        <w:t xml:space="preserve"> </w:t>
      </w:r>
      <w:r w:rsidRPr="0043005A">
        <w:rPr>
          <w:rFonts w:ascii="Arial" w:eastAsia="Arial" w:hAnsi="Arial" w:cs="Arial"/>
          <w:sz w:val="24"/>
          <w:szCs w:val="24"/>
        </w:rPr>
        <w:t>Southern Maine.</w:t>
      </w:r>
      <w:r w:rsidRPr="0043005A">
        <w:rPr>
          <w:rFonts w:ascii="Arial" w:eastAsia="Arial" w:hAnsi="Arial" w:cs="Arial"/>
          <w:spacing w:val="1"/>
          <w:sz w:val="24"/>
          <w:szCs w:val="24"/>
        </w:rPr>
        <w:t xml:space="preserve"> </w:t>
      </w:r>
      <w:r w:rsidRPr="0043005A">
        <w:rPr>
          <w:rFonts w:ascii="Arial" w:eastAsia="Arial" w:hAnsi="Arial" w:cs="Arial"/>
          <w:sz w:val="24"/>
          <w:szCs w:val="24"/>
          <w:u w:val="single" w:color="000000"/>
        </w:rPr>
        <w:t>Addressing</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the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Millennial</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Student</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Undergraduate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Chemistr</w:t>
      </w:r>
      <w:r w:rsidRPr="0043005A">
        <w:rPr>
          <w:rFonts w:ascii="Arial" w:eastAsia="Arial" w:hAnsi="Arial" w:cs="Arial"/>
          <w:spacing w:val="-1"/>
          <w:sz w:val="24"/>
          <w:szCs w:val="24"/>
          <w:u w:val="single" w:color="000000"/>
        </w:rPr>
        <w:t>y</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 xml:space="preserve">American Chemical Society. </w:t>
      </w:r>
      <w:r w:rsidRPr="0043005A">
        <w:rPr>
          <w:rFonts w:ascii="Arial" w:eastAsia="Arial" w:hAnsi="Arial" w:cs="Arial"/>
          <w:b/>
          <w:bCs/>
          <w:sz w:val="24"/>
          <w:szCs w:val="24"/>
        </w:rPr>
        <w:t>1180:</w:t>
      </w:r>
      <w:r w:rsidRPr="0043005A">
        <w:rPr>
          <w:rFonts w:ascii="Arial" w:eastAsia="Arial" w:hAnsi="Arial" w:cs="Arial"/>
          <w:b/>
          <w:bCs/>
          <w:spacing w:val="-1"/>
          <w:sz w:val="24"/>
          <w:szCs w:val="24"/>
        </w:rPr>
        <w:t xml:space="preserve"> </w:t>
      </w:r>
      <w:r w:rsidRPr="0043005A">
        <w:rPr>
          <w:rFonts w:ascii="Arial" w:eastAsia="Arial" w:hAnsi="Arial" w:cs="Arial"/>
          <w:sz w:val="24"/>
          <w:szCs w:val="24"/>
        </w:rPr>
        <w:t>59-70.</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While the flipped classroom model has really taken off</w:t>
      </w:r>
      <w:r>
        <w:rPr>
          <w:rFonts w:ascii="Arial" w:eastAsia="Arial" w:hAnsi="Arial" w:cs="Arial"/>
          <w:spacing w:val="-3"/>
          <w:sz w:val="24"/>
          <w:szCs w:val="24"/>
        </w:rPr>
        <w:t xml:space="preserve"> </w:t>
      </w:r>
      <w:r>
        <w:rPr>
          <w:rFonts w:ascii="Arial" w:eastAsia="Arial" w:hAnsi="Arial" w:cs="Arial"/>
          <w:sz w:val="24"/>
          <w:szCs w:val="24"/>
        </w:rPr>
        <w:t>in high school and</w:t>
      </w:r>
    </w:p>
    <w:p w:rsidR="000C638D" w:rsidRDefault="00522599">
      <w:pPr>
        <w:spacing w:after="0" w:line="240" w:lineRule="auto"/>
        <w:ind w:left="820" w:right="148"/>
        <w:rPr>
          <w:rFonts w:ascii="Arial" w:eastAsia="Arial" w:hAnsi="Arial" w:cs="Arial"/>
          <w:sz w:val="24"/>
          <w:szCs w:val="24"/>
        </w:rPr>
      </w:pPr>
      <w:proofErr w:type="gramStart"/>
      <w:r>
        <w:rPr>
          <w:rFonts w:ascii="Arial" w:eastAsia="Arial" w:hAnsi="Arial" w:cs="Arial"/>
          <w:sz w:val="24"/>
          <w:szCs w:val="24"/>
        </w:rPr>
        <w:t>smaller</w:t>
      </w:r>
      <w:proofErr w:type="gramEnd"/>
      <w:r>
        <w:rPr>
          <w:rFonts w:ascii="Arial" w:eastAsia="Arial" w:hAnsi="Arial" w:cs="Arial"/>
          <w:sz w:val="24"/>
          <w:szCs w:val="24"/>
        </w:rPr>
        <w:t xml:space="preserve"> undergraduate classrooms, it has been slow to</w:t>
      </w:r>
      <w:r>
        <w:rPr>
          <w:rFonts w:ascii="Arial" w:eastAsia="Arial" w:hAnsi="Arial" w:cs="Arial"/>
          <w:spacing w:val="-2"/>
          <w:sz w:val="24"/>
          <w:szCs w:val="24"/>
        </w:rPr>
        <w:t xml:space="preserve"> </w:t>
      </w:r>
      <w:r>
        <w:rPr>
          <w:rFonts w:ascii="Arial" w:eastAsia="Arial" w:hAnsi="Arial" w:cs="Arial"/>
          <w:sz w:val="24"/>
          <w:szCs w:val="24"/>
        </w:rPr>
        <w:t>develop into a model that can be utilized in a large lecture classroom. Starting in the fall of</w:t>
      </w:r>
      <w:r>
        <w:rPr>
          <w:rFonts w:ascii="Arial" w:eastAsia="Arial" w:hAnsi="Arial" w:cs="Arial"/>
          <w:spacing w:val="-2"/>
          <w:sz w:val="24"/>
          <w:szCs w:val="24"/>
        </w:rPr>
        <w:t xml:space="preserve"> </w:t>
      </w:r>
      <w:r>
        <w:rPr>
          <w:rFonts w:ascii="Arial" w:eastAsia="Arial" w:hAnsi="Arial" w:cs="Arial"/>
          <w:sz w:val="24"/>
          <w:szCs w:val="24"/>
        </w:rPr>
        <w:t xml:space="preserve">2012 we decided </w:t>
      </w:r>
      <w:proofErr w:type="gramStart"/>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w:t>
      </w:r>
      <w:proofErr w:type="gramEnd"/>
      <w:r>
        <w:rPr>
          <w:rFonts w:ascii="Arial" w:eastAsia="Arial" w:hAnsi="Arial" w:cs="Arial"/>
          <w:sz w:val="24"/>
          <w:szCs w:val="24"/>
        </w:rPr>
        <w:t xml:space="preserve">flip? </w:t>
      </w:r>
      <w:proofErr w:type="gramStart"/>
      <w:r>
        <w:rPr>
          <w:rFonts w:ascii="Arial" w:eastAsia="Arial" w:hAnsi="Arial" w:cs="Arial"/>
          <w:sz w:val="24"/>
          <w:szCs w:val="24"/>
        </w:rPr>
        <w:t>the</w:t>
      </w:r>
      <w:proofErr w:type="gramEnd"/>
      <w:r>
        <w:rPr>
          <w:rFonts w:ascii="Arial" w:eastAsia="Arial" w:hAnsi="Arial" w:cs="Arial"/>
          <w:sz w:val="24"/>
          <w:szCs w:val="24"/>
        </w:rPr>
        <w:t xml:space="preserve"> general chemistry classroom at</w:t>
      </w:r>
      <w:r>
        <w:rPr>
          <w:rFonts w:ascii="Arial" w:eastAsia="Arial" w:hAnsi="Arial" w:cs="Arial"/>
          <w:spacing w:val="-2"/>
          <w:sz w:val="24"/>
          <w:szCs w:val="24"/>
        </w:rPr>
        <w:t xml:space="preserve"> </w:t>
      </w:r>
      <w:r>
        <w:rPr>
          <w:rFonts w:ascii="Arial" w:eastAsia="Arial" w:hAnsi="Arial" w:cs="Arial"/>
          <w:sz w:val="24"/>
          <w:szCs w:val="24"/>
        </w:rPr>
        <w:t>the University of</w:t>
      </w:r>
      <w:r>
        <w:rPr>
          <w:rFonts w:ascii="Arial" w:eastAsia="Arial" w:hAnsi="Arial" w:cs="Arial"/>
          <w:spacing w:val="-2"/>
          <w:sz w:val="24"/>
          <w:szCs w:val="24"/>
        </w:rPr>
        <w:t xml:space="preserve"> </w:t>
      </w:r>
      <w:r>
        <w:rPr>
          <w:rFonts w:ascii="Arial" w:eastAsia="Arial" w:hAnsi="Arial" w:cs="Arial"/>
          <w:sz w:val="24"/>
          <w:szCs w:val="24"/>
        </w:rPr>
        <w:t>Southern Maine (USM). By</w:t>
      </w:r>
      <w:r>
        <w:rPr>
          <w:rFonts w:ascii="Arial" w:eastAsia="Arial" w:hAnsi="Arial" w:cs="Arial"/>
          <w:spacing w:val="-3"/>
          <w:sz w:val="24"/>
          <w:szCs w:val="24"/>
        </w:rPr>
        <w:t xml:space="preserve"> </w:t>
      </w:r>
      <w:r>
        <w:rPr>
          <w:rFonts w:ascii="Arial" w:eastAsia="Arial" w:hAnsi="Arial" w:cs="Arial"/>
          <w:sz w:val="24"/>
          <w:szCs w:val="24"/>
        </w:rPr>
        <w:t>creating YouTube videos and assigning online pre-class quizzes, we were able to</w:t>
      </w:r>
      <w:r>
        <w:rPr>
          <w:rFonts w:ascii="Arial" w:eastAsia="Arial" w:hAnsi="Arial" w:cs="Arial"/>
          <w:spacing w:val="-2"/>
          <w:sz w:val="24"/>
          <w:szCs w:val="24"/>
        </w:rPr>
        <w:t xml:space="preserve"> </w:t>
      </w:r>
      <w:r>
        <w:rPr>
          <w:rFonts w:ascii="Arial" w:eastAsia="Arial" w:hAnsi="Arial" w:cs="Arial"/>
          <w:sz w:val="24"/>
          <w:szCs w:val="24"/>
        </w:rPr>
        <w:t>move much of</w:t>
      </w:r>
      <w:r>
        <w:rPr>
          <w:rFonts w:ascii="Arial" w:eastAsia="Arial" w:hAnsi="Arial" w:cs="Arial"/>
          <w:spacing w:val="-2"/>
          <w:sz w:val="24"/>
          <w:szCs w:val="24"/>
        </w:rPr>
        <w:t xml:space="preserve"> </w:t>
      </w:r>
      <w:r>
        <w:rPr>
          <w:rFonts w:ascii="Arial" w:eastAsia="Arial" w:hAnsi="Arial" w:cs="Arial"/>
          <w:sz w:val="24"/>
          <w:szCs w:val="24"/>
        </w:rPr>
        <w:t>the content delivery outside the classroom. A</w:t>
      </w:r>
      <w:r>
        <w:rPr>
          <w:rFonts w:ascii="Arial" w:eastAsia="Arial" w:hAnsi="Arial" w:cs="Arial"/>
          <w:spacing w:val="-2"/>
          <w:sz w:val="24"/>
          <w:szCs w:val="24"/>
        </w:rPr>
        <w:t xml:space="preserve"> </w:t>
      </w:r>
      <w:r>
        <w:rPr>
          <w:rFonts w:ascii="Arial" w:eastAsia="Arial" w:hAnsi="Arial" w:cs="Arial"/>
          <w:sz w:val="24"/>
          <w:szCs w:val="24"/>
        </w:rPr>
        <w:t>classroom response system</w:t>
      </w:r>
      <w:r>
        <w:rPr>
          <w:rFonts w:ascii="Arial" w:eastAsia="Arial" w:hAnsi="Arial" w:cs="Arial"/>
          <w:spacing w:val="-8"/>
          <w:sz w:val="24"/>
          <w:szCs w:val="24"/>
        </w:rPr>
        <w:t xml:space="preserve"> </w:t>
      </w:r>
      <w:r>
        <w:rPr>
          <w:rFonts w:ascii="Arial" w:eastAsia="Arial" w:hAnsi="Arial" w:cs="Arial"/>
          <w:sz w:val="24"/>
          <w:szCs w:val="24"/>
        </w:rPr>
        <w:t>allowed us to</w:t>
      </w:r>
      <w:r>
        <w:rPr>
          <w:rFonts w:ascii="Arial" w:eastAsia="Arial" w:hAnsi="Arial" w:cs="Arial"/>
          <w:spacing w:val="-2"/>
          <w:sz w:val="24"/>
          <w:szCs w:val="24"/>
        </w:rPr>
        <w:t xml:space="preserve"> </w:t>
      </w:r>
      <w:r>
        <w:rPr>
          <w:rFonts w:ascii="Arial" w:eastAsia="Arial" w:hAnsi="Arial" w:cs="Arial"/>
          <w:sz w:val="24"/>
          <w:szCs w:val="24"/>
        </w:rPr>
        <w:t>quickly gauge the level</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of</w:t>
      </w:r>
      <w:proofErr w:type="gramEnd"/>
      <w:r>
        <w:rPr>
          <w:rFonts w:ascii="Arial" w:eastAsia="Arial" w:hAnsi="Arial" w:cs="Arial"/>
          <w:spacing w:val="-2"/>
          <w:sz w:val="24"/>
          <w:szCs w:val="24"/>
        </w:rPr>
        <w:t xml:space="preserve"> </w:t>
      </w:r>
      <w:r>
        <w:rPr>
          <w:rFonts w:ascii="Arial" w:eastAsia="Arial" w:hAnsi="Arial" w:cs="Arial"/>
          <w:sz w:val="24"/>
          <w:szCs w:val="24"/>
        </w:rPr>
        <w:t>student understanding of</w:t>
      </w:r>
      <w:r>
        <w:rPr>
          <w:rFonts w:ascii="Arial" w:eastAsia="Arial" w:hAnsi="Arial" w:cs="Arial"/>
          <w:spacing w:val="-2"/>
          <w:sz w:val="24"/>
          <w:szCs w:val="24"/>
        </w:rPr>
        <w:t xml:space="preserve"> </w:t>
      </w:r>
      <w:r>
        <w:rPr>
          <w:rFonts w:ascii="Arial" w:eastAsia="Arial" w:hAnsi="Arial" w:cs="Arial"/>
          <w:sz w:val="24"/>
          <w:szCs w:val="24"/>
        </w:rPr>
        <w:t>the assigned material, and to</w:t>
      </w:r>
      <w:r>
        <w:rPr>
          <w:rFonts w:ascii="Arial" w:eastAsia="Arial" w:hAnsi="Arial" w:cs="Arial"/>
          <w:spacing w:val="-2"/>
          <w:sz w:val="24"/>
          <w:szCs w:val="24"/>
        </w:rPr>
        <w:t xml:space="preserve"> </w:t>
      </w:r>
      <w:r>
        <w:rPr>
          <w:rFonts w:ascii="Arial" w:eastAsia="Arial" w:hAnsi="Arial" w:cs="Arial"/>
          <w:sz w:val="24"/>
          <w:szCs w:val="24"/>
        </w:rPr>
        <w:t>focus on problem</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48"/>
        <w:rPr>
          <w:rFonts w:ascii="Arial" w:eastAsia="Arial" w:hAnsi="Arial" w:cs="Arial"/>
          <w:sz w:val="24"/>
          <w:szCs w:val="24"/>
        </w:rPr>
      </w:pPr>
      <w:proofErr w:type="gramStart"/>
      <w:r>
        <w:rPr>
          <w:rFonts w:ascii="Arial" w:eastAsia="Arial" w:hAnsi="Arial" w:cs="Arial"/>
          <w:sz w:val="24"/>
          <w:szCs w:val="24"/>
        </w:rPr>
        <w:t>areas</w:t>
      </w:r>
      <w:proofErr w:type="gramEnd"/>
      <w:r>
        <w:rPr>
          <w:rFonts w:ascii="Arial" w:eastAsia="Arial" w:hAnsi="Arial" w:cs="Arial"/>
          <w:sz w:val="24"/>
          <w:szCs w:val="24"/>
        </w:rPr>
        <w:t>. Online homework, a Google+ community, and a new course web space provided additional student support. During the first</w:t>
      </w:r>
      <w:r>
        <w:rPr>
          <w:rFonts w:ascii="Arial" w:eastAsia="Arial" w:hAnsi="Arial" w:cs="Arial"/>
          <w:spacing w:val="-4"/>
          <w:sz w:val="24"/>
          <w:szCs w:val="24"/>
        </w:rPr>
        <w:t xml:space="preserve"> </w:t>
      </w:r>
      <w:r>
        <w:rPr>
          <w:rFonts w:ascii="Arial" w:eastAsia="Arial" w:hAnsi="Arial" w:cs="Arial"/>
          <w:sz w:val="24"/>
          <w:szCs w:val="24"/>
        </w:rPr>
        <w:t>year, we found we were able to</w:t>
      </w:r>
      <w:r>
        <w:rPr>
          <w:rFonts w:ascii="Arial" w:eastAsia="Arial" w:hAnsi="Arial" w:cs="Arial"/>
          <w:spacing w:val="-2"/>
          <w:sz w:val="24"/>
          <w:szCs w:val="24"/>
        </w:rPr>
        <w:t xml:space="preserve"> </w:t>
      </w:r>
      <w:r>
        <w:rPr>
          <w:rFonts w:ascii="Arial" w:eastAsia="Arial" w:hAnsi="Arial" w:cs="Arial"/>
          <w:sz w:val="24"/>
          <w:szCs w:val="24"/>
        </w:rPr>
        <w:t>have students work in groups, complete more practice problems, build</w:t>
      </w:r>
    </w:p>
    <w:p w:rsidR="000C638D" w:rsidRDefault="00522599">
      <w:pPr>
        <w:spacing w:after="0" w:line="240" w:lineRule="auto"/>
        <w:ind w:left="820" w:right="161"/>
        <w:rPr>
          <w:rFonts w:ascii="Arial" w:eastAsia="Arial" w:hAnsi="Arial" w:cs="Arial"/>
          <w:sz w:val="24"/>
          <w:szCs w:val="24"/>
        </w:rPr>
      </w:pPr>
      <w:proofErr w:type="gramStart"/>
      <w:r>
        <w:rPr>
          <w:rFonts w:ascii="Arial" w:eastAsia="Arial" w:hAnsi="Arial" w:cs="Arial"/>
          <w:sz w:val="24"/>
          <w:szCs w:val="24"/>
        </w:rPr>
        <w:t>problem-solving</w:t>
      </w:r>
      <w:proofErr w:type="gramEnd"/>
      <w:r>
        <w:rPr>
          <w:rFonts w:ascii="Arial" w:eastAsia="Arial" w:hAnsi="Arial" w:cs="Arial"/>
          <w:sz w:val="24"/>
          <w:szCs w:val="24"/>
        </w:rPr>
        <w:t xml:space="preserve"> skills, and have more in-depth class discussions. While these changes made appreciable improvements on student engagement and learning, we realized many students were still unsuccessful in the class due to underdeveloped math and study skills. In</w:t>
      </w:r>
      <w:r>
        <w:rPr>
          <w:rFonts w:ascii="Arial" w:eastAsia="Arial" w:hAnsi="Arial" w:cs="Arial"/>
          <w:spacing w:val="-2"/>
          <w:sz w:val="24"/>
          <w:szCs w:val="24"/>
        </w:rPr>
        <w:t xml:space="preserve"> </w:t>
      </w:r>
      <w:r>
        <w:rPr>
          <w:rFonts w:ascii="Arial" w:eastAsia="Arial" w:hAnsi="Arial" w:cs="Arial"/>
          <w:sz w:val="24"/>
          <w:szCs w:val="24"/>
        </w:rPr>
        <w:t>the second year of</w:t>
      </w:r>
      <w:r>
        <w:rPr>
          <w:rFonts w:ascii="Arial" w:eastAsia="Arial" w:hAnsi="Arial" w:cs="Arial"/>
          <w:spacing w:val="-2"/>
          <w:sz w:val="24"/>
          <w:szCs w:val="24"/>
        </w:rPr>
        <w:t xml:space="preserve"> </w:t>
      </w:r>
      <w:r>
        <w:rPr>
          <w:rFonts w:ascii="Arial" w:eastAsia="Arial" w:hAnsi="Arial" w:cs="Arial"/>
          <w:sz w:val="24"/>
          <w:szCs w:val="24"/>
        </w:rPr>
        <w:t>the flipped classroom, we added a recitation session with undergraduate teaching assistants, focusing this extra hour on math,</w:t>
      </w:r>
      <w:r>
        <w:rPr>
          <w:rFonts w:ascii="Arial" w:eastAsia="Arial" w:hAnsi="Arial" w:cs="Arial"/>
          <w:spacing w:val="-6"/>
          <w:sz w:val="24"/>
          <w:szCs w:val="24"/>
        </w:rPr>
        <w:t xml:space="preserve"> </w:t>
      </w:r>
      <w:r>
        <w:rPr>
          <w:rFonts w:ascii="Arial" w:eastAsia="Arial" w:hAnsi="Arial" w:cs="Arial"/>
          <w:sz w:val="24"/>
          <w:szCs w:val="24"/>
        </w:rPr>
        <w:t>study,</w:t>
      </w:r>
      <w:r>
        <w:rPr>
          <w:rFonts w:ascii="Arial" w:eastAsia="Arial" w:hAnsi="Arial" w:cs="Arial"/>
          <w:spacing w:val="-6"/>
          <w:sz w:val="24"/>
          <w:szCs w:val="24"/>
        </w:rPr>
        <w:t xml:space="preserve"> </w:t>
      </w:r>
      <w:r>
        <w:rPr>
          <w:rFonts w:ascii="Arial" w:eastAsia="Arial" w:hAnsi="Arial" w:cs="Arial"/>
          <w:sz w:val="24"/>
          <w:szCs w:val="24"/>
        </w:rPr>
        <w:t>and problem solving skills. These course changes had a major impact on student success and retention in the general chemistry course at</w:t>
      </w:r>
      <w:r>
        <w:rPr>
          <w:rFonts w:ascii="Arial" w:eastAsia="Arial" w:hAnsi="Arial" w:cs="Arial"/>
          <w:spacing w:val="-2"/>
          <w:sz w:val="24"/>
          <w:szCs w:val="24"/>
        </w:rPr>
        <w:t xml:space="preserve"> </w:t>
      </w:r>
      <w:r>
        <w:rPr>
          <w:rFonts w:ascii="Arial" w:eastAsia="Arial" w:hAnsi="Arial" w:cs="Arial"/>
          <w:sz w:val="24"/>
          <w:szCs w:val="24"/>
        </w:rPr>
        <w:t>the University of</w:t>
      </w:r>
      <w:r>
        <w:rPr>
          <w:rFonts w:ascii="Arial" w:eastAsia="Arial" w:hAnsi="Arial" w:cs="Arial"/>
          <w:spacing w:val="-2"/>
          <w:sz w:val="24"/>
          <w:szCs w:val="24"/>
        </w:rPr>
        <w:t xml:space="preserve"> </w:t>
      </w:r>
      <w:r>
        <w:rPr>
          <w:rFonts w:ascii="Arial" w:eastAsia="Arial" w:hAnsi="Arial" w:cs="Arial"/>
          <w:sz w:val="24"/>
          <w:szCs w:val="24"/>
        </w:rPr>
        <w:t>Southern Maine. Our</w:t>
      </w:r>
      <w:r>
        <w:rPr>
          <w:rFonts w:ascii="Arial" w:eastAsia="Arial" w:hAnsi="Arial" w:cs="Arial"/>
          <w:spacing w:val="-4"/>
          <w:sz w:val="24"/>
          <w:szCs w:val="24"/>
        </w:rPr>
        <w:t xml:space="preserve"> </w:t>
      </w:r>
      <w:r>
        <w:rPr>
          <w:rFonts w:ascii="Arial" w:eastAsia="Arial" w:hAnsi="Arial" w:cs="Arial"/>
          <w:sz w:val="24"/>
          <w:szCs w:val="24"/>
        </w:rPr>
        <w:t>D, F,</w:t>
      </w:r>
      <w:r>
        <w:rPr>
          <w:rFonts w:ascii="Arial" w:eastAsia="Arial" w:hAnsi="Arial" w:cs="Arial"/>
          <w:spacing w:val="-2"/>
          <w:sz w:val="24"/>
          <w:szCs w:val="24"/>
        </w:rPr>
        <w:t xml:space="preserve"> </w:t>
      </w:r>
      <w:r>
        <w:rPr>
          <w:rFonts w:ascii="Arial" w:eastAsia="Arial" w:hAnsi="Arial" w:cs="Arial"/>
          <w:sz w:val="24"/>
          <w:szCs w:val="24"/>
        </w:rPr>
        <w:t>W rates significantly dropped while the number of</w:t>
      </w:r>
      <w:r>
        <w:rPr>
          <w:rFonts w:ascii="Arial" w:eastAsia="Arial" w:hAnsi="Arial" w:cs="Arial"/>
          <w:spacing w:val="-2"/>
          <w:sz w:val="24"/>
          <w:szCs w:val="24"/>
        </w:rPr>
        <w:t xml:space="preserve"> </w:t>
      </w:r>
      <w:r>
        <w:rPr>
          <w:rFonts w:ascii="Arial" w:eastAsia="Arial" w:hAnsi="Arial" w:cs="Arial"/>
          <w:sz w:val="24"/>
          <w:szCs w:val="24"/>
        </w:rPr>
        <w:t>students passing the course significantly increased. Student responses to</w:t>
      </w:r>
      <w:r>
        <w:rPr>
          <w:rFonts w:ascii="Arial" w:eastAsia="Arial" w:hAnsi="Arial" w:cs="Arial"/>
          <w:spacing w:val="-2"/>
          <w:sz w:val="24"/>
          <w:szCs w:val="24"/>
        </w:rPr>
        <w:t xml:space="preserve"> </w:t>
      </w:r>
      <w:r>
        <w:rPr>
          <w:rFonts w:ascii="Arial" w:eastAsia="Arial" w:hAnsi="Arial" w:cs="Arial"/>
          <w:sz w:val="24"/>
          <w:szCs w:val="24"/>
        </w:rPr>
        <w:t>an end of</w:t>
      </w:r>
      <w:r>
        <w:rPr>
          <w:rFonts w:ascii="Arial" w:eastAsia="Arial" w:hAnsi="Arial" w:cs="Arial"/>
          <w:spacing w:val="-2"/>
          <w:sz w:val="24"/>
          <w:szCs w:val="24"/>
        </w:rPr>
        <w:t xml:space="preserve"> </w:t>
      </w:r>
      <w:r>
        <w:rPr>
          <w:rFonts w:ascii="Arial" w:eastAsia="Arial" w:hAnsi="Arial" w:cs="Arial"/>
          <w:sz w:val="24"/>
          <w:szCs w:val="24"/>
        </w:rPr>
        <w:t>semester survey found that</w:t>
      </w:r>
      <w:r>
        <w:rPr>
          <w:rFonts w:ascii="Arial" w:eastAsia="Arial" w:hAnsi="Arial" w:cs="Arial"/>
          <w:spacing w:val="-4"/>
          <w:sz w:val="24"/>
          <w:szCs w:val="24"/>
        </w:rPr>
        <w:t xml:space="preserve"> </w:t>
      </w:r>
      <w:r>
        <w:rPr>
          <w:rFonts w:ascii="Arial" w:eastAsia="Arial" w:hAnsi="Arial" w:cs="Arial"/>
          <w:sz w:val="24"/>
          <w:szCs w:val="24"/>
        </w:rPr>
        <w:t>many of</w:t>
      </w:r>
      <w:r>
        <w:rPr>
          <w:rFonts w:ascii="Arial" w:eastAsia="Arial" w:hAnsi="Arial" w:cs="Arial"/>
          <w:spacing w:val="-2"/>
          <w:sz w:val="24"/>
          <w:szCs w:val="24"/>
        </w:rPr>
        <w:t xml:space="preserve"> </w:t>
      </w:r>
      <w:r>
        <w:rPr>
          <w:rFonts w:ascii="Arial" w:eastAsia="Arial" w:hAnsi="Arial" w:cs="Arial"/>
          <w:sz w:val="24"/>
          <w:szCs w:val="24"/>
        </w:rPr>
        <w:t>the students found the course structure extremely beneficial to</w:t>
      </w:r>
      <w:r>
        <w:rPr>
          <w:rFonts w:ascii="Arial" w:eastAsia="Arial" w:hAnsi="Arial" w:cs="Arial"/>
          <w:spacing w:val="-2"/>
          <w:sz w:val="24"/>
          <w:szCs w:val="24"/>
        </w:rPr>
        <w:t xml:space="preserve"> </w:t>
      </w:r>
      <w:r>
        <w:rPr>
          <w:rFonts w:ascii="Arial" w:eastAsia="Arial" w:hAnsi="Arial" w:cs="Arial"/>
          <w:sz w:val="24"/>
          <w:szCs w:val="24"/>
        </w:rPr>
        <w:t>their learning and helped to</w:t>
      </w:r>
      <w:r>
        <w:rPr>
          <w:rFonts w:ascii="Arial" w:eastAsia="Arial" w:hAnsi="Arial" w:cs="Arial"/>
          <w:spacing w:val="-2"/>
          <w:sz w:val="24"/>
          <w:szCs w:val="24"/>
        </w:rPr>
        <w:t xml:space="preserve"> </w:t>
      </w:r>
      <w:r>
        <w:rPr>
          <w:rFonts w:ascii="Arial" w:eastAsia="Arial" w:hAnsi="Arial" w:cs="Arial"/>
          <w:sz w:val="24"/>
          <w:szCs w:val="24"/>
        </w:rPr>
        <w:t>alleviate many of</w:t>
      </w:r>
      <w:r>
        <w:rPr>
          <w:rFonts w:ascii="Arial" w:eastAsia="Arial" w:hAnsi="Arial" w:cs="Arial"/>
          <w:spacing w:val="-2"/>
          <w:sz w:val="24"/>
          <w:szCs w:val="24"/>
        </w:rPr>
        <w:t xml:space="preserve"> </w:t>
      </w:r>
      <w:r>
        <w:rPr>
          <w:rFonts w:ascii="Arial" w:eastAsia="Arial" w:hAnsi="Arial" w:cs="Arial"/>
          <w:sz w:val="24"/>
          <w:szCs w:val="24"/>
        </w:rPr>
        <w:t>the pressures (anxiety, and</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under-developed</w:t>
      </w:r>
      <w:proofErr w:type="gramEnd"/>
      <w:r>
        <w:rPr>
          <w:rFonts w:ascii="Arial" w:eastAsia="Arial" w:hAnsi="Arial" w:cs="Arial"/>
          <w:sz w:val="24"/>
          <w:szCs w:val="24"/>
        </w:rPr>
        <w:t xml:space="preserve"> math and study skills) of</w:t>
      </w:r>
      <w:r>
        <w:rPr>
          <w:rFonts w:ascii="Arial" w:eastAsia="Arial" w:hAnsi="Arial" w:cs="Arial"/>
          <w:spacing w:val="-2"/>
          <w:sz w:val="24"/>
          <w:szCs w:val="24"/>
        </w:rPr>
        <w:t xml:space="preserve"> </w:t>
      </w:r>
      <w:r>
        <w:rPr>
          <w:rFonts w:ascii="Arial" w:eastAsia="Arial" w:hAnsi="Arial" w:cs="Arial"/>
          <w:sz w:val="24"/>
          <w:szCs w:val="24"/>
        </w:rPr>
        <w:t>the course.</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481"/>
        <w:rPr>
          <w:rFonts w:ascii="Arial" w:eastAsia="Arial" w:hAnsi="Arial" w:cs="Arial"/>
          <w:sz w:val="24"/>
          <w:szCs w:val="24"/>
        </w:rPr>
      </w:pPr>
      <w:r w:rsidRPr="0043005A">
        <w:rPr>
          <w:rFonts w:ascii="Arial" w:eastAsia="Arial" w:hAnsi="Arial" w:cs="Arial"/>
          <w:sz w:val="24"/>
          <w:szCs w:val="24"/>
        </w:rPr>
        <w:t>Maher, M.</w:t>
      </w:r>
      <w:r w:rsidRPr="0043005A">
        <w:rPr>
          <w:rFonts w:ascii="Arial" w:eastAsia="Arial" w:hAnsi="Arial" w:cs="Arial"/>
          <w:spacing w:val="-3"/>
          <w:sz w:val="24"/>
          <w:szCs w:val="24"/>
        </w:rPr>
        <w:t xml:space="preserve"> </w:t>
      </w:r>
      <w:r w:rsidRPr="0043005A">
        <w:rPr>
          <w:rFonts w:ascii="Arial" w:eastAsia="Arial" w:hAnsi="Arial" w:cs="Arial"/>
          <w:sz w:val="24"/>
          <w:szCs w:val="24"/>
        </w:rPr>
        <w:t>L.,</w:t>
      </w:r>
      <w:r w:rsidRPr="0043005A">
        <w:rPr>
          <w:rFonts w:ascii="Arial" w:eastAsia="Arial" w:hAnsi="Arial" w:cs="Arial"/>
          <w:spacing w:val="-3"/>
          <w:sz w:val="24"/>
          <w:szCs w:val="24"/>
        </w:rPr>
        <w:t xml:space="preserve"> </w:t>
      </w:r>
      <w:r w:rsidRPr="0043005A">
        <w:rPr>
          <w:rFonts w:ascii="Arial" w:eastAsia="Arial" w:hAnsi="Arial" w:cs="Arial"/>
          <w:sz w:val="24"/>
          <w:szCs w:val="24"/>
        </w:rPr>
        <w:t xml:space="preserve">H. </w:t>
      </w:r>
      <w:proofErr w:type="spellStart"/>
      <w:r w:rsidRPr="0043005A">
        <w:rPr>
          <w:rFonts w:ascii="Arial" w:eastAsia="Arial" w:hAnsi="Arial" w:cs="Arial"/>
          <w:sz w:val="24"/>
          <w:szCs w:val="24"/>
        </w:rPr>
        <w:t>Lipford</w:t>
      </w:r>
      <w:proofErr w:type="spellEnd"/>
      <w:r w:rsidRPr="0043005A">
        <w:rPr>
          <w:rFonts w:ascii="Arial" w:eastAsia="Arial" w:hAnsi="Arial" w:cs="Arial"/>
          <w:sz w:val="24"/>
          <w:szCs w:val="24"/>
        </w:rPr>
        <w:t>, et</w:t>
      </w:r>
      <w:r w:rsidRPr="0043005A">
        <w:rPr>
          <w:rFonts w:ascii="Arial" w:eastAsia="Arial" w:hAnsi="Arial" w:cs="Arial"/>
          <w:spacing w:val="-2"/>
          <w:sz w:val="24"/>
          <w:szCs w:val="24"/>
        </w:rPr>
        <w:t xml:space="preserve"> </w:t>
      </w:r>
      <w:r w:rsidRPr="0043005A">
        <w:rPr>
          <w:rFonts w:ascii="Arial" w:eastAsia="Arial" w:hAnsi="Arial" w:cs="Arial"/>
          <w:sz w:val="24"/>
          <w:szCs w:val="24"/>
        </w:rPr>
        <w:t>al. "Flipped Classroom Strategies Using Online Videos." The basic principles of</w:t>
      </w:r>
      <w:r w:rsidRPr="0043005A">
        <w:rPr>
          <w:rFonts w:ascii="Arial" w:eastAsia="Arial" w:hAnsi="Arial" w:cs="Arial"/>
          <w:spacing w:val="-2"/>
          <w:sz w:val="24"/>
          <w:szCs w:val="24"/>
        </w:rPr>
        <w:t xml:space="preserve"> </w:t>
      </w:r>
      <w:r w:rsidRPr="0043005A">
        <w:rPr>
          <w:rFonts w:ascii="Arial" w:eastAsia="Arial" w:hAnsi="Arial" w:cs="Arial"/>
          <w:sz w:val="24"/>
          <w:szCs w:val="24"/>
        </w:rPr>
        <w:t>a flipped classroom teaching method are to</w:t>
      </w:r>
      <w:r w:rsidRPr="0043005A">
        <w:rPr>
          <w:rFonts w:ascii="Arial" w:eastAsia="Arial" w:hAnsi="Arial" w:cs="Arial"/>
          <w:spacing w:val="-2"/>
          <w:sz w:val="24"/>
          <w:szCs w:val="24"/>
        </w:rPr>
        <w:t xml:space="preserve"> </w:t>
      </w:r>
      <w:r w:rsidRPr="0043005A">
        <w:rPr>
          <w:rFonts w:ascii="Arial" w:eastAsia="Arial" w:hAnsi="Arial" w:cs="Arial"/>
          <w:sz w:val="24"/>
          <w:szCs w:val="24"/>
        </w:rPr>
        <w:t>deliver instruction online and to</w:t>
      </w:r>
      <w:r w:rsidRPr="0043005A">
        <w:rPr>
          <w:rFonts w:ascii="Arial" w:eastAsia="Arial" w:hAnsi="Arial" w:cs="Arial"/>
          <w:spacing w:val="-2"/>
          <w:sz w:val="24"/>
          <w:szCs w:val="24"/>
        </w:rPr>
        <w:t xml:space="preserve"> </w:t>
      </w:r>
      <w:r w:rsidRPr="0043005A">
        <w:rPr>
          <w:rFonts w:ascii="Arial" w:eastAsia="Arial" w:hAnsi="Arial" w:cs="Arial"/>
          <w:sz w:val="24"/>
          <w:szCs w:val="24"/>
        </w:rPr>
        <w:t>move active learning into the classroom. There are many strategies for</w:t>
      </w:r>
      <w:r w:rsidRPr="0043005A">
        <w:rPr>
          <w:rFonts w:ascii="Arial" w:eastAsia="Arial" w:hAnsi="Arial" w:cs="Arial"/>
          <w:spacing w:val="-3"/>
          <w:sz w:val="24"/>
          <w:szCs w:val="24"/>
        </w:rPr>
        <w:t xml:space="preserve"> </w:t>
      </w:r>
      <w:r w:rsidRPr="0043005A">
        <w:rPr>
          <w:rFonts w:ascii="Arial" w:eastAsia="Arial" w:hAnsi="Arial" w:cs="Arial"/>
          <w:sz w:val="24"/>
          <w:szCs w:val="24"/>
        </w:rPr>
        <w:t>delivering the instruction online, such as,</w:t>
      </w:r>
      <w:r w:rsidRPr="0043005A">
        <w:rPr>
          <w:rFonts w:ascii="Arial" w:eastAsia="Arial" w:hAnsi="Arial" w:cs="Arial"/>
          <w:spacing w:val="-3"/>
          <w:sz w:val="24"/>
          <w:szCs w:val="24"/>
        </w:rPr>
        <w:t xml:space="preserve"> </w:t>
      </w:r>
      <w:r w:rsidRPr="0043005A">
        <w:rPr>
          <w:rFonts w:ascii="Arial" w:eastAsia="Arial" w:hAnsi="Arial" w:cs="Arial"/>
          <w:sz w:val="24"/>
          <w:szCs w:val="24"/>
        </w:rPr>
        <w:t>preparing online lectures by the course instructors, wrapping the course around a MOOC,</w:t>
      </w:r>
      <w:r w:rsidRPr="0043005A">
        <w:rPr>
          <w:rFonts w:ascii="Arial" w:eastAsia="Arial" w:hAnsi="Arial" w:cs="Arial"/>
          <w:spacing w:val="-8"/>
          <w:sz w:val="24"/>
          <w:szCs w:val="24"/>
        </w:rPr>
        <w:t xml:space="preserve"> </w:t>
      </w:r>
      <w:r w:rsidRPr="0043005A">
        <w:rPr>
          <w:rFonts w:ascii="Arial" w:eastAsia="Arial" w:hAnsi="Arial" w:cs="Arial"/>
          <w:sz w:val="24"/>
          <w:szCs w:val="24"/>
        </w:rPr>
        <w:t>and</w:t>
      </w:r>
    </w:p>
    <w:p w:rsidR="000C638D" w:rsidRDefault="00522599">
      <w:pPr>
        <w:spacing w:after="0" w:line="240" w:lineRule="auto"/>
        <w:ind w:left="820" w:right="149"/>
        <w:rPr>
          <w:rFonts w:ascii="Arial" w:eastAsia="Arial" w:hAnsi="Arial" w:cs="Arial"/>
          <w:sz w:val="24"/>
          <w:szCs w:val="24"/>
        </w:rPr>
      </w:pPr>
      <w:proofErr w:type="gramStart"/>
      <w:r>
        <w:rPr>
          <w:rFonts w:ascii="Arial" w:eastAsia="Arial" w:hAnsi="Arial" w:cs="Arial"/>
          <w:sz w:val="24"/>
          <w:szCs w:val="24"/>
        </w:rPr>
        <w:t>collecting</w:t>
      </w:r>
      <w:proofErr w:type="gramEnd"/>
      <w:r>
        <w:rPr>
          <w:rFonts w:ascii="Arial" w:eastAsia="Arial" w:hAnsi="Arial" w:cs="Arial"/>
          <w:sz w:val="24"/>
          <w:szCs w:val="24"/>
        </w:rPr>
        <w:t xml:space="preserve"> online videos from various sources. There are also many strategies for including active learning in the classroom. In</w:t>
      </w:r>
      <w:r>
        <w:rPr>
          <w:rFonts w:ascii="Arial" w:eastAsia="Arial" w:hAnsi="Arial" w:cs="Arial"/>
          <w:spacing w:val="-2"/>
          <w:sz w:val="24"/>
          <w:szCs w:val="24"/>
        </w:rPr>
        <w:t xml:space="preserve"> </w:t>
      </w:r>
      <w:r>
        <w:rPr>
          <w:rFonts w:ascii="Arial" w:eastAsia="Arial" w:hAnsi="Arial" w:cs="Arial"/>
          <w:sz w:val="24"/>
          <w:szCs w:val="24"/>
        </w:rPr>
        <w:t>this paper we describe our strategies for</w:t>
      </w:r>
      <w:r>
        <w:rPr>
          <w:rFonts w:ascii="Arial" w:eastAsia="Arial" w:hAnsi="Arial" w:cs="Arial"/>
          <w:spacing w:val="-3"/>
          <w:sz w:val="24"/>
          <w:szCs w:val="24"/>
        </w:rPr>
        <w:t xml:space="preserve"> </w:t>
      </w:r>
      <w:r>
        <w:rPr>
          <w:rFonts w:ascii="Arial" w:eastAsia="Arial" w:hAnsi="Arial" w:cs="Arial"/>
          <w:sz w:val="24"/>
          <w:szCs w:val="24"/>
        </w:rPr>
        <w:t>a flipped classroom using online videos: selecting videos from various sources, integrating the critique and selection of</w:t>
      </w:r>
      <w:r>
        <w:rPr>
          <w:rFonts w:ascii="Arial" w:eastAsia="Arial" w:hAnsi="Arial" w:cs="Arial"/>
          <w:spacing w:val="-2"/>
          <w:sz w:val="24"/>
          <w:szCs w:val="24"/>
        </w:rPr>
        <w:t xml:space="preserve"> </w:t>
      </w:r>
      <w:r>
        <w:rPr>
          <w:rFonts w:ascii="Arial" w:eastAsia="Arial" w:hAnsi="Arial" w:cs="Arial"/>
          <w:sz w:val="24"/>
          <w:szCs w:val="24"/>
        </w:rPr>
        <w:t>videos as part of</w:t>
      </w:r>
      <w:r>
        <w:rPr>
          <w:rFonts w:ascii="Arial" w:eastAsia="Arial" w:hAnsi="Arial" w:cs="Arial"/>
          <w:spacing w:val="-2"/>
          <w:sz w:val="24"/>
          <w:szCs w:val="24"/>
        </w:rPr>
        <w:t xml:space="preserve"> </w:t>
      </w:r>
      <w:r>
        <w:rPr>
          <w:rFonts w:ascii="Arial" w:eastAsia="Arial" w:hAnsi="Arial" w:cs="Arial"/>
          <w:sz w:val="24"/>
          <w:szCs w:val="24"/>
        </w:rPr>
        <w:t>the learning experience, and organizing in class learning around scaffolding skills development and identifying misconceptions. The course content includes</w:t>
      </w:r>
    </w:p>
    <w:p w:rsidR="000C638D" w:rsidRDefault="00522599">
      <w:pPr>
        <w:spacing w:after="0" w:line="240" w:lineRule="auto"/>
        <w:ind w:left="820" w:right="375"/>
        <w:rPr>
          <w:rFonts w:ascii="Arial" w:eastAsia="Arial" w:hAnsi="Arial" w:cs="Arial"/>
          <w:sz w:val="24"/>
          <w:szCs w:val="24"/>
        </w:rPr>
      </w:pPr>
      <w:proofErr w:type="gramStart"/>
      <w:r>
        <w:rPr>
          <w:rFonts w:ascii="Arial" w:eastAsia="Arial" w:hAnsi="Arial" w:cs="Arial"/>
          <w:sz w:val="24"/>
          <w:szCs w:val="24"/>
        </w:rPr>
        <w:t>design</w:t>
      </w:r>
      <w:proofErr w:type="gramEnd"/>
      <w:r>
        <w:rPr>
          <w:rFonts w:ascii="Arial" w:eastAsia="Arial" w:hAnsi="Arial" w:cs="Arial"/>
          <w:sz w:val="24"/>
          <w:szCs w:val="24"/>
        </w:rPr>
        <w:t xml:space="preserve"> and layout for</w:t>
      </w:r>
      <w:r>
        <w:rPr>
          <w:rFonts w:ascii="Arial" w:eastAsia="Arial" w:hAnsi="Arial" w:cs="Arial"/>
          <w:spacing w:val="-3"/>
          <w:sz w:val="24"/>
          <w:szCs w:val="24"/>
        </w:rPr>
        <w:t xml:space="preserve"> </w:t>
      </w:r>
      <w:r>
        <w:rPr>
          <w:rFonts w:ascii="Arial" w:eastAsia="Arial" w:hAnsi="Arial" w:cs="Arial"/>
          <w:sz w:val="24"/>
          <w:szCs w:val="24"/>
        </w:rPr>
        <w:t>web pages as well as applications development for interactivity. This paper contributes a set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strategies to</w:t>
      </w:r>
      <w:r>
        <w:rPr>
          <w:rFonts w:ascii="Arial" w:eastAsia="Arial" w:hAnsi="Arial" w:cs="Arial"/>
          <w:spacing w:val="-2"/>
          <w:sz w:val="24"/>
          <w:szCs w:val="24"/>
        </w:rPr>
        <w:t xml:space="preserve"> </w:t>
      </w:r>
      <w:r>
        <w:rPr>
          <w:rFonts w:ascii="Arial" w:eastAsia="Arial" w:hAnsi="Arial" w:cs="Arial"/>
          <w:sz w:val="24"/>
          <w:szCs w:val="24"/>
        </w:rPr>
        <w:t>consider for</w:t>
      </w:r>
      <w:r>
        <w:rPr>
          <w:rFonts w:ascii="Arial" w:eastAsia="Arial" w:hAnsi="Arial" w:cs="Arial"/>
          <w:spacing w:val="-3"/>
          <w:sz w:val="24"/>
          <w:szCs w:val="24"/>
        </w:rPr>
        <w:t xml:space="preserve"> </w:t>
      </w:r>
      <w:r>
        <w:rPr>
          <w:rFonts w:ascii="Arial" w:eastAsia="Arial" w:hAnsi="Arial" w:cs="Arial"/>
          <w:sz w:val="24"/>
          <w:szCs w:val="24"/>
        </w:rPr>
        <w:t>online instruction and active learning of</w:t>
      </w:r>
      <w:r>
        <w:rPr>
          <w:rFonts w:ascii="Arial" w:eastAsia="Arial" w:hAnsi="Arial" w:cs="Arial"/>
          <w:spacing w:val="-2"/>
          <w:sz w:val="24"/>
          <w:szCs w:val="24"/>
        </w:rPr>
        <w:t xml:space="preserve"> </w:t>
      </w:r>
      <w:r>
        <w:rPr>
          <w:rFonts w:ascii="Arial" w:eastAsia="Arial" w:hAnsi="Arial" w:cs="Arial"/>
          <w:sz w:val="24"/>
          <w:szCs w:val="24"/>
        </w:rPr>
        <w:t>skills and concepts for</w:t>
      </w:r>
      <w:r>
        <w:rPr>
          <w:rFonts w:ascii="Arial" w:eastAsia="Arial" w:hAnsi="Arial" w:cs="Arial"/>
          <w:spacing w:val="-3"/>
          <w:sz w:val="24"/>
          <w:szCs w:val="24"/>
        </w:rPr>
        <w:t xml:space="preserve"> </w:t>
      </w:r>
      <w:r>
        <w:rPr>
          <w:rFonts w:ascii="Arial" w:eastAsia="Arial" w:hAnsi="Arial" w:cs="Arial"/>
          <w:sz w:val="24"/>
          <w:szCs w:val="24"/>
        </w:rPr>
        <w:t>programming courses. Through course evaluations and student surveys we present the distribution of students’ positive and negative responses to</w:t>
      </w:r>
      <w:r>
        <w:rPr>
          <w:rFonts w:ascii="Arial" w:eastAsia="Arial" w:hAnsi="Arial" w:cs="Arial"/>
          <w:spacing w:val="-2"/>
          <w:sz w:val="24"/>
          <w:szCs w:val="24"/>
        </w:rPr>
        <w:t xml:space="preserve"> </w:t>
      </w:r>
      <w:r>
        <w:rPr>
          <w:rFonts w:ascii="Arial" w:eastAsia="Arial" w:hAnsi="Arial" w:cs="Arial"/>
          <w:sz w:val="24"/>
          <w:szCs w:val="24"/>
        </w:rPr>
        <w:t>our strategies.</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321"/>
        <w:rPr>
          <w:rFonts w:ascii="Arial" w:eastAsia="Arial" w:hAnsi="Arial" w:cs="Arial"/>
          <w:sz w:val="24"/>
          <w:szCs w:val="24"/>
        </w:rPr>
      </w:pPr>
      <w:proofErr w:type="spellStart"/>
      <w:r w:rsidRPr="0043005A">
        <w:rPr>
          <w:rFonts w:ascii="Arial" w:eastAsia="Arial" w:hAnsi="Arial" w:cs="Arial"/>
          <w:sz w:val="24"/>
          <w:szCs w:val="24"/>
        </w:rPr>
        <w:t>Marcey</w:t>
      </w:r>
      <w:proofErr w:type="spellEnd"/>
      <w:r w:rsidRPr="0043005A">
        <w:rPr>
          <w:rFonts w:ascii="Arial" w:eastAsia="Arial" w:hAnsi="Arial" w:cs="Arial"/>
          <w:sz w:val="24"/>
          <w:szCs w:val="24"/>
        </w:rPr>
        <w:t>, D. J.</w:t>
      </w:r>
      <w:r w:rsidRPr="0043005A">
        <w:rPr>
          <w:rFonts w:ascii="Arial" w:eastAsia="Arial" w:hAnsi="Arial" w:cs="Arial"/>
          <w:spacing w:val="-2"/>
          <w:sz w:val="24"/>
          <w:szCs w:val="24"/>
        </w:rPr>
        <w:t xml:space="preserve"> </w:t>
      </w:r>
      <w:r w:rsidRPr="0043005A">
        <w:rPr>
          <w:rFonts w:ascii="Arial" w:eastAsia="Arial" w:hAnsi="Arial" w:cs="Arial"/>
          <w:sz w:val="24"/>
          <w:szCs w:val="24"/>
        </w:rPr>
        <w:t>and M.</w:t>
      </w:r>
      <w:r w:rsidRPr="0043005A">
        <w:rPr>
          <w:rFonts w:ascii="Arial" w:eastAsia="Arial" w:hAnsi="Arial" w:cs="Arial"/>
          <w:spacing w:val="-3"/>
          <w:sz w:val="24"/>
          <w:szCs w:val="24"/>
        </w:rPr>
        <w:t xml:space="preserve"> </w:t>
      </w:r>
      <w:r w:rsidRPr="0043005A">
        <w:rPr>
          <w:rFonts w:ascii="Arial" w:eastAsia="Arial" w:hAnsi="Arial" w:cs="Arial"/>
          <w:sz w:val="24"/>
          <w:szCs w:val="24"/>
        </w:rPr>
        <w:t>E.</w:t>
      </w:r>
      <w:r w:rsidRPr="0043005A">
        <w:rPr>
          <w:rFonts w:ascii="Arial" w:eastAsia="Arial" w:hAnsi="Arial" w:cs="Arial"/>
          <w:spacing w:val="-2"/>
          <w:sz w:val="24"/>
          <w:szCs w:val="24"/>
        </w:rPr>
        <w:t xml:space="preserve"> </w:t>
      </w:r>
      <w:proofErr w:type="spellStart"/>
      <w:r w:rsidRPr="0043005A">
        <w:rPr>
          <w:rFonts w:ascii="Arial" w:eastAsia="Arial" w:hAnsi="Arial" w:cs="Arial"/>
          <w:sz w:val="24"/>
          <w:szCs w:val="24"/>
        </w:rPr>
        <w:t>Brint</w:t>
      </w:r>
      <w:proofErr w:type="spellEnd"/>
      <w:r w:rsidRPr="0043005A">
        <w:rPr>
          <w:rFonts w:ascii="Arial" w:eastAsia="Arial" w:hAnsi="Arial" w:cs="Arial"/>
          <w:sz w:val="24"/>
          <w:szCs w:val="24"/>
        </w:rPr>
        <w:t xml:space="preserve"> (2012).</w:t>
      </w:r>
      <w:r w:rsidRPr="0043005A">
        <w:rPr>
          <w:rFonts w:ascii="Arial" w:eastAsia="Arial" w:hAnsi="Arial" w:cs="Arial"/>
          <w:spacing w:val="6"/>
          <w:sz w:val="24"/>
          <w:szCs w:val="24"/>
        </w:rPr>
        <w:t xml:space="preserve"> </w:t>
      </w:r>
      <w:r w:rsidRPr="0043005A">
        <w:rPr>
          <w:rFonts w:ascii="Arial" w:eastAsia="Arial" w:hAnsi="Arial" w:cs="Arial"/>
          <w:sz w:val="24"/>
          <w:szCs w:val="24"/>
          <w:u w:val="single" w:color="000000"/>
        </w:rPr>
        <w:t>Transforming</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an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undergraduate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introductory</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biology</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course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through</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cinematic</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lectures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and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inverted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classes: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A</w:t>
      </w:r>
      <w:r w:rsidRPr="0043005A">
        <w:rPr>
          <w:rFonts w:ascii="Arial" w:eastAsia="Arial" w:hAnsi="Arial" w:cs="Arial"/>
          <w:spacing w:val="-2"/>
          <w:sz w:val="24"/>
          <w:szCs w:val="24"/>
          <w:u w:val="single" w:color="000000"/>
        </w:rPr>
        <w:t xml:space="preserve"> </w:t>
      </w:r>
      <w:r w:rsidRPr="0043005A">
        <w:rPr>
          <w:rFonts w:ascii="Arial" w:eastAsia="Arial" w:hAnsi="Arial" w:cs="Arial"/>
          <w:sz w:val="24"/>
          <w:szCs w:val="24"/>
          <w:u w:val="single" w:color="000000"/>
        </w:rPr>
        <w:t>preliminary</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assessment</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of</w:t>
      </w:r>
      <w:r w:rsidRPr="0043005A">
        <w:rPr>
          <w:rFonts w:ascii="Arial" w:eastAsia="Arial" w:hAnsi="Arial" w:cs="Arial"/>
          <w:spacing w:val="-3"/>
          <w:sz w:val="24"/>
          <w:szCs w:val="24"/>
          <w:u w:val="thick" w:color="000000"/>
        </w:rPr>
        <w:t xml:space="preserve"> </w:t>
      </w:r>
      <w:r w:rsidRPr="0043005A">
        <w:rPr>
          <w:rFonts w:ascii="Arial" w:eastAsia="Arial" w:hAnsi="Arial" w:cs="Arial"/>
          <w:sz w:val="24"/>
          <w:szCs w:val="24"/>
          <w:u w:val="thick" w:color="000000"/>
        </w:rPr>
        <w:t>the</w:t>
      </w:r>
      <w:r w:rsidRPr="0043005A">
        <w:rPr>
          <w:rFonts w:ascii="Arial" w:eastAsia="Arial" w:hAnsi="Arial" w:cs="Arial"/>
          <w:spacing w:val="-1"/>
          <w:sz w:val="24"/>
          <w:szCs w:val="24"/>
          <w:u w:val="thick" w:color="000000"/>
        </w:rPr>
        <w:t xml:space="preserve"> </w:t>
      </w:r>
      <w:proofErr w:type="spellStart"/>
      <w:r w:rsidRPr="0043005A">
        <w:rPr>
          <w:rFonts w:ascii="Arial" w:eastAsia="Arial" w:hAnsi="Arial" w:cs="Arial"/>
          <w:sz w:val="24"/>
          <w:szCs w:val="24"/>
          <w:u w:val="thick" w:color="000000"/>
        </w:rPr>
        <w:t>clic</w:t>
      </w:r>
      <w:proofErr w:type="spellEnd"/>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model</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of</w:t>
      </w:r>
      <w:r w:rsidRPr="0043005A">
        <w:rPr>
          <w:rFonts w:ascii="Arial" w:eastAsia="Arial" w:hAnsi="Arial" w:cs="Arial"/>
          <w:spacing w:val="-3"/>
          <w:sz w:val="24"/>
          <w:szCs w:val="24"/>
          <w:u w:val="thick" w:color="000000"/>
        </w:rPr>
        <w:t xml:space="preserve"> </w:t>
      </w:r>
      <w:r w:rsidRPr="0043005A">
        <w:rPr>
          <w:rFonts w:ascii="Arial" w:eastAsia="Arial" w:hAnsi="Arial" w:cs="Arial"/>
          <w:sz w:val="24"/>
          <w:szCs w:val="24"/>
          <w:u w:val="thick" w:color="000000"/>
        </w:rPr>
        <w:t>the</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flipped</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classroo</w:t>
      </w:r>
      <w:r w:rsidRPr="0043005A">
        <w:rPr>
          <w:rFonts w:ascii="Arial" w:eastAsia="Arial" w:hAnsi="Arial" w:cs="Arial"/>
          <w:spacing w:val="1"/>
          <w:sz w:val="24"/>
          <w:szCs w:val="24"/>
          <w:u w:val="thick" w:color="000000"/>
        </w:rPr>
        <w:t>m</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Biology Education Research Symposium at</w:t>
      </w:r>
      <w:r w:rsidRPr="0043005A">
        <w:rPr>
          <w:rFonts w:ascii="Arial" w:eastAsia="Arial" w:hAnsi="Arial" w:cs="Arial"/>
          <w:spacing w:val="-2"/>
          <w:sz w:val="24"/>
          <w:szCs w:val="24"/>
        </w:rPr>
        <w:t xml:space="preserve"> </w:t>
      </w:r>
      <w:r w:rsidRPr="0043005A">
        <w:rPr>
          <w:rFonts w:ascii="Arial" w:eastAsia="Arial" w:hAnsi="Arial" w:cs="Arial"/>
          <w:sz w:val="24"/>
          <w:szCs w:val="24"/>
        </w:rPr>
        <w:t>the meeting of</w:t>
      </w:r>
      <w:r w:rsidRPr="0043005A">
        <w:rPr>
          <w:rFonts w:ascii="Arial" w:eastAsia="Arial" w:hAnsi="Arial" w:cs="Arial"/>
          <w:spacing w:val="-2"/>
          <w:sz w:val="24"/>
          <w:szCs w:val="24"/>
        </w:rPr>
        <w:t xml:space="preserve"> </w:t>
      </w:r>
      <w:r w:rsidRPr="0043005A">
        <w:rPr>
          <w:rFonts w:ascii="Arial" w:eastAsia="Arial" w:hAnsi="Arial" w:cs="Arial"/>
          <w:sz w:val="24"/>
          <w:szCs w:val="24"/>
        </w:rPr>
        <w:t>the National Association of</w:t>
      </w:r>
      <w:r w:rsidRPr="0043005A">
        <w:rPr>
          <w:rFonts w:ascii="Arial" w:eastAsia="Arial" w:hAnsi="Arial" w:cs="Arial"/>
          <w:spacing w:val="-2"/>
          <w:sz w:val="24"/>
          <w:szCs w:val="24"/>
        </w:rPr>
        <w:t xml:space="preserve"> </w:t>
      </w:r>
      <w:r w:rsidRPr="0043005A">
        <w:rPr>
          <w:rFonts w:ascii="Arial" w:eastAsia="Arial" w:hAnsi="Arial" w:cs="Arial"/>
          <w:sz w:val="24"/>
          <w:szCs w:val="24"/>
        </w:rPr>
        <w:t>Biology Teachers. Retrieved on February.</w:t>
      </w:r>
    </w:p>
    <w:p w:rsidR="000C638D" w:rsidRDefault="00522599">
      <w:pPr>
        <w:spacing w:after="0" w:line="240" w:lineRule="auto"/>
        <w:ind w:left="820" w:right="171"/>
        <w:rPr>
          <w:rFonts w:ascii="Arial" w:eastAsia="Arial" w:hAnsi="Arial" w:cs="Arial"/>
          <w:sz w:val="24"/>
          <w:szCs w:val="24"/>
        </w:rPr>
      </w:pPr>
      <w:r>
        <w:rPr>
          <w:rFonts w:ascii="Arial" w:eastAsia="Arial" w:hAnsi="Arial" w:cs="Arial"/>
          <w:sz w:val="24"/>
          <w:szCs w:val="24"/>
        </w:rPr>
        <w:t>Two sections of</w:t>
      </w:r>
      <w:r>
        <w:rPr>
          <w:rFonts w:ascii="Arial" w:eastAsia="Arial" w:hAnsi="Arial" w:cs="Arial"/>
          <w:spacing w:val="-2"/>
          <w:sz w:val="24"/>
          <w:szCs w:val="24"/>
        </w:rPr>
        <w:t xml:space="preserve"> </w:t>
      </w:r>
      <w:r>
        <w:rPr>
          <w:rFonts w:ascii="Arial" w:eastAsia="Arial" w:hAnsi="Arial" w:cs="Arial"/>
          <w:sz w:val="24"/>
          <w:szCs w:val="24"/>
        </w:rPr>
        <w:t>an undergraduate introductory Biology lecture course were run in parallel as a pilot pedagogical experiment. One section (N =</w:t>
      </w:r>
      <w:r>
        <w:rPr>
          <w:rFonts w:ascii="Arial" w:eastAsia="Arial" w:hAnsi="Arial" w:cs="Arial"/>
          <w:spacing w:val="-1"/>
          <w:sz w:val="24"/>
          <w:szCs w:val="24"/>
        </w:rPr>
        <w:t xml:space="preserve"> </w:t>
      </w:r>
      <w:r>
        <w:rPr>
          <w:rFonts w:ascii="Arial" w:eastAsia="Arial" w:hAnsi="Arial" w:cs="Arial"/>
          <w:sz w:val="24"/>
          <w:szCs w:val="24"/>
        </w:rPr>
        <w:t>32) was taught in a long-established, traditional manner, with lectures delivered during class, readings assigned in a textbook, and access to</w:t>
      </w:r>
      <w:r>
        <w:rPr>
          <w:rFonts w:ascii="Arial" w:eastAsia="Arial" w:hAnsi="Arial" w:cs="Arial"/>
          <w:spacing w:val="-2"/>
          <w:sz w:val="24"/>
          <w:szCs w:val="24"/>
        </w:rPr>
        <w:t xml:space="preserve"> </w:t>
      </w:r>
      <w:r>
        <w:rPr>
          <w:rFonts w:ascii="Arial" w:eastAsia="Arial" w:hAnsi="Arial" w:cs="Arial"/>
          <w:sz w:val="24"/>
          <w:szCs w:val="24"/>
        </w:rPr>
        <w:t>lecture graphics/slides provided via the online syllabus. The other, "flipped" section (N =</w:t>
      </w:r>
      <w:r>
        <w:rPr>
          <w:rFonts w:ascii="Arial" w:eastAsia="Arial" w:hAnsi="Arial" w:cs="Arial"/>
          <w:spacing w:val="-1"/>
          <w:sz w:val="24"/>
          <w:szCs w:val="24"/>
        </w:rPr>
        <w:t xml:space="preserve"> </w:t>
      </w:r>
      <w:r>
        <w:rPr>
          <w:rFonts w:ascii="Arial" w:eastAsia="Arial" w:hAnsi="Arial" w:cs="Arial"/>
          <w:sz w:val="24"/>
          <w:szCs w:val="24"/>
        </w:rPr>
        <w:t>16) lacked both required reading assignments and in-class lectures. Instead, students were assigned online cinematic lectures (</w:t>
      </w:r>
      <w:proofErr w:type="spellStart"/>
      <w:r>
        <w:rPr>
          <w:rFonts w:ascii="Arial" w:eastAsia="Arial" w:hAnsi="Arial" w:cs="Arial"/>
          <w:sz w:val="24"/>
          <w:szCs w:val="24"/>
        </w:rPr>
        <w:t>cinelectures</w:t>
      </w:r>
      <w:proofErr w:type="spellEnd"/>
      <w:r>
        <w:rPr>
          <w:rFonts w:ascii="Arial" w:eastAsia="Arial" w:hAnsi="Arial" w:cs="Arial"/>
          <w:sz w:val="24"/>
          <w:szCs w:val="24"/>
        </w:rPr>
        <w:t>) for</w:t>
      </w:r>
      <w:r>
        <w:rPr>
          <w:rFonts w:ascii="Arial" w:eastAsia="Arial" w:hAnsi="Arial" w:cs="Arial"/>
          <w:spacing w:val="-3"/>
          <w:sz w:val="24"/>
          <w:szCs w:val="24"/>
        </w:rPr>
        <w:t xml:space="preserve"> </w:t>
      </w:r>
      <w:r>
        <w:rPr>
          <w:rFonts w:ascii="Arial" w:eastAsia="Arial" w:hAnsi="Arial" w:cs="Arial"/>
          <w:sz w:val="24"/>
          <w:szCs w:val="24"/>
        </w:rPr>
        <w:t>viewing outside of</w:t>
      </w:r>
      <w:r>
        <w:rPr>
          <w:rFonts w:ascii="Arial" w:eastAsia="Arial" w:hAnsi="Arial" w:cs="Arial"/>
          <w:spacing w:val="-2"/>
          <w:sz w:val="24"/>
          <w:szCs w:val="24"/>
        </w:rPr>
        <w:t xml:space="preserve"> </w:t>
      </w:r>
      <w:r>
        <w:rPr>
          <w:rFonts w:ascii="Arial" w:eastAsia="Arial" w:hAnsi="Arial" w:cs="Arial"/>
          <w:sz w:val="24"/>
          <w:szCs w:val="24"/>
        </w:rPr>
        <w:t>class. In</w:t>
      </w:r>
      <w:r>
        <w:rPr>
          <w:rFonts w:ascii="Arial" w:eastAsia="Arial" w:hAnsi="Arial" w:cs="Arial"/>
          <w:spacing w:val="-2"/>
          <w:sz w:val="24"/>
          <w:szCs w:val="24"/>
        </w:rPr>
        <w:t xml:space="preserve"> </w:t>
      </w:r>
      <w:r>
        <w:rPr>
          <w:rFonts w:ascii="Arial" w:eastAsia="Arial" w:hAnsi="Arial" w:cs="Arial"/>
          <w:sz w:val="24"/>
          <w:szCs w:val="24"/>
        </w:rPr>
        <w:t>class,</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615"/>
        <w:rPr>
          <w:rFonts w:ascii="Arial" w:eastAsia="Arial" w:hAnsi="Arial" w:cs="Arial"/>
          <w:sz w:val="24"/>
          <w:szCs w:val="24"/>
        </w:rPr>
      </w:pPr>
      <w:proofErr w:type="gramStart"/>
      <w:r>
        <w:rPr>
          <w:rFonts w:ascii="Arial" w:eastAsia="Arial" w:hAnsi="Arial" w:cs="Arial"/>
          <w:sz w:val="24"/>
          <w:szCs w:val="24"/>
        </w:rPr>
        <w:t>students</w:t>
      </w:r>
      <w:proofErr w:type="gramEnd"/>
      <w:r>
        <w:rPr>
          <w:rFonts w:ascii="Arial" w:eastAsia="Arial" w:hAnsi="Arial" w:cs="Arial"/>
          <w:sz w:val="24"/>
          <w:szCs w:val="24"/>
        </w:rPr>
        <w:t xml:space="preserve"> were broken into small groups and engaged in active learning assignments. This model of</w:t>
      </w:r>
      <w:r>
        <w:rPr>
          <w:rFonts w:ascii="Arial" w:eastAsia="Arial" w:hAnsi="Arial" w:cs="Arial"/>
          <w:spacing w:val="-2"/>
          <w:sz w:val="24"/>
          <w:szCs w:val="24"/>
        </w:rPr>
        <w:t xml:space="preserve"> </w:t>
      </w:r>
      <w:r>
        <w:rPr>
          <w:rFonts w:ascii="Arial" w:eastAsia="Arial" w:hAnsi="Arial" w:cs="Arial"/>
          <w:sz w:val="24"/>
          <w:szCs w:val="24"/>
        </w:rPr>
        <w:t>flipping is termed CLIC (Cinematic Lectures and Inverted Classes). Accounting for</w:t>
      </w:r>
      <w:r>
        <w:rPr>
          <w:rFonts w:ascii="Arial" w:eastAsia="Arial" w:hAnsi="Arial" w:cs="Arial"/>
          <w:spacing w:val="-3"/>
          <w:sz w:val="24"/>
          <w:szCs w:val="24"/>
        </w:rPr>
        <w:t xml:space="preserve"> </w:t>
      </w:r>
      <w:r>
        <w:rPr>
          <w:rFonts w:ascii="Arial" w:eastAsia="Arial" w:hAnsi="Arial" w:cs="Arial"/>
          <w:sz w:val="24"/>
          <w:szCs w:val="24"/>
        </w:rPr>
        <w:t>all sources of</w:t>
      </w:r>
      <w:r>
        <w:rPr>
          <w:rFonts w:ascii="Arial" w:eastAsia="Arial" w:hAnsi="Arial" w:cs="Arial"/>
          <w:spacing w:val="-2"/>
          <w:sz w:val="24"/>
          <w:szCs w:val="24"/>
        </w:rPr>
        <w:t xml:space="preserve"> </w:t>
      </w:r>
      <w:r>
        <w:rPr>
          <w:rFonts w:ascii="Arial" w:eastAsia="Arial" w:hAnsi="Arial" w:cs="Arial"/>
          <w:sz w:val="24"/>
          <w:szCs w:val="24"/>
        </w:rPr>
        <w:t>content, the subject material covered was the same for</w:t>
      </w:r>
      <w:r>
        <w:rPr>
          <w:rFonts w:ascii="Arial" w:eastAsia="Arial" w:hAnsi="Arial" w:cs="Arial"/>
          <w:spacing w:val="-3"/>
          <w:sz w:val="24"/>
          <w:szCs w:val="24"/>
        </w:rPr>
        <w:t xml:space="preserve"> </w:t>
      </w:r>
      <w:r>
        <w:rPr>
          <w:rFonts w:ascii="Arial" w:eastAsia="Arial" w:hAnsi="Arial" w:cs="Arial"/>
          <w:sz w:val="24"/>
          <w:szCs w:val="24"/>
        </w:rPr>
        <w:t>both sections and assessments of</w:t>
      </w:r>
      <w:r>
        <w:rPr>
          <w:rFonts w:ascii="Arial" w:eastAsia="Arial" w:hAnsi="Arial" w:cs="Arial"/>
          <w:spacing w:val="-2"/>
          <w:sz w:val="24"/>
          <w:szCs w:val="24"/>
        </w:rPr>
        <w:t xml:space="preserve"> </w:t>
      </w:r>
      <w:r>
        <w:rPr>
          <w:rFonts w:ascii="Arial" w:eastAsia="Arial" w:hAnsi="Arial" w:cs="Arial"/>
          <w:sz w:val="24"/>
          <w:szCs w:val="24"/>
        </w:rPr>
        <w:t>learning were identical quizzes and examinations. Statistically significant differences in learning were observed during the first</w:t>
      </w:r>
      <w:r>
        <w:rPr>
          <w:rFonts w:ascii="Arial" w:eastAsia="Arial" w:hAnsi="Arial" w:cs="Arial"/>
          <w:spacing w:val="-4"/>
          <w:sz w:val="24"/>
          <w:szCs w:val="24"/>
        </w:rPr>
        <w:t xml:space="preserve"> </w:t>
      </w:r>
      <w:r>
        <w:rPr>
          <w:rFonts w:ascii="Arial" w:eastAsia="Arial" w:hAnsi="Arial" w:cs="Arial"/>
          <w:sz w:val="24"/>
          <w:szCs w:val="24"/>
        </w:rPr>
        <w:t>half of</w:t>
      </w:r>
      <w:r>
        <w:rPr>
          <w:rFonts w:ascii="Arial" w:eastAsia="Arial" w:hAnsi="Arial" w:cs="Arial"/>
          <w:spacing w:val="-2"/>
          <w:sz w:val="24"/>
          <w:szCs w:val="24"/>
        </w:rPr>
        <w:t xml:space="preserve"> </w:t>
      </w:r>
      <w:r>
        <w:rPr>
          <w:rFonts w:ascii="Arial" w:eastAsia="Arial" w:hAnsi="Arial" w:cs="Arial"/>
          <w:sz w:val="24"/>
          <w:szCs w:val="24"/>
        </w:rPr>
        <w:t>the semester, with the</w:t>
      </w:r>
    </w:p>
    <w:p w:rsidR="000C638D" w:rsidRDefault="00522599">
      <w:pPr>
        <w:spacing w:after="0" w:line="240" w:lineRule="auto"/>
        <w:ind w:left="820" w:right="134"/>
        <w:rPr>
          <w:rFonts w:ascii="Arial" w:eastAsia="Arial" w:hAnsi="Arial" w:cs="Arial"/>
          <w:sz w:val="24"/>
          <w:szCs w:val="24"/>
        </w:rPr>
      </w:pPr>
      <w:proofErr w:type="gramStart"/>
      <w:r>
        <w:rPr>
          <w:rFonts w:ascii="Arial" w:eastAsia="Arial" w:hAnsi="Arial" w:cs="Arial"/>
          <w:sz w:val="24"/>
          <w:szCs w:val="24"/>
        </w:rPr>
        <w:t>flipped-class</w:t>
      </w:r>
      <w:proofErr w:type="gramEnd"/>
      <w:r>
        <w:rPr>
          <w:rFonts w:ascii="Arial" w:eastAsia="Arial" w:hAnsi="Arial" w:cs="Arial"/>
          <w:sz w:val="24"/>
          <w:szCs w:val="24"/>
        </w:rPr>
        <w:t xml:space="preserve"> students performing better on all tests</w:t>
      </w:r>
      <w:r>
        <w:rPr>
          <w:rFonts w:ascii="Arial" w:eastAsia="Arial" w:hAnsi="Arial" w:cs="Arial"/>
          <w:spacing w:val="-5"/>
          <w:sz w:val="24"/>
          <w:szCs w:val="24"/>
        </w:rPr>
        <w:t xml:space="preserve"> </w:t>
      </w:r>
      <w:r>
        <w:rPr>
          <w:rFonts w:ascii="Arial" w:eastAsia="Arial" w:hAnsi="Arial" w:cs="Arial"/>
          <w:sz w:val="24"/>
          <w:szCs w:val="24"/>
        </w:rPr>
        <w:t>and quizzes. These differences disappeared in the second half of</w:t>
      </w:r>
      <w:r>
        <w:rPr>
          <w:rFonts w:ascii="Arial" w:eastAsia="Arial" w:hAnsi="Arial" w:cs="Arial"/>
          <w:spacing w:val="-2"/>
          <w:sz w:val="24"/>
          <w:szCs w:val="24"/>
        </w:rPr>
        <w:t xml:space="preserve"> </w:t>
      </w:r>
      <w:r>
        <w:rPr>
          <w:rFonts w:ascii="Arial" w:eastAsia="Arial" w:hAnsi="Arial" w:cs="Arial"/>
          <w:sz w:val="24"/>
          <w:szCs w:val="24"/>
        </w:rPr>
        <w:t>the semester, coincident with a large increase in the number of</w:t>
      </w:r>
      <w:r>
        <w:rPr>
          <w:rFonts w:ascii="Arial" w:eastAsia="Arial" w:hAnsi="Arial" w:cs="Arial"/>
          <w:spacing w:val="-2"/>
          <w:sz w:val="24"/>
          <w:szCs w:val="24"/>
        </w:rPr>
        <w:t xml:space="preserve"> </w:t>
      </w:r>
      <w:r>
        <w:rPr>
          <w:rFonts w:ascii="Arial" w:eastAsia="Arial" w:hAnsi="Arial" w:cs="Arial"/>
          <w:sz w:val="24"/>
          <w:szCs w:val="24"/>
        </w:rPr>
        <w:t>views of</w:t>
      </w:r>
      <w:r>
        <w:rPr>
          <w:rFonts w:ascii="Arial" w:eastAsia="Arial" w:hAnsi="Arial" w:cs="Arial"/>
          <w:spacing w:val="-2"/>
          <w:sz w:val="24"/>
          <w:szCs w:val="24"/>
        </w:rPr>
        <w:t xml:space="preserve"> </w:t>
      </w:r>
      <w:proofErr w:type="spellStart"/>
      <w:r>
        <w:rPr>
          <w:rFonts w:ascii="Arial" w:eastAsia="Arial" w:hAnsi="Arial" w:cs="Arial"/>
          <w:sz w:val="24"/>
          <w:szCs w:val="24"/>
        </w:rPr>
        <w:t>cinelectures</w:t>
      </w:r>
      <w:proofErr w:type="spellEnd"/>
      <w:r>
        <w:rPr>
          <w:rFonts w:ascii="Arial" w:eastAsia="Arial" w:hAnsi="Arial" w:cs="Arial"/>
          <w:sz w:val="24"/>
          <w:szCs w:val="24"/>
        </w:rPr>
        <w:t xml:space="preserve"> recorded on the course YouTube channel. Survey of</w:t>
      </w:r>
      <w:r>
        <w:rPr>
          <w:rFonts w:ascii="Arial" w:eastAsia="Arial" w:hAnsi="Arial" w:cs="Arial"/>
          <w:spacing w:val="-2"/>
          <w:sz w:val="24"/>
          <w:szCs w:val="24"/>
        </w:rPr>
        <w:t xml:space="preserve"> </w:t>
      </w:r>
      <w:r>
        <w:rPr>
          <w:rFonts w:ascii="Arial" w:eastAsia="Arial" w:hAnsi="Arial" w:cs="Arial"/>
          <w:sz w:val="24"/>
          <w:szCs w:val="24"/>
        </w:rPr>
        <w:t>the traditional class revealed that</w:t>
      </w:r>
      <w:r>
        <w:rPr>
          <w:rFonts w:ascii="Arial" w:eastAsia="Arial" w:hAnsi="Arial" w:cs="Arial"/>
          <w:spacing w:val="-4"/>
          <w:sz w:val="24"/>
          <w:szCs w:val="24"/>
        </w:rPr>
        <w:t xml:space="preserve"> </w:t>
      </w:r>
      <w:r>
        <w:rPr>
          <w:rFonts w:ascii="Arial" w:eastAsia="Arial" w:hAnsi="Arial" w:cs="Arial"/>
          <w:sz w:val="24"/>
          <w:szCs w:val="24"/>
        </w:rPr>
        <w:t>approximately 3/4 of</w:t>
      </w:r>
      <w:r>
        <w:rPr>
          <w:rFonts w:ascii="Arial" w:eastAsia="Arial" w:hAnsi="Arial" w:cs="Arial"/>
          <w:spacing w:val="-2"/>
          <w:sz w:val="24"/>
          <w:szCs w:val="24"/>
        </w:rPr>
        <w:t xml:space="preserve"> </w:t>
      </w:r>
      <w:r>
        <w:rPr>
          <w:rFonts w:ascii="Arial" w:eastAsia="Arial" w:hAnsi="Arial" w:cs="Arial"/>
          <w:sz w:val="24"/>
          <w:szCs w:val="24"/>
        </w:rPr>
        <w:t>the students had learned of</w:t>
      </w:r>
      <w:r>
        <w:rPr>
          <w:rFonts w:ascii="Arial" w:eastAsia="Arial" w:hAnsi="Arial" w:cs="Arial"/>
          <w:spacing w:val="-2"/>
          <w:sz w:val="24"/>
          <w:szCs w:val="24"/>
        </w:rPr>
        <w:t xml:space="preserve"> </w:t>
      </w:r>
      <w:r>
        <w:rPr>
          <w:rFonts w:ascii="Arial" w:eastAsia="Arial" w:hAnsi="Arial" w:cs="Arial"/>
          <w:sz w:val="24"/>
          <w:szCs w:val="24"/>
        </w:rPr>
        <w:t xml:space="preserve">the </w:t>
      </w:r>
      <w:proofErr w:type="spellStart"/>
      <w:r>
        <w:rPr>
          <w:rFonts w:ascii="Arial" w:eastAsia="Arial" w:hAnsi="Arial" w:cs="Arial"/>
          <w:sz w:val="24"/>
          <w:szCs w:val="24"/>
        </w:rPr>
        <w:t>cinelectures</w:t>
      </w:r>
      <w:proofErr w:type="spellEnd"/>
      <w:r>
        <w:rPr>
          <w:rFonts w:ascii="Arial" w:eastAsia="Arial" w:hAnsi="Arial" w:cs="Arial"/>
          <w:sz w:val="24"/>
          <w:szCs w:val="24"/>
        </w:rPr>
        <w:t xml:space="preserve"> at</w:t>
      </w:r>
      <w:r>
        <w:rPr>
          <w:rFonts w:ascii="Arial" w:eastAsia="Arial" w:hAnsi="Arial" w:cs="Arial"/>
          <w:spacing w:val="-2"/>
          <w:sz w:val="24"/>
          <w:szCs w:val="24"/>
        </w:rPr>
        <w:t xml:space="preserve"> </w:t>
      </w:r>
      <w:r>
        <w:rPr>
          <w:rFonts w:ascii="Arial" w:eastAsia="Arial" w:hAnsi="Arial" w:cs="Arial"/>
          <w:sz w:val="24"/>
          <w:szCs w:val="24"/>
        </w:rPr>
        <w:t>this time and had added viewing of</w:t>
      </w:r>
      <w:r>
        <w:rPr>
          <w:rFonts w:ascii="Arial" w:eastAsia="Arial" w:hAnsi="Arial" w:cs="Arial"/>
          <w:spacing w:val="-2"/>
          <w:sz w:val="24"/>
          <w:szCs w:val="24"/>
        </w:rPr>
        <w:t xml:space="preserve"> </w:t>
      </w:r>
      <w:r>
        <w:rPr>
          <w:rFonts w:ascii="Arial" w:eastAsia="Arial" w:hAnsi="Arial" w:cs="Arial"/>
          <w:sz w:val="24"/>
          <w:szCs w:val="24"/>
        </w:rPr>
        <w:t>these to</w:t>
      </w:r>
      <w:r>
        <w:rPr>
          <w:rFonts w:ascii="Arial" w:eastAsia="Arial" w:hAnsi="Arial" w:cs="Arial"/>
          <w:spacing w:val="-2"/>
          <w:sz w:val="24"/>
          <w:szCs w:val="24"/>
        </w:rPr>
        <w:t xml:space="preserve"> </w:t>
      </w:r>
      <w:r>
        <w:rPr>
          <w:rFonts w:ascii="Arial" w:eastAsia="Arial" w:hAnsi="Arial" w:cs="Arial"/>
          <w:sz w:val="24"/>
          <w:szCs w:val="24"/>
        </w:rPr>
        <w:t>their study,</w:t>
      </w:r>
      <w:r>
        <w:rPr>
          <w:rFonts w:ascii="Arial" w:eastAsia="Arial" w:hAnsi="Arial" w:cs="Arial"/>
          <w:spacing w:val="-6"/>
          <w:sz w:val="24"/>
          <w:szCs w:val="24"/>
        </w:rPr>
        <w:t xml:space="preserve"> </w:t>
      </w:r>
      <w:r>
        <w:rPr>
          <w:rFonts w:ascii="Arial" w:eastAsia="Arial" w:hAnsi="Arial" w:cs="Arial"/>
          <w:sz w:val="24"/>
          <w:szCs w:val="24"/>
        </w:rPr>
        <w:t>providing an internal, if initially unintended,</w:t>
      </w:r>
    </w:p>
    <w:p w:rsidR="000C638D" w:rsidRDefault="00522599">
      <w:pPr>
        <w:spacing w:after="0" w:line="240" w:lineRule="auto"/>
        <w:ind w:left="820" w:right="735"/>
        <w:rPr>
          <w:rFonts w:ascii="Arial" w:eastAsia="Arial" w:hAnsi="Arial" w:cs="Arial"/>
          <w:sz w:val="24"/>
          <w:szCs w:val="24"/>
        </w:rPr>
      </w:pPr>
      <w:proofErr w:type="gramStart"/>
      <w:r>
        <w:rPr>
          <w:rFonts w:ascii="Arial" w:eastAsia="Arial" w:hAnsi="Arial" w:cs="Arial"/>
          <w:sz w:val="24"/>
          <w:szCs w:val="24"/>
        </w:rPr>
        <w:t>control</w:t>
      </w:r>
      <w:proofErr w:type="gramEnd"/>
      <w:r>
        <w:rPr>
          <w:rFonts w:ascii="Arial" w:eastAsia="Arial" w:hAnsi="Arial" w:cs="Arial"/>
          <w:sz w:val="24"/>
          <w:szCs w:val="24"/>
        </w:rPr>
        <w:t xml:space="preserve"> sample to</w:t>
      </w:r>
      <w:r>
        <w:rPr>
          <w:rFonts w:ascii="Arial" w:eastAsia="Arial" w:hAnsi="Arial" w:cs="Arial"/>
          <w:spacing w:val="-2"/>
          <w:sz w:val="24"/>
          <w:szCs w:val="24"/>
        </w:rPr>
        <w:t xml:space="preserve"> </w:t>
      </w:r>
      <w:r>
        <w:rPr>
          <w:rFonts w:ascii="Arial" w:eastAsia="Arial" w:hAnsi="Arial" w:cs="Arial"/>
          <w:sz w:val="24"/>
          <w:szCs w:val="24"/>
        </w:rPr>
        <w:t>the experiment. These results, along with other analyses, provide preliminary but strong evidence that</w:t>
      </w:r>
      <w:r>
        <w:rPr>
          <w:rFonts w:ascii="Arial" w:eastAsia="Arial" w:hAnsi="Arial" w:cs="Arial"/>
          <w:spacing w:val="-4"/>
          <w:sz w:val="24"/>
          <w:szCs w:val="24"/>
        </w:rPr>
        <w:t xml:space="preserve"> </w:t>
      </w:r>
      <w:r>
        <w:rPr>
          <w:rFonts w:ascii="Arial" w:eastAsia="Arial" w:hAnsi="Arial" w:cs="Arial"/>
          <w:sz w:val="24"/>
          <w:szCs w:val="24"/>
        </w:rPr>
        <w:t>supports the conversion of traditional Biology lecture classes to</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CLICed</w:t>
      </w:r>
      <w:proofErr w:type="spellEnd"/>
      <w:r>
        <w:rPr>
          <w:rFonts w:ascii="Arial" w:eastAsia="Arial" w:hAnsi="Arial" w:cs="Arial"/>
          <w:sz w:val="24"/>
          <w:szCs w:val="24"/>
        </w:rPr>
        <w:t xml:space="preserve"> model.</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175"/>
        <w:rPr>
          <w:rFonts w:ascii="Arial" w:eastAsia="Arial" w:hAnsi="Arial" w:cs="Arial"/>
          <w:sz w:val="24"/>
          <w:szCs w:val="24"/>
        </w:rPr>
      </w:pPr>
      <w:r w:rsidRPr="0043005A">
        <w:rPr>
          <w:rFonts w:ascii="Arial" w:eastAsia="Arial" w:hAnsi="Arial" w:cs="Arial"/>
          <w:sz w:val="24"/>
          <w:szCs w:val="24"/>
        </w:rPr>
        <w:t>Mason, G.,</w:t>
      </w:r>
      <w:r w:rsidRPr="0043005A">
        <w:rPr>
          <w:rFonts w:ascii="Arial" w:eastAsia="Arial" w:hAnsi="Arial" w:cs="Arial"/>
          <w:spacing w:val="-3"/>
          <w:sz w:val="24"/>
          <w:szCs w:val="24"/>
        </w:rPr>
        <w:t xml:space="preserve"> </w:t>
      </w:r>
      <w:r w:rsidRPr="0043005A">
        <w:rPr>
          <w:rFonts w:ascii="Arial" w:eastAsia="Arial" w:hAnsi="Arial" w:cs="Arial"/>
          <w:sz w:val="24"/>
          <w:szCs w:val="24"/>
        </w:rPr>
        <w:t>T.</w:t>
      </w:r>
      <w:r w:rsidRPr="0043005A">
        <w:rPr>
          <w:rFonts w:ascii="Arial" w:eastAsia="Arial" w:hAnsi="Arial" w:cs="Arial"/>
          <w:spacing w:val="-2"/>
          <w:sz w:val="24"/>
          <w:szCs w:val="24"/>
        </w:rPr>
        <w:t xml:space="preserve"> </w:t>
      </w:r>
      <w:r w:rsidRPr="0043005A">
        <w:rPr>
          <w:rFonts w:ascii="Arial" w:eastAsia="Arial" w:hAnsi="Arial" w:cs="Arial"/>
          <w:sz w:val="24"/>
          <w:szCs w:val="24"/>
        </w:rPr>
        <w:t>R. Shuman, et</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al. (2013). Inverting (flipping) </w:t>
      </w:r>
      <w:r w:rsidRPr="0043005A">
        <w:rPr>
          <w:rFonts w:ascii="Arial" w:eastAsia="Arial" w:hAnsi="Arial" w:cs="Arial"/>
          <w:w w:val="99"/>
          <w:sz w:val="24"/>
          <w:szCs w:val="24"/>
        </w:rPr>
        <w:t>classrooms-&lt;</w:t>
      </w:r>
      <w:r w:rsidRPr="0043005A">
        <w:rPr>
          <w:rFonts w:ascii="Arial" w:eastAsia="Arial" w:hAnsi="Arial" w:cs="Arial"/>
          <w:spacing w:val="-13"/>
          <w:w w:val="99"/>
          <w:sz w:val="24"/>
          <w:szCs w:val="24"/>
        </w:rPr>
        <w:t xml:space="preserve"> </w:t>
      </w:r>
      <w:r w:rsidRPr="0043005A">
        <w:rPr>
          <w:rFonts w:ascii="Arial" w:eastAsia="Arial" w:hAnsi="Arial" w:cs="Arial"/>
          <w:w w:val="99"/>
          <w:sz w:val="24"/>
          <w:szCs w:val="24"/>
        </w:rPr>
        <w:t>-&lt;</w:t>
      </w:r>
      <w:r w:rsidRPr="0043005A">
        <w:rPr>
          <w:rFonts w:ascii="Arial" w:eastAsia="Arial" w:hAnsi="Arial" w:cs="Arial"/>
          <w:spacing w:val="-26"/>
          <w:w w:val="99"/>
          <w:sz w:val="24"/>
          <w:szCs w:val="24"/>
        </w:rPr>
        <w:t xml:space="preserve"> </w:t>
      </w:r>
      <w:r w:rsidRPr="0043005A">
        <w:rPr>
          <w:rFonts w:ascii="Arial" w:eastAsia="Arial" w:hAnsi="Arial" w:cs="Arial"/>
          <w:sz w:val="24"/>
          <w:szCs w:val="24"/>
        </w:rPr>
        <w:t>Advantages and challenges, ASEE,</w:t>
      </w:r>
      <w:r w:rsidRPr="0043005A">
        <w:rPr>
          <w:rFonts w:ascii="Arial" w:eastAsia="Arial" w:hAnsi="Arial" w:cs="Arial"/>
          <w:spacing w:val="-7"/>
          <w:sz w:val="24"/>
          <w:szCs w:val="24"/>
        </w:rPr>
        <w:t xml:space="preserve"> </w:t>
      </w:r>
      <w:r w:rsidRPr="0043005A">
        <w:rPr>
          <w:rFonts w:ascii="Arial" w:eastAsia="Arial" w:hAnsi="Arial" w:cs="Arial"/>
          <w:sz w:val="24"/>
          <w:szCs w:val="24"/>
        </w:rPr>
        <w:t>Atlanta, GA.</w:t>
      </w:r>
    </w:p>
    <w:p w:rsidR="000C638D" w:rsidRDefault="00522599">
      <w:pPr>
        <w:spacing w:after="0" w:line="240" w:lineRule="auto"/>
        <w:ind w:left="820" w:right="295"/>
        <w:rPr>
          <w:rFonts w:ascii="Arial" w:eastAsia="Arial" w:hAnsi="Arial" w:cs="Arial"/>
          <w:sz w:val="24"/>
          <w:szCs w:val="24"/>
        </w:rPr>
      </w:pPr>
      <w:r>
        <w:rPr>
          <w:rFonts w:ascii="Arial" w:eastAsia="Arial" w:hAnsi="Arial" w:cs="Arial"/>
          <w:sz w:val="24"/>
          <w:szCs w:val="24"/>
        </w:rPr>
        <w:t>The educational benefits of</w:t>
      </w:r>
      <w:r>
        <w:rPr>
          <w:rFonts w:ascii="Arial" w:eastAsia="Arial" w:hAnsi="Arial" w:cs="Arial"/>
          <w:spacing w:val="-2"/>
          <w:sz w:val="24"/>
          <w:szCs w:val="24"/>
        </w:rPr>
        <w:t xml:space="preserve"> </w:t>
      </w:r>
      <w:r>
        <w:rPr>
          <w:rFonts w:ascii="Arial" w:eastAsia="Arial" w:hAnsi="Arial" w:cs="Arial"/>
          <w:sz w:val="24"/>
          <w:szCs w:val="24"/>
        </w:rPr>
        <w:t>learner-centered instruction, including active, collaborative, and problem-based learning, are widely recognized. However, educators are often reluctant to</w:t>
      </w:r>
      <w:r>
        <w:rPr>
          <w:rFonts w:ascii="Arial" w:eastAsia="Arial" w:hAnsi="Arial" w:cs="Arial"/>
          <w:spacing w:val="-2"/>
          <w:sz w:val="24"/>
          <w:szCs w:val="24"/>
        </w:rPr>
        <w:t xml:space="preserve"> </w:t>
      </w:r>
      <w:r>
        <w:rPr>
          <w:rFonts w:ascii="Arial" w:eastAsia="Arial" w:hAnsi="Arial" w:cs="Arial"/>
          <w:sz w:val="24"/>
          <w:szCs w:val="24"/>
        </w:rPr>
        <w:t>implement learner-centered activities because they perceive doing so will reduce class content coverage. An inverted classroom is a method that</w:t>
      </w:r>
      <w:r>
        <w:rPr>
          <w:rFonts w:ascii="Arial" w:eastAsia="Arial" w:hAnsi="Arial" w:cs="Arial"/>
          <w:spacing w:val="-4"/>
          <w:sz w:val="24"/>
          <w:szCs w:val="24"/>
        </w:rPr>
        <w:t xml:space="preserve"> </w:t>
      </w:r>
      <w:r>
        <w:rPr>
          <w:rFonts w:ascii="Arial" w:eastAsia="Arial" w:hAnsi="Arial" w:cs="Arial"/>
          <w:sz w:val="24"/>
          <w:szCs w:val="24"/>
        </w:rPr>
        <w:t>can free classroom time for</w:t>
      </w:r>
      <w:r>
        <w:rPr>
          <w:rFonts w:ascii="Arial" w:eastAsia="Arial" w:hAnsi="Arial" w:cs="Arial"/>
          <w:spacing w:val="-3"/>
          <w:sz w:val="24"/>
          <w:szCs w:val="24"/>
        </w:rPr>
        <w:t xml:space="preserve"> </w:t>
      </w:r>
      <w:r>
        <w:rPr>
          <w:rFonts w:ascii="Arial" w:eastAsia="Arial" w:hAnsi="Arial" w:cs="Arial"/>
          <w:sz w:val="24"/>
          <w:szCs w:val="24"/>
        </w:rPr>
        <w:t>learner-centered activities. In</w:t>
      </w:r>
      <w:r>
        <w:rPr>
          <w:rFonts w:ascii="Arial" w:eastAsia="Arial" w:hAnsi="Arial" w:cs="Arial"/>
          <w:spacing w:val="-2"/>
          <w:sz w:val="24"/>
          <w:szCs w:val="24"/>
        </w:rPr>
        <w:t xml:space="preserve"> </w:t>
      </w:r>
      <w:r>
        <w:rPr>
          <w:rFonts w:ascii="Arial" w:eastAsia="Arial" w:hAnsi="Arial" w:cs="Arial"/>
          <w:sz w:val="24"/>
          <w:szCs w:val="24"/>
        </w:rPr>
        <w:t>an inverted classroom (IC),</w:t>
      </w:r>
      <w:r>
        <w:rPr>
          <w:rFonts w:ascii="Arial" w:eastAsia="Arial" w:hAnsi="Arial" w:cs="Arial"/>
          <w:spacing w:val="-5"/>
          <w:sz w:val="24"/>
          <w:szCs w:val="24"/>
        </w:rPr>
        <w:t xml:space="preserve"> </w:t>
      </w:r>
      <w:r>
        <w:rPr>
          <w:rFonts w:ascii="Arial" w:eastAsia="Arial" w:hAnsi="Arial" w:cs="Arial"/>
          <w:sz w:val="24"/>
          <w:szCs w:val="24"/>
        </w:rPr>
        <w:t>course content is disseminated outside</w:t>
      </w:r>
    </w:p>
    <w:p w:rsidR="0043005A" w:rsidRDefault="00522599" w:rsidP="0043005A">
      <w:pPr>
        <w:spacing w:after="0" w:line="240" w:lineRule="auto"/>
        <w:ind w:left="820" w:right="135"/>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classroom through mediums such as video lectures and web-based tutorials, in addition to</w:t>
      </w:r>
      <w:r>
        <w:rPr>
          <w:rFonts w:ascii="Arial" w:eastAsia="Arial" w:hAnsi="Arial" w:cs="Arial"/>
          <w:spacing w:val="-2"/>
          <w:sz w:val="24"/>
          <w:szCs w:val="24"/>
        </w:rPr>
        <w:t xml:space="preserve"> </w:t>
      </w:r>
      <w:r>
        <w:rPr>
          <w:rFonts w:ascii="Arial" w:eastAsia="Arial" w:hAnsi="Arial" w:cs="Arial"/>
          <w:sz w:val="24"/>
          <w:szCs w:val="24"/>
        </w:rPr>
        <w:t>traditional methods such as assigned reading, assigned homework problems, interactive exercises, and power-point presentations. Students are responsible for</w:t>
      </w:r>
      <w:r>
        <w:rPr>
          <w:rFonts w:ascii="Arial" w:eastAsia="Arial" w:hAnsi="Arial" w:cs="Arial"/>
          <w:spacing w:val="-3"/>
          <w:sz w:val="24"/>
          <w:szCs w:val="24"/>
        </w:rPr>
        <w:t xml:space="preserve"> </w:t>
      </w:r>
      <w:r>
        <w:rPr>
          <w:rFonts w:ascii="Arial" w:eastAsia="Arial" w:hAnsi="Arial" w:cs="Arial"/>
          <w:sz w:val="24"/>
          <w:szCs w:val="24"/>
        </w:rPr>
        <w:t>learning basic course material outside of</w:t>
      </w:r>
      <w:r>
        <w:rPr>
          <w:rFonts w:ascii="Arial" w:eastAsia="Arial" w:hAnsi="Arial" w:cs="Arial"/>
          <w:spacing w:val="-2"/>
          <w:sz w:val="24"/>
          <w:szCs w:val="24"/>
        </w:rPr>
        <w:t xml:space="preserve"> </w:t>
      </w:r>
      <w:r>
        <w:rPr>
          <w:rFonts w:ascii="Arial" w:eastAsia="Arial" w:hAnsi="Arial" w:cs="Arial"/>
          <w:sz w:val="24"/>
          <w:szCs w:val="24"/>
        </w:rPr>
        <w:t>class time.</w:t>
      </w:r>
      <w:r>
        <w:rPr>
          <w:rFonts w:ascii="Arial" w:eastAsia="Arial" w:hAnsi="Arial" w:cs="Arial"/>
          <w:spacing w:val="-5"/>
          <w:sz w:val="24"/>
          <w:szCs w:val="24"/>
        </w:rPr>
        <w:t xml:space="preserve"> </w:t>
      </w:r>
      <w:r>
        <w:rPr>
          <w:rFonts w:ascii="Arial" w:eastAsia="Arial" w:hAnsi="Arial" w:cs="Arial"/>
          <w:sz w:val="24"/>
          <w:szCs w:val="24"/>
        </w:rPr>
        <w:t>Unlike an online class, an IC includes face-to-face time with the instructor in classroom or laboratory setting where the material learned outside of</w:t>
      </w:r>
      <w:r>
        <w:rPr>
          <w:rFonts w:ascii="Arial" w:eastAsia="Arial" w:hAnsi="Arial" w:cs="Arial"/>
          <w:spacing w:val="-2"/>
          <w:sz w:val="24"/>
          <w:szCs w:val="24"/>
        </w:rPr>
        <w:t xml:space="preserve"> </w:t>
      </w:r>
      <w:r>
        <w:rPr>
          <w:rFonts w:ascii="Arial" w:eastAsia="Arial" w:hAnsi="Arial" w:cs="Arial"/>
          <w:sz w:val="24"/>
          <w:szCs w:val="24"/>
        </w:rPr>
        <w:t>class is discussed and applied. The IC allows an educator to</w:t>
      </w:r>
      <w:r>
        <w:rPr>
          <w:rFonts w:ascii="Arial" w:eastAsia="Arial" w:hAnsi="Arial" w:cs="Arial"/>
          <w:spacing w:val="-2"/>
          <w:sz w:val="24"/>
          <w:szCs w:val="24"/>
        </w:rPr>
        <w:t xml:space="preserve"> </w:t>
      </w:r>
      <w:r>
        <w:rPr>
          <w:rFonts w:ascii="Arial" w:eastAsia="Arial" w:hAnsi="Arial" w:cs="Arial"/>
          <w:sz w:val="24"/>
          <w:szCs w:val="24"/>
        </w:rPr>
        <w:t>present course material in several different formats,</w:t>
      </w:r>
      <w:r>
        <w:rPr>
          <w:rFonts w:ascii="Arial" w:eastAsia="Arial" w:hAnsi="Arial" w:cs="Arial"/>
          <w:spacing w:val="-9"/>
          <w:sz w:val="24"/>
          <w:szCs w:val="24"/>
        </w:rPr>
        <w:t xml:space="preserve"> </w:t>
      </w:r>
      <w:r>
        <w:rPr>
          <w:rFonts w:ascii="Arial" w:eastAsia="Arial" w:hAnsi="Arial" w:cs="Arial"/>
          <w:sz w:val="24"/>
          <w:szCs w:val="24"/>
        </w:rPr>
        <w:t>and so engages the different learning styles and preferences of students. The IC format</w:t>
      </w:r>
      <w:r>
        <w:rPr>
          <w:rFonts w:ascii="Arial" w:eastAsia="Arial" w:hAnsi="Arial" w:cs="Arial"/>
          <w:spacing w:val="-7"/>
          <w:sz w:val="24"/>
          <w:szCs w:val="24"/>
        </w:rPr>
        <w:t xml:space="preserve"> </w:t>
      </w:r>
      <w:r>
        <w:rPr>
          <w:rFonts w:ascii="Arial" w:eastAsia="Arial" w:hAnsi="Arial" w:cs="Arial"/>
          <w:sz w:val="24"/>
          <w:szCs w:val="24"/>
        </w:rPr>
        <w:t>encourages students to</w:t>
      </w:r>
      <w:r>
        <w:rPr>
          <w:rFonts w:ascii="Arial" w:eastAsia="Arial" w:hAnsi="Arial" w:cs="Arial"/>
          <w:spacing w:val="-2"/>
          <w:sz w:val="24"/>
          <w:szCs w:val="24"/>
        </w:rPr>
        <w:t xml:space="preserve"> </w:t>
      </w:r>
      <w:r>
        <w:rPr>
          <w:rFonts w:ascii="Arial" w:eastAsia="Arial" w:hAnsi="Arial" w:cs="Arial"/>
          <w:sz w:val="24"/>
          <w:szCs w:val="24"/>
        </w:rPr>
        <w:t>become self-learners and help prepare them for</w:t>
      </w:r>
      <w:r>
        <w:rPr>
          <w:rFonts w:ascii="Arial" w:eastAsia="Arial" w:hAnsi="Arial" w:cs="Arial"/>
          <w:spacing w:val="-3"/>
          <w:sz w:val="24"/>
          <w:szCs w:val="24"/>
        </w:rPr>
        <w:t xml:space="preserve"> </w:t>
      </w:r>
      <w:r>
        <w:rPr>
          <w:rFonts w:ascii="Arial" w:eastAsia="Arial" w:hAnsi="Arial" w:cs="Arial"/>
          <w:sz w:val="24"/>
          <w:szCs w:val="24"/>
        </w:rPr>
        <w:t>how they will need to</w:t>
      </w:r>
      <w:r>
        <w:rPr>
          <w:rFonts w:ascii="Arial" w:eastAsia="Arial" w:hAnsi="Arial" w:cs="Arial"/>
          <w:spacing w:val="-2"/>
          <w:sz w:val="24"/>
          <w:szCs w:val="24"/>
        </w:rPr>
        <w:t xml:space="preserve"> </w:t>
      </w:r>
      <w:r>
        <w:rPr>
          <w:rFonts w:ascii="Arial" w:eastAsia="Arial" w:hAnsi="Arial" w:cs="Arial"/>
          <w:sz w:val="24"/>
          <w:szCs w:val="24"/>
        </w:rPr>
        <w:t>learn as practicing engineers. Our experience shows that</w:t>
      </w:r>
      <w:r>
        <w:rPr>
          <w:rFonts w:ascii="Arial" w:eastAsia="Arial" w:hAnsi="Arial" w:cs="Arial"/>
          <w:spacing w:val="-4"/>
          <w:sz w:val="24"/>
          <w:szCs w:val="24"/>
        </w:rPr>
        <w:t xml:space="preserve"> </w:t>
      </w:r>
      <w:r>
        <w:rPr>
          <w:rFonts w:ascii="Arial" w:eastAsia="Arial" w:hAnsi="Arial" w:cs="Arial"/>
          <w:sz w:val="24"/>
          <w:szCs w:val="24"/>
        </w:rPr>
        <w:t>the IC format</w:t>
      </w:r>
      <w:r>
        <w:rPr>
          <w:rFonts w:ascii="Arial" w:eastAsia="Arial" w:hAnsi="Arial" w:cs="Arial"/>
          <w:spacing w:val="-7"/>
          <w:sz w:val="24"/>
          <w:szCs w:val="24"/>
        </w:rPr>
        <w:t xml:space="preserve"> </w:t>
      </w:r>
      <w:r>
        <w:rPr>
          <w:rFonts w:ascii="Arial" w:eastAsia="Arial" w:hAnsi="Arial" w:cs="Arial"/>
          <w:sz w:val="24"/>
          <w:szCs w:val="24"/>
        </w:rPr>
        <w:t>can free class time for</w:t>
      </w:r>
      <w:r>
        <w:rPr>
          <w:rFonts w:ascii="Arial" w:eastAsia="Arial" w:hAnsi="Arial" w:cs="Arial"/>
          <w:spacing w:val="-3"/>
          <w:sz w:val="24"/>
          <w:szCs w:val="24"/>
        </w:rPr>
        <w:t xml:space="preserve"> </w:t>
      </w:r>
      <w:proofErr w:type="spellStart"/>
      <w:r>
        <w:rPr>
          <w:rFonts w:ascii="Arial" w:eastAsia="Arial" w:hAnsi="Arial" w:cs="Arial"/>
          <w:sz w:val="24"/>
          <w:szCs w:val="24"/>
        </w:rPr>
        <w:t>learnercentered</w:t>
      </w:r>
      <w:proofErr w:type="spellEnd"/>
      <w:r>
        <w:rPr>
          <w:rFonts w:ascii="Arial" w:eastAsia="Arial" w:hAnsi="Arial" w:cs="Arial"/>
          <w:sz w:val="24"/>
          <w:szCs w:val="24"/>
        </w:rPr>
        <w:t xml:space="preserve"> activities without sacrificing course content.</w:t>
      </w:r>
    </w:p>
    <w:p w:rsidR="000C638D" w:rsidRDefault="00522599" w:rsidP="0043005A">
      <w:pPr>
        <w:spacing w:after="0" w:line="240" w:lineRule="auto"/>
        <w:ind w:left="820" w:right="135"/>
        <w:rPr>
          <w:rFonts w:ascii="Arial" w:eastAsia="Arial" w:hAnsi="Arial" w:cs="Arial"/>
          <w:sz w:val="24"/>
          <w:szCs w:val="24"/>
        </w:rPr>
      </w:pPr>
      <w:r>
        <w:rPr>
          <w:rFonts w:ascii="Arial" w:eastAsia="Arial" w:hAnsi="Arial" w:cs="Arial"/>
          <w:sz w:val="24"/>
          <w:szCs w:val="24"/>
        </w:rPr>
        <w:t>This paper describes the implementation of</w:t>
      </w:r>
      <w:r>
        <w:rPr>
          <w:rFonts w:ascii="Arial" w:eastAsia="Arial" w:hAnsi="Arial" w:cs="Arial"/>
          <w:spacing w:val="-2"/>
          <w:sz w:val="24"/>
          <w:szCs w:val="24"/>
        </w:rPr>
        <w:t xml:space="preserve"> </w:t>
      </w:r>
      <w:r>
        <w:rPr>
          <w:rFonts w:ascii="Arial" w:eastAsia="Arial" w:hAnsi="Arial" w:cs="Arial"/>
          <w:sz w:val="24"/>
          <w:szCs w:val="24"/>
        </w:rPr>
        <w:t>an IC in a senior-level Control Systems course. Two offerings of</w:t>
      </w:r>
      <w:r>
        <w:rPr>
          <w:rFonts w:ascii="Arial" w:eastAsia="Arial" w:hAnsi="Arial" w:cs="Arial"/>
          <w:spacing w:val="-2"/>
          <w:sz w:val="24"/>
          <w:szCs w:val="24"/>
        </w:rPr>
        <w:t xml:space="preserve"> </w:t>
      </w:r>
      <w:r>
        <w:rPr>
          <w:rFonts w:ascii="Arial" w:eastAsia="Arial" w:hAnsi="Arial" w:cs="Arial"/>
          <w:sz w:val="24"/>
          <w:szCs w:val="24"/>
        </w:rPr>
        <w:t>these courses with 20-25 students each have been entirely taught as inverted. This paper describes best practices in offering these courses, including suggestions for</w:t>
      </w:r>
      <w:r>
        <w:rPr>
          <w:rFonts w:ascii="Arial" w:eastAsia="Arial" w:hAnsi="Arial" w:cs="Arial"/>
          <w:spacing w:val="-3"/>
          <w:sz w:val="24"/>
          <w:szCs w:val="24"/>
        </w:rPr>
        <w:t xml:space="preserve"> </w:t>
      </w:r>
      <w:r>
        <w:rPr>
          <w:rFonts w:ascii="Arial" w:eastAsia="Arial" w:hAnsi="Arial" w:cs="Arial"/>
          <w:sz w:val="24"/>
          <w:szCs w:val="24"/>
        </w:rPr>
        <w:t>instructors on preparing video lectures and structuring the course to</w:t>
      </w:r>
      <w:r>
        <w:rPr>
          <w:rFonts w:ascii="Arial" w:eastAsia="Arial" w:hAnsi="Arial" w:cs="Arial"/>
          <w:spacing w:val="-2"/>
          <w:sz w:val="24"/>
          <w:szCs w:val="24"/>
        </w:rPr>
        <w:t xml:space="preserve"> </w:t>
      </w:r>
      <w:r>
        <w:rPr>
          <w:rFonts w:ascii="Arial" w:eastAsia="Arial" w:hAnsi="Arial" w:cs="Arial"/>
          <w:sz w:val="24"/>
          <w:szCs w:val="24"/>
        </w:rPr>
        <w:t>provide a safe environment for</w:t>
      </w:r>
      <w:r>
        <w:rPr>
          <w:rFonts w:ascii="Arial" w:eastAsia="Arial" w:hAnsi="Arial" w:cs="Arial"/>
          <w:spacing w:val="-3"/>
          <w:sz w:val="24"/>
          <w:szCs w:val="24"/>
        </w:rPr>
        <w:t xml:space="preserve"> </w:t>
      </w:r>
      <w:r>
        <w:rPr>
          <w:rFonts w:ascii="Arial" w:eastAsia="Arial" w:hAnsi="Arial" w:cs="Arial"/>
          <w:sz w:val="24"/>
          <w:szCs w:val="24"/>
        </w:rPr>
        <w:t>students to</w:t>
      </w:r>
      <w:r>
        <w:rPr>
          <w:rFonts w:ascii="Arial" w:eastAsia="Arial" w:hAnsi="Arial" w:cs="Arial"/>
          <w:spacing w:val="-2"/>
          <w:sz w:val="24"/>
          <w:szCs w:val="24"/>
        </w:rPr>
        <w:t xml:space="preserve"> </w:t>
      </w:r>
      <w:r>
        <w:rPr>
          <w:rFonts w:ascii="Arial" w:eastAsia="Arial" w:hAnsi="Arial" w:cs="Arial"/>
          <w:sz w:val="24"/>
          <w:szCs w:val="24"/>
        </w:rPr>
        <w:t>learn in this unique format.</w:t>
      </w:r>
      <w:r>
        <w:rPr>
          <w:rFonts w:ascii="Arial" w:eastAsia="Arial" w:hAnsi="Arial" w:cs="Arial"/>
          <w:spacing w:val="-7"/>
          <w:sz w:val="24"/>
          <w:szCs w:val="24"/>
        </w:rPr>
        <w:t xml:space="preserve"> </w:t>
      </w:r>
      <w:r>
        <w:rPr>
          <w:rFonts w:ascii="Arial" w:eastAsia="Arial" w:hAnsi="Arial" w:cs="Arial"/>
          <w:sz w:val="24"/>
          <w:szCs w:val="24"/>
        </w:rPr>
        <w:t>Three years of</w:t>
      </w:r>
      <w:r>
        <w:rPr>
          <w:rFonts w:ascii="Arial" w:eastAsia="Arial" w:hAnsi="Arial" w:cs="Arial"/>
          <w:spacing w:val="-2"/>
          <w:sz w:val="24"/>
          <w:szCs w:val="24"/>
        </w:rPr>
        <w:t xml:space="preserve"> </w:t>
      </w:r>
      <w:r>
        <w:rPr>
          <w:rFonts w:ascii="Arial" w:eastAsia="Arial" w:hAnsi="Arial" w:cs="Arial"/>
          <w:sz w:val="24"/>
          <w:szCs w:val="24"/>
        </w:rPr>
        <w:t>assessment data are presented in this paper, including student exam performance, and instructor and student observations and perceptions of</w:t>
      </w:r>
      <w:r>
        <w:rPr>
          <w:rFonts w:ascii="Arial" w:eastAsia="Arial" w:hAnsi="Arial" w:cs="Arial"/>
          <w:spacing w:val="-2"/>
          <w:sz w:val="24"/>
          <w:szCs w:val="24"/>
        </w:rPr>
        <w:t xml:space="preserve"> </w:t>
      </w:r>
      <w:r>
        <w:rPr>
          <w:rFonts w:ascii="Arial" w:eastAsia="Arial" w:hAnsi="Arial" w:cs="Arial"/>
          <w:sz w:val="24"/>
          <w:szCs w:val="24"/>
        </w:rPr>
        <w:t>the inverted classroom format</w:t>
      </w:r>
      <w:r>
        <w:rPr>
          <w:rFonts w:ascii="Arial" w:eastAsia="Arial" w:hAnsi="Arial" w:cs="Arial"/>
          <w:spacing w:val="-7"/>
          <w:sz w:val="24"/>
          <w:szCs w:val="24"/>
        </w:rPr>
        <w:t xml:space="preserve"> </w:t>
      </w:r>
      <w:r>
        <w:rPr>
          <w:rFonts w:ascii="Arial" w:eastAsia="Arial" w:hAnsi="Arial" w:cs="Arial"/>
          <w:sz w:val="24"/>
          <w:szCs w:val="24"/>
        </w:rPr>
        <w:t>collected through surveys and interviews. Key results from assessments are: 1) although there was some initial</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rsidP="0043005A">
      <w:pPr>
        <w:spacing w:before="29" w:after="0" w:line="240" w:lineRule="auto"/>
        <w:ind w:left="820" w:right="161"/>
        <w:rPr>
          <w:rFonts w:ascii="Arial" w:eastAsia="Arial" w:hAnsi="Arial" w:cs="Arial"/>
          <w:sz w:val="24"/>
          <w:szCs w:val="24"/>
        </w:rPr>
      </w:pPr>
      <w:r>
        <w:rPr>
          <w:rFonts w:ascii="Arial" w:eastAsia="Arial" w:hAnsi="Arial" w:cs="Arial"/>
          <w:sz w:val="24"/>
          <w:szCs w:val="24"/>
        </w:rPr>
        <w:t>resistance from the students to</w:t>
      </w:r>
      <w:r>
        <w:rPr>
          <w:rFonts w:ascii="Arial" w:eastAsia="Arial" w:hAnsi="Arial" w:cs="Arial"/>
          <w:spacing w:val="-2"/>
          <w:sz w:val="24"/>
          <w:szCs w:val="24"/>
        </w:rPr>
        <w:t xml:space="preserve"> </w:t>
      </w:r>
      <w:r>
        <w:rPr>
          <w:rFonts w:ascii="Arial" w:eastAsia="Arial" w:hAnsi="Arial" w:cs="Arial"/>
          <w:sz w:val="24"/>
          <w:szCs w:val="24"/>
        </w:rPr>
        <w:t>the new format,</w:t>
      </w:r>
      <w:r>
        <w:rPr>
          <w:rFonts w:ascii="Arial" w:eastAsia="Arial" w:hAnsi="Arial" w:cs="Arial"/>
          <w:spacing w:val="-7"/>
          <w:sz w:val="24"/>
          <w:szCs w:val="24"/>
        </w:rPr>
        <w:t xml:space="preserve"> </w:t>
      </w:r>
      <w:r>
        <w:rPr>
          <w:rFonts w:ascii="Arial" w:eastAsia="Arial" w:hAnsi="Arial" w:cs="Arial"/>
          <w:sz w:val="24"/>
          <w:szCs w:val="24"/>
        </w:rPr>
        <w:t>students adjusted to</w:t>
      </w:r>
      <w:r>
        <w:rPr>
          <w:rFonts w:ascii="Arial" w:eastAsia="Arial" w:hAnsi="Arial" w:cs="Arial"/>
          <w:spacing w:val="-2"/>
          <w:sz w:val="24"/>
          <w:szCs w:val="24"/>
        </w:rPr>
        <w:t xml:space="preserve"> </w:t>
      </w:r>
      <w:r>
        <w:rPr>
          <w:rFonts w:ascii="Arial" w:eastAsia="Arial" w:hAnsi="Arial" w:cs="Arial"/>
          <w:sz w:val="24"/>
          <w:szCs w:val="24"/>
        </w:rPr>
        <w:t>the format after</w:t>
      </w:r>
      <w:r>
        <w:rPr>
          <w:rFonts w:ascii="Arial" w:eastAsia="Arial" w:hAnsi="Arial" w:cs="Arial"/>
          <w:spacing w:val="-5"/>
          <w:sz w:val="24"/>
          <w:szCs w:val="24"/>
        </w:rPr>
        <w:t xml:space="preserve"> </w:t>
      </w:r>
      <w:r>
        <w:rPr>
          <w:rFonts w:ascii="Arial" w:eastAsia="Arial" w:hAnsi="Arial" w:cs="Arial"/>
          <w:sz w:val="24"/>
          <w:szCs w:val="24"/>
        </w:rPr>
        <w:t>a few weeks – the format</w:t>
      </w:r>
      <w:r>
        <w:rPr>
          <w:rFonts w:ascii="Arial" w:eastAsia="Arial" w:hAnsi="Arial" w:cs="Arial"/>
          <w:spacing w:val="-7"/>
          <w:sz w:val="24"/>
          <w:szCs w:val="24"/>
        </w:rPr>
        <w:t xml:space="preserve"> </w:t>
      </w:r>
      <w:r>
        <w:rPr>
          <w:rFonts w:ascii="Arial" w:eastAsia="Arial" w:hAnsi="Arial" w:cs="Arial"/>
          <w:sz w:val="24"/>
          <w:szCs w:val="24"/>
        </w:rPr>
        <w:t>should be implemented for</w:t>
      </w:r>
      <w:r>
        <w:rPr>
          <w:rFonts w:ascii="Arial" w:eastAsia="Arial" w:hAnsi="Arial" w:cs="Arial"/>
          <w:spacing w:val="-3"/>
          <w:sz w:val="24"/>
          <w:szCs w:val="24"/>
        </w:rPr>
        <w:t xml:space="preserve"> </w:t>
      </w:r>
      <w:r>
        <w:rPr>
          <w:rFonts w:ascii="Arial" w:eastAsia="Arial" w:hAnsi="Arial" w:cs="Arial"/>
          <w:sz w:val="24"/>
          <w:szCs w:val="24"/>
        </w:rPr>
        <w:t>an entire term in order to</w:t>
      </w:r>
      <w:r>
        <w:rPr>
          <w:rFonts w:ascii="Arial" w:eastAsia="Arial" w:hAnsi="Arial" w:cs="Arial"/>
          <w:spacing w:val="-2"/>
          <w:sz w:val="24"/>
          <w:szCs w:val="24"/>
        </w:rPr>
        <w:t xml:space="preserve"> </w:t>
      </w:r>
      <w:r>
        <w:rPr>
          <w:rFonts w:ascii="Arial" w:eastAsia="Arial" w:hAnsi="Arial" w:cs="Arial"/>
          <w:sz w:val="24"/>
          <w:szCs w:val="24"/>
        </w:rPr>
        <w:t>obtain full benefits of</w:t>
      </w:r>
      <w:r>
        <w:rPr>
          <w:rFonts w:ascii="Arial" w:eastAsia="Arial" w:hAnsi="Arial" w:cs="Arial"/>
          <w:spacing w:val="-2"/>
          <w:sz w:val="24"/>
          <w:szCs w:val="24"/>
        </w:rPr>
        <w:t xml:space="preserve"> </w:t>
      </w:r>
      <w:r>
        <w:rPr>
          <w:rFonts w:ascii="Arial" w:eastAsia="Arial" w:hAnsi="Arial" w:cs="Arial"/>
          <w:sz w:val="24"/>
          <w:szCs w:val="24"/>
        </w:rPr>
        <w:t>this approach; 2) students showed an increased awareness of</w:t>
      </w:r>
      <w:r>
        <w:rPr>
          <w:rFonts w:ascii="Arial" w:eastAsia="Arial" w:hAnsi="Arial" w:cs="Arial"/>
          <w:spacing w:val="-2"/>
          <w:sz w:val="24"/>
          <w:szCs w:val="24"/>
        </w:rPr>
        <w:t xml:space="preserve"> </w:t>
      </w:r>
      <w:r>
        <w:rPr>
          <w:rFonts w:ascii="Arial" w:eastAsia="Arial" w:hAnsi="Arial" w:cs="Arial"/>
          <w:sz w:val="24"/>
          <w:szCs w:val="24"/>
        </w:rPr>
        <w:t>the importance of</w:t>
      </w:r>
      <w:r>
        <w:rPr>
          <w:rFonts w:ascii="Arial" w:eastAsia="Arial" w:hAnsi="Arial" w:cs="Arial"/>
          <w:spacing w:val="-2"/>
          <w:sz w:val="24"/>
          <w:szCs w:val="24"/>
        </w:rPr>
        <w:t xml:space="preserve"> </w:t>
      </w:r>
      <w:r>
        <w:rPr>
          <w:rFonts w:ascii="Arial" w:eastAsia="Arial" w:hAnsi="Arial" w:cs="Arial"/>
          <w:sz w:val="24"/>
          <w:szCs w:val="24"/>
        </w:rPr>
        <w:t>self-learning and the benefit of</w:t>
      </w:r>
      <w:r>
        <w:rPr>
          <w:rFonts w:ascii="Arial" w:eastAsia="Arial" w:hAnsi="Arial" w:cs="Arial"/>
          <w:spacing w:val="-2"/>
          <w:sz w:val="24"/>
          <w:szCs w:val="24"/>
        </w:rPr>
        <w:t xml:space="preserve"> </w:t>
      </w:r>
      <w:r>
        <w:rPr>
          <w:rFonts w:ascii="Arial" w:eastAsia="Arial" w:hAnsi="Arial" w:cs="Arial"/>
          <w:sz w:val="24"/>
          <w:szCs w:val="24"/>
        </w:rPr>
        <w:t>taking responsibility for</w:t>
      </w:r>
      <w:r>
        <w:rPr>
          <w:rFonts w:ascii="Arial" w:eastAsia="Arial" w:hAnsi="Arial" w:cs="Arial"/>
          <w:spacing w:val="-3"/>
          <w:sz w:val="24"/>
          <w:szCs w:val="24"/>
        </w:rPr>
        <w:t xml:space="preserve"> </w:t>
      </w:r>
      <w:r>
        <w:rPr>
          <w:rFonts w:ascii="Arial" w:eastAsia="Arial" w:hAnsi="Arial" w:cs="Arial"/>
          <w:sz w:val="24"/>
          <w:szCs w:val="24"/>
        </w:rPr>
        <w:t>their own learning; 3) the format</w:t>
      </w:r>
      <w:r>
        <w:rPr>
          <w:rFonts w:ascii="Arial" w:eastAsia="Arial" w:hAnsi="Arial" w:cs="Arial"/>
          <w:spacing w:val="-7"/>
          <w:sz w:val="24"/>
          <w:szCs w:val="24"/>
        </w:rPr>
        <w:t xml:space="preserve"> </w:t>
      </w:r>
      <w:r>
        <w:rPr>
          <w:rFonts w:ascii="Arial" w:eastAsia="Arial" w:hAnsi="Arial" w:cs="Arial"/>
          <w:sz w:val="24"/>
          <w:szCs w:val="24"/>
        </w:rPr>
        <w:t>frees time for</w:t>
      </w:r>
      <w:r>
        <w:rPr>
          <w:rFonts w:ascii="Arial" w:eastAsia="Arial" w:hAnsi="Arial" w:cs="Arial"/>
          <w:spacing w:val="-3"/>
          <w:sz w:val="24"/>
          <w:szCs w:val="24"/>
        </w:rPr>
        <w:t xml:space="preserve"> </w:t>
      </w:r>
      <w:r>
        <w:rPr>
          <w:rFonts w:ascii="Arial" w:eastAsia="Arial" w:hAnsi="Arial" w:cs="Arial"/>
          <w:sz w:val="24"/>
          <w:szCs w:val="24"/>
        </w:rPr>
        <w:t>students to individually or collaboratively solve more problems than in a lecture setting and opens the opportunity to</w:t>
      </w:r>
      <w:r>
        <w:rPr>
          <w:rFonts w:ascii="Arial" w:eastAsia="Arial" w:hAnsi="Arial" w:cs="Arial"/>
          <w:spacing w:val="-2"/>
          <w:sz w:val="24"/>
          <w:szCs w:val="24"/>
        </w:rPr>
        <w:t xml:space="preserve"> </w:t>
      </w:r>
      <w:r>
        <w:rPr>
          <w:rFonts w:ascii="Arial" w:eastAsia="Arial" w:hAnsi="Arial" w:cs="Arial"/>
          <w:sz w:val="24"/>
          <w:szCs w:val="24"/>
        </w:rPr>
        <w:t>implement problem-based learning without sacrificing content coverage; 4) student performance on exams and homework was not diminished through the uses of</w:t>
      </w:r>
      <w:r>
        <w:rPr>
          <w:rFonts w:ascii="Arial" w:eastAsia="Arial" w:hAnsi="Arial" w:cs="Arial"/>
          <w:spacing w:val="-2"/>
          <w:sz w:val="24"/>
          <w:szCs w:val="24"/>
        </w:rPr>
        <w:t xml:space="preserve"> </w:t>
      </w:r>
      <w:r>
        <w:rPr>
          <w:rFonts w:ascii="Arial" w:eastAsia="Arial" w:hAnsi="Arial" w:cs="Arial"/>
          <w:sz w:val="24"/>
          <w:szCs w:val="24"/>
        </w:rPr>
        <w:t>an IC;</w:t>
      </w:r>
      <w:r>
        <w:rPr>
          <w:rFonts w:ascii="Arial" w:eastAsia="Arial" w:hAnsi="Arial" w:cs="Arial"/>
          <w:spacing w:val="-3"/>
          <w:sz w:val="24"/>
          <w:szCs w:val="24"/>
        </w:rPr>
        <w:t xml:space="preserve"> </w:t>
      </w:r>
      <w:r>
        <w:rPr>
          <w:rFonts w:ascii="Arial" w:eastAsia="Arial" w:hAnsi="Arial" w:cs="Arial"/>
          <w:sz w:val="24"/>
          <w:szCs w:val="24"/>
        </w:rPr>
        <w:t>5) aside from the initial time investment by the</w:t>
      </w:r>
      <w:r w:rsidR="0043005A">
        <w:rPr>
          <w:rFonts w:ascii="Arial" w:eastAsia="Arial" w:hAnsi="Arial" w:cs="Arial"/>
          <w:sz w:val="24"/>
          <w:szCs w:val="24"/>
        </w:rPr>
        <w:t xml:space="preserve"> </w:t>
      </w:r>
      <w:r>
        <w:rPr>
          <w:rFonts w:ascii="Arial" w:eastAsia="Arial" w:hAnsi="Arial" w:cs="Arial"/>
          <w:sz w:val="24"/>
          <w:szCs w:val="24"/>
        </w:rPr>
        <w:t>instructor to</w:t>
      </w:r>
      <w:r>
        <w:rPr>
          <w:rFonts w:ascii="Arial" w:eastAsia="Arial" w:hAnsi="Arial" w:cs="Arial"/>
          <w:spacing w:val="-2"/>
          <w:sz w:val="24"/>
          <w:szCs w:val="24"/>
        </w:rPr>
        <w:t xml:space="preserve"> </w:t>
      </w:r>
      <w:r>
        <w:rPr>
          <w:rFonts w:ascii="Arial" w:eastAsia="Arial" w:hAnsi="Arial" w:cs="Arial"/>
          <w:sz w:val="24"/>
          <w:szCs w:val="24"/>
        </w:rPr>
        <w:t>create on-line content, the work load on the instructors and the students was not much different than in the traditional classroom; 6) the video-lectures don’t need to</w:t>
      </w:r>
      <w:r>
        <w:rPr>
          <w:rFonts w:ascii="Arial" w:eastAsia="Arial" w:hAnsi="Arial" w:cs="Arial"/>
          <w:spacing w:val="-2"/>
          <w:sz w:val="24"/>
          <w:szCs w:val="24"/>
        </w:rPr>
        <w:t xml:space="preserve"> </w:t>
      </w:r>
      <w:r>
        <w:rPr>
          <w:rFonts w:ascii="Arial" w:eastAsia="Arial" w:hAnsi="Arial" w:cs="Arial"/>
          <w:sz w:val="24"/>
          <w:szCs w:val="24"/>
        </w:rPr>
        <w:t>be</w:t>
      </w:r>
      <w:r w:rsidR="0043005A">
        <w:rPr>
          <w:rFonts w:ascii="Arial" w:eastAsia="Arial" w:hAnsi="Arial" w:cs="Arial"/>
          <w:sz w:val="24"/>
          <w:szCs w:val="24"/>
        </w:rPr>
        <w:t xml:space="preserve"> </w:t>
      </w:r>
      <w:r>
        <w:rPr>
          <w:rFonts w:ascii="Arial" w:eastAsia="Arial" w:hAnsi="Arial" w:cs="Arial"/>
          <w:sz w:val="24"/>
          <w:szCs w:val="24"/>
        </w:rPr>
        <w:t>production quality, rather content-focused and succinct; 7) an IC should be offered with an adequate course structure,</w:t>
      </w:r>
      <w:r>
        <w:rPr>
          <w:rFonts w:ascii="Arial" w:eastAsia="Arial" w:hAnsi="Arial" w:cs="Arial"/>
          <w:spacing w:val="-10"/>
          <w:sz w:val="24"/>
          <w:szCs w:val="24"/>
        </w:rPr>
        <w:t xml:space="preserve"> </w:t>
      </w:r>
      <w:r>
        <w:rPr>
          <w:rFonts w:ascii="Arial" w:eastAsia="Arial" w:hAnsi="Arial" w:cs="Arial"/>
          <w:sz w:val="24"/>
          <w:szCs w:val="24"/>
        </w:rPr>
        <w:t>including a guide to</w:t>
      </w:r>
      <w:r>
        <w:rPr>
          <w:rFonts w:ascii="Arial" w:eastAsia="Arial" w:hAnsi="Arial" w:cs="Arial"/>
          <w:spacing w:val="-2"/>
          <w:sz w:val="24"/>
          <w:szCs w:val="24"/>
        </w:rPr>
        <w:t xml:space="preserve"> </w:t>
      </w:r>
      <w:r>
        <w:rPr>
          <w:rFonts w:ascii="Arial" w:eastAsia="Arial" w:hAnsi="Arial" w:cs="Arial"/>
          <w:sz w:val="24"/>
          <w:szCs w:val="24"/>
        </w:rPr>
        <w:t>the on-line content.</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Mazur, E.</w:t>
      </w:r>
      <w:r w:rsidRPr="0043005A">
        <w:rPr>
          <w:rFonts w:ascii="Arial" w:eastAsia="Arial" w:hAnsi="Arial" w:cs="Arial"/>
          <w:spacing w:val="-2"/>
          <w:sz w:val="24"/>
          <w:szCs w:val="24"/>
        </w:rPr>
        <w:t xml:space="preserve"> </w:t>
      </w:r>
      <w:r w:rsidRPr="0043005A">
        <w:rPr>
          <w:rFonts w:ascii="Arial" w:eastAsia="Arial" w:hAnsi="Arial" w:cs="Arial"/>
          <w:sz w:val="24"/>
          <w:szCs w:val="24"/>
        </w:rPr>
        <w:t>(1997).</w:t>
      </w:r>
      <w:r w:rsidRPr="0043005A">
        <w:rPr>
          <w:rFonts w:ascii="Arial" w:eastAsia="Arial" w:hAnsi="Arial" w:cs="Arial"/>
          <w:spacing w:val="3"/>
          <w:sz w:val="24"/>
          <w:szCs w:val="24"/>
        </w:rPr>
        <w:t xml:space="preserve"> </w:t>
      </w:r>
      <w:r w:rsidRPr="0043005A">
        <w:rPr>
          <w:rFonts w:ascii="Arial" w:eastAsia="Arial" w:hAnsi="Arial" w:cs="Arial"/>
          <w:sz w:val="24"/>
          <w:szCs w:val="24"/>
          <w:u w:val="single" w:color="000000"/>
        </w:rPr>
        <w:t>Peer</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instruction: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getting</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students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to</w:t>
      </w:r>
      <w:r w:rsidRPr="0043005A">
        <w:rPr>
          <w:rFonts w:ascii="Arial" w:eastAsia="Arial" w:hAnsi="Arial" w:cs="Arial"/>
          <w:spacing w:val="-3"/>
          <w:sz w:val="24"/>
          <w:szCs w:val="24"/>
          <w:u w:val="single" w:color="000000"/>
        </w:rPr>
        <w:t xml:space="preserve"> </w:t>
      </w:r>
      <w:r w:rsidRPr="0043005A">
        <w:rPr>
          <w:rFonts w:ascii="Arial" w:eastAsia="Arial" w:hAnsi="Arial" w:cs="Arial"/>
          <w:sz w:val="24"/>
          <w:szCs w:val="24"/>
          <w:u w:val="single" w:color="000000"/>
        </w:rPr>
        <w:t>think</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clas</w:t>
      </w:r>
      <w:r w:rsidRPr="0043005A">
        <w:rPr>
          <w:rFonts w:ascii="Arial" w:eastAsia="Arial" w:hAnsi="Arial" w:cs="Arial"/>
          <w:spacing w:val="1"/>
          <w:sz w:val="24"/>
          <w:szCs w:val="24"/>
          <w:u w:val="single" w:color="000000"/>
        </w:rPr>
        <w:t>s</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AIP</w:t>
      </w:r>
      <w:r w:rsidRPr="0043005A">
        <w:rPr>
          <w:rFonts w:ascii="Arial" w:eastAsia="Arial" w:hAnsi="Arial" w:cs="Arial"/>
          <w:spacing w:val="-4"/>
          <w:sz w:val="24"/>
          <w:szCs w:val="24"/>
        </w:rPr>
        <w:t xml:space="preserve"> </w:t>
      </w:r>
      <w:proofErr w:type="spellStart"/>
      <w:r w:rsidRPr="0043005A">
        <w:rPr>
          <w:rFonts w:ascii="Arial" w:eastAsia="Arial" w:hAnsi="Arial" w:cs="Arial"/>
          <w:sz w:val="24"/>
          <w:szCs w:val="24"/>
        </w:rPr>
        <w:t>ConferenceProceedings</w:t>
      </w:r>
      <w:proofErr w:type="spellEnd"/>
      <w:r w:rsidRPr="0043005A">
        <w:rPr>
          <w:rFonts w:ascii="Arial" w:eastAsia="Arial" w:hAnsi="Arial" w:cs="Arial"/>
          <w:sz w:val="24"/>
          <w:szCs w:val="24"/>
        </w:rPr>
        <w:t>.</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McLaughlin, J.</w:t>
      </w:r>
      <w:r w:rsidRPr="0043005A">
        <w:rPr>
          <w:rFonts w:ascii="Arial" w:eastAsia="Arial" w:hAnsi="Arial" w:cs="Arial"/>
          <w:spacing w:val="-2"/>
          <w:sz w:val="24"/>
          <w:szCs w:val="24"/>
        </w:rPr>
        <w:t xml:space="preserve"> </w:t>
      </w:r>
      <w:r w:rsidRPr="0043005A">
        <w:rPr>
          <w:rFonts w:ascii="Arial" w:eastAsia="Arial" w:hAnsi="Arial" w:cs="Arial"/>
          <w:sz w:val="24"/>
          <w:szCs w:val="24"/>
        </w:rPr>
        <w:t>E.,</w:t>
      </w:r>
      <w:r w:rsidRPr="0043005A">
        <w:rPr>
          <w:rFonts w:ascii="Arial" w:eastAsia="Arial" w:hAnsi="Arial" w:cs="Arial"/>
          <w:spacing w:val="-3"/>
          <w:sz w:val="24"/>
          <w:szCs w:val="24"/>
        </w:rPr>
        <w:t xml:space="preserve"> </w:t>
      </w:r>
      <w:r w:rsidRPr="0043005A">
        <w:rPr>
          <w:rFonts w:ascii="Arial" w:eastAsia="Arial" w:hAnsi="Arial" w:cs="Arial"/>
          <w:sz w:val="24"/>
          <w:szCs w:val="24"/>
        </w:rPr>
        <w:t>M.</w:t>
      </w:r>
      <w:r w:rsidRPr="0043005A">
        <w:rPr>
          <w:rFonts w:ascii="Arial" w:eastAsia="Arial" w:hAnsi="Arial" w:cs="Arial"/>
          <w:spacing w:val="-3"/>
          <w:sz w:val="24"/>
          <w:szCs w:val="24"/>
        </w:rPr>
        <w:t xml:space="preserve"> </w:t>
      </w:r>
      <w:r w:rsidRPr="0043005A">
        <w:rPr>
          <w:rFonts w:ascii="Arial" w:eastAsia="Arial" w:hAnsi="Arial" w:cs="Arial"/>
          <w:sz w:val="24"/>
          <w:szCs w:val="24"/>
        </w:rPr>
        <w:t>T.</w:t>
      </w:r>
      <w:r w:rsidRPr="0043005A">
        <w:rPr>
          <w:rFonts w:ascii="Arial" w:eastAsia="Arial" w:hAnsi="Arial" w:cs="Arial"/>
          <w:spacing w:val="-2"/>
          <w:sz w:val="24"/>
          <w:szCs w:val="24"/>
        </w:rPr>
        <w:t xml:space="preserve"> </w:t>
      </w:r>
      <w:r w:rsidRPr="0043005A">
        <w:rPr>
          <w:rFonts w:ascii="Arial" w:eastAsia="Arial" w:hAnsi="Arial" w:cs="Arial"/>
          <w:sz w:val="24"/>
          <w:szCs w:val="24"/>
        </w:rPr>
        <w:t>Roth, et</w:t>
      </w:r>
      <w:r w:rsidRPr="0043005A">
        <w:rPr>
          <w:rFonts w:ascii="Arial" w:eastAsia="Arial" w:hAnsi="Arial" w:cs="Arial"/>
          <w:spacing w:val="-2"/>
          <w:sz w:val="24"/>
          <w:szCs w:val="24"/>
        </w:rPr>
        <w:t xml:space="preserve"> </w:t>
      </w:r>
      <w:r w:rsidRPr="0043005A">
        <w:rPr>
          <w:rFonts w:ascii="Arial" w:eastAsia="Arial" w:hAnsi="Arial" w:cs="Arial"/>
          <w:sz w:val="24"/>
          <w:szCs w:val="24"/>
        </w:rPr>
        <w:t>al. (2014). "The flipped classroom: a course redesign</w:t>
      </w:r>
      <w:r w:rsidR="0043005A">
        <w:rPr>
          <w:rFonts w:ascii="Arial" w:eastAsia="Arial" w:hAnsi="Arial" w:cs="Arial"/>
          <w:sz w:val="24"/>
          <w:szCs w:val="24"/>
        </w:rPr>
        <w:t xml:space="preserve"> </w:t>
      </w:r>
      <w:r w:rsidRPr="0043005A">
        <w:rPr>
          <w:rFonts w:ascii="Arial" w:eastAsia="Arial" w:hAnsi="Arial" w:cs="Arial"/>
          <w:sz w:val="24"/>
          <w:szCs w:val="24"/>
        </w:rPr>
        <w:t>to</w:t>
      </w:r>
      <w:r w:rsidRPr="0043005A">
        <w:rPr>
          <w:rFonts w:ascii="Arial" w:eastAsia="Arial" w:hAnsi="Arial" w:cs="Arial"/>
          <w:spacing w:val="-2"/>
          <w:sz w:val="24"/>
          <w:szCs w:val="24"/>
        </w:rPr>
        <w:t xml:space="preserve"> </w:t>
      </w:r>
      <w:r w:rsidRPr="0043005A">
        <w:rPr>
          <w:rFonts w:ascii="Arial" w:eastAsia="Arial" w:hAnsi="Arial" w:cs="Arial"/>
          <w:sz w:val="24"/>
          <w:szCs w:val="24"/>
        </w:rPr>
        <w:t>foster</w:t>
      </w:r>
      <w:r w:rsidRPr="0043005A">
        <w:rPr>
          <w:rFonts w:ascii="Arial" w:eastAsia="Arial" w:hAnsi="Arial" w:cs="Arial"/>
          <w:spacing w:val="-6"/>
          <w:sz w:val="24"/>
          <w:szCs w:val="24"/>
        </w:rPr>
        <w:t xml:space="preserve"> </w:t>
      </w:r>
      <w:r w:rsidRPr="0043005A">
        <w:rPr>
          <w:rFonts w:ascii="Arial" w:eastAsia="Arial" w:hAnsi="Arial" w:cs="Arial"/>
          <w:sz w:val="24"/>
          <w:szCs w:val="24"/>
        </w:rPr>
        <w:t>learning and engagement in a health professions school."</w:t>
      </w:r>
      <w:r w:rsidRPr="0043005A">
        <w:rPr>
          <w:rFonts w:ascii="Arial" w:eastAsia="Arial" w:hAnsi="Arial" w:cs="Arial"/>
          <w:spacing w:val="-1"/>
          <w:sz w:val="24"/>
          <w:szCs w:val="24"/>
        </w:rPr>
        <w:t xml:space="preserve"> </w:t>
      </w:r>
      <w:proofErr w:type="spellStart"/>
      <w:r w:rsidRPr="0043005A">
        <w:rPr>
          <w:rFonts w:ascii="Arial" w:eastAsia="Arial" w:hAnsi="Arial" w:cs="Arial"/>
          <w:sz w:val="24"/>
          <w:szCs w:val="24"/>
          <w:u w:val="single" w:color="000000"/>
        </w:rPr>
        <w:t>Acad</w:t>
      </w:r>
      <w:proofErr w:type="spellEnd"/>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Med</w:t>
      </w:r>
      <w:r w:rsidRPr="0043005A">
        <w:rPr>
          <w:rFonts w:ascii="Arial" w:eastAsia="Arial" w:hAnsi="Arial" w:cs="Arial"/>
          <w:sz w:val="24"/>
          <w:szCs w:val="24"/>
        </w:rPr>
        <w:t xml:space="preserve"> </w:t>
      </w:r>
      <w:r w:rsidRPr="0043005A">
        <w:rPr>
          <w:rFonts w:ascii="Arial" w:eastAsia="Arial" w:hAnsi="Arial" w:cs="Arial"/>
          <w:b/>
          <w:bCs/>
          <w:sz w:val="24"/>
          <w:szCs w:val="24"/>
        </w:rPr>
        <w:t>89</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00-00.</w:t>
      </w:r>
    </w:p>
    <w:p w:rsidR="000C638D" w:rsidRDefault="00522599">
      <w:pPr>
        <w:spacing w:before="3" w:after="0" w:line="276" w:lineRule="exact"/>
        <w:ind w:left="820" w:right="201"/>
        <w:rPr>
          <w:rFonts w:ascii="Arial" w:eastAsia="Arial" w:hAnsi="Arial" w:cs="Arial"/>
          <w:sz w:val="24"/>
          <w:szCs w:val="24"/>
        </w:rPr>
      </w:pPr>
      <w:r>
        <w:rPr>
          <w:rFonts w:ascii="Arial" w:eastAsia="Arial" w:hAnsi="Arial" w:cs="Arial"/>
          <w:sz w:val="24"/>
          <w:szCs w:val="24"/>
        </w:rPr>
        <w:t>Recent calls for</w:t>
      </w:r>
      <w:r>
        <w:rPr>
          <w:rFonts w:ascii="Arial" w:eastAsia="Arial" w:hAnsi="Arial" w:cs="Arial"/>
          <w:spacing w:val="-3"/>
          <w:sz w:val="24"/>
          <w:szCs w:val="24"/>
        </w:rPr>
        <w:t xml:space="preserve"> </w:t>
      </w:r>
      <w:r>
        <w:rPr>
          <w:rFonts w:ascii="Arial" w:eastAsia="Arial" w:hAnsi="Arial" w:cs="Arial"/>
          <w:sz w:val="24"/>
          <w:szCs w:val="24"/>
        </w:rPr>
        <w:t>educational reform highlight ongoing concerns about the ability of</w:t>
      </w:r>
      <w:r>
        <w:rPr>
          <w:rFonts w:ascii="Arial" w:eastAsia="Arial" w:hAnsi="Arial" w:cs="Arial"/>
          <w:spacing w:val="-2"/>
          <w:sz w:val="24"/>
          <w:szCs w:val="24"/>
        </w:rPr>
        <w:t xml:space="preserve"> </w:t>
      </w:r>
      <w:r>
        <w:rPr>
          <w:rFonts w:ascii="Arial" w:eastAsia="Arial" w:hAnsi="Arial" w:cs="Arial"/>
          <w:sz w:val="24"/>
          <w:szCs w:val="24"/>
        </w:rPr>
        <w:t>current curricula to</w:t>
      </w:r>
      <w:r>
        <w:rPr>
          <w:rFonts w:ascii="Arial" w:eastAsia="Arial" w:hAnsi="Arial" w:cs="Arial"/>
          <w:spacing w:val="-2"/>
          <w:sz w:val="24"/>
          <w:szCs w:val="24"/>
        </w:rPr>
        <w:t xml:space="preserve"> </w:t>
      </w:r>
      <w:r>
        <w:rPr>
          <w:rFonts w:ascii="Arial" w:eastAsia="Arial" w:hAnsi="Arial" w:cs="Arial"/>
          <w:sz w:val="24"/>
          <w:szCs w:val="24"/>
        </w:rPr>
        <w:t>equip aspiring health care professionals with the skills for success. Whereas a wide range of</w:t>
      </w:r>
      <w:r>
        <w:rPr>
          <w:rFonts w:ascii="Arial" w:eastAsia="Arial" w:hAnsi="Arial" w:cs="Arial"/>
          <w:spacing w:val="-2"/>
          <w:sz w:val="24"/>
          <w:szCs w:val="24"/>
        </w:rPr>
        <w:t xml:space="preserve"> </w:t>
      </w:r>
      <w:r>
        <w:rPr>
          <w:rFonts w:ascii="Arial" w:eastAsia="Arial" w:hAnsi="Arial" w:cs="Arial"/>
          <w:sz w:val="24"/>
          <w:szCs w:val="24"/>
        </w:rPr>
        <w:t>proposed solutions attempt</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address apparent deficiencies in current educational models, a growing body of</w:t>
      </w:r>
      <w:r>
        <w:rPr>
          <w:rFonts w:ascii="Arial" w:eastAsia="Arial" w:hAnsi="Arial" w:cs="Arial"/>
          <w:spacing w:val="-2"/>
          <w:sz w:val="24"/>
          <w:szCs w:val="24"/>
        </w:rPr>
        <w:t xml:space="preserve"> </w:t>
      </w:r>
      <w:r>
        <w:rPr>
          <w:rFonts w:ascii="Arial" w:eastAsia="Arial" w:hAnsi="Arial" w:cs="Arial"/>
          <w:sz w:val="24"/>
          <w:szCs w:val="24"/>
        </w:rPr>
        <w:t>literature consistently points to</w:t>
      </w:r>
      <w:r>
        <w:rPr>
          <w:rFonts w:ascii="Arial" w:eastAsia="Arial" w:hAnsi="Arial" w:cs="Arial"/>
          <w:spacing w:val="-2"/>
          <w:sz w:val="24"/>
          <w:szCs w:val="24"/>
        </w:rPr>
        <w:t xml:space="preserve"> </w:t>
      </w:r>
      <w:r>
        <w:rPr>
          <w:rFonts w:ascii="Arial" w:eastAsia="Arial" w:hAnsi="Arial" w:cs="Arial"/>
          <w:sz w:val="24"/>
          <w:szCs w:val="24"/>
        </w:rPr>
        <w:t>the need to</w:t>
      </w:r>
      <w:r>
        <w:rPr>
          <w:rFonts w:ascii="Arial" w:eastAsia="Arial" w:hAnsi="Arial" w:cs="Arial"/>
          <w:spacing w:val="-2"/>
          <w:sz w:val="24"/>
          <w:szCs w:val="24"/>
        </w:rPr>
        <w:t xml:space="preserve"> </w:t>
      </w:r>
      <w:r>
        <w:rPr>
          <w:rFonts w:ascii="Arial" w:eastAsia="Arial" w:hAnsi="Arial" w:cs="Arial"/>
          <w:sz w:val="24"/>
          <w:szCs w:val="24"/>
        </w:rPr>
        <w:t xml:space="preserve">rethink the traditional in-class, </w:t>
      </w:r>
      <w:proofErr w:type="spellStart"/>
      <w:r>
        <w:rPr>
          <w:rFonts w:ascii="Arial" w:eastAsia="Arial" w:hAnsi="Arial" w:cs="Arial"/>
          <w:sz w:val="24"/>
          <w:szCs w:val="24"/>
        </w:rPr>
        <w:t>lecturebased</w:t>
      </w:r>
      <w:proofErr w:type="spellEnd"/>
      <w:r>
        <w:rPr>
          <w:rFonts w:ascii="Arial" w:eastAsia="Arial" w:hAnsi="Arial" w:cs="Arial"/>
          <w:sz w:val="24"/>
          <w:szCs w:val="24"/>
        </w:rPr>
        <w:t xml:space="preserve"> course model. One such proposal is the flipped classroom, in which content is offloaded for</w:t>
      </w:r>
      <w:r>
        <w:rPr>
          <w:rFonts w:ascii="Arial" w:eastAsia="Arial" w:hAnsi="Arial" w:cs="Arial"/>
          <w:spacing w:val="-3"/>
          <w:sz w:val="24"/>
          <w:szCs w:val="24"/>
        </w:rPr>
        <w:t xml:space="preserve"> </w:t>
      </w:r>
      <w:r>
        <w:rPr>
          <w:rFonts w:ascii="Arial" w:eastAsia="Arial" w:hAnsi="Arial" w:cs="Arial"/>
          <w:sz w:val="24"/>
          <w:szCs w:val="24"/>
        </w:rPr>
        <w:t>students to</w:t>
      </w:r>
      <w:r>
        <w:rPr>
          <w:rFonts w:ascii="Arial" w:eastAsia="Arial" w:hAnsi="Arial" w:cs="Arial"/>
          <w:spacing w:val="-2"/>
          <w:sz w:val="24"/>
          <w:szCs w:val="24"/>
        </w:rPr>
        <w:t xml:space="preserve"> </w:t>
      </w:r>
      <w:r>
        <w:rPr>
          <w:rFonts w:ascii="Arial" w:eastAsia="Arial" w:hAnsi="Arial" w:cs="Arial"/>
          <w:sz w:val="24"/>
          <w:szCs w:val="24"/>
        </w:rPr>
        <w:t>learn on their own, and class time is dedicated to engaging students in student-centered learning activities, like problem-based learning and inquiry-oriented strategies. In</w:t>
      </w:r>
      <w:r>
        <w:rPr>
          <w:rFonts w:ascii="Arial" w:eastAsia="Arial" w:hAnsi="Arial" w:cs="Arial"/>
          <w:spacing w:val="-2"/>
          <w:sz w:val="24"/>
          <w:szCs w:val="24"/>
        </w:rPr>
        <w:t xml:space="preserve"> </w:t>
      </w:r>
      <w:r>
        <w:rPr>
          <w:rFonts w:ascii="Arial" w:eastAsia="Arial" w:hAnsi="Arial" w:cs="Arial"/>
          <w:sz w:val="24"/>
          <w:szCs w:val="24"/>
        </w:rPr>
        <w:t>2012, the authors flipped a required first-year pharmaceutics course at</w:t>
      </w:r>
      <w:r>
        <w:rPr>
          <w:rFonts w:ascii="Arial" w:eastAsia="Arial" w:hAnsi="Arial" w:cs="Arial"/>
          <w:spacing w:val="-2"/>
          <w:sz w:val="24"/>
          <w:szCs w:val="24"/>
        </w:rPr>
        <w:t xml:space="preserve"> </w:t>
      </w:r>
      <w:r>
        <w:rPr>
          <w:rFonts w:ascii="Arial" w:eastAsia="Arial" w:hAnsi="Arial" w:cs="Arial"/>
          <w:sz w:val="24"/>
          <w:szCs w:val="24"/>
        </w:rPr>
        <w:t xml:space="preserve">the University </w:t>
      </w:r>
      <w:proofErr w:type="gramStart"/>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 xml:space="preserve">North Carolina </w:t>
      </w:r>
      <w:proofErr w:type="spellStart"/>
      <w:r>
        <w:rPr>
          <w:rFonts w:ascii="Arial" w:eastAsia="Arial" w:hAnsi="Arial" w:cs="Arial"/>
          <w:sz w:val="24"/>
          <w:szCs w:val="24"/>
        </w:rPr>
        <w:t>Eshelman</w:t>
      </w:r>
      <w:proofErr w:type="spellEnd"/>
      <w:r>
        <w:rPr>
          <w:rFonts w:ascii="Arial" w:eastAsia="Arial" w:hAnsi="Arial" w:cs="Arial"/>
          <w:sz w:val="24"/>
          <w:szCs w:val="24"/>
        </w:rPr>
        <w:t xml:space="preserve"> School of</w:t>
      </w:r>
      <w:proofErr w:type="gramEnd"/>
      <w:r>
        <w:rPr>
          <w:rFonts w:ascii="Arial" w:eastAsia="Arial" w:hAnsi="Arial" w:cs="Arial"/>
          <w:spacing w:val="-2"/>
          <w:sz w:val="24"/>
          <w:szCs w:val="24"/>
        </w:rPr>
        <w:t xml:space="preserve"> </w:t>
      </w:r>
      <w:r>
        <w:rPr>
          <w:rFonts w:ascii="Arial" w:eastAsia="Arial" w:hAnsi="Arial" w:cs="Arial"/>
          <w:sz w:val="24"/>
          <w:szCs w:val="24"/>
        </w:rPr>
        <w:t>Pharmacy. They offloaded all lectures to</w:t>
      </w:r>
      <w:r>
        <w:rPr>
          <w:rFonts w:ascii="Arial" w:eastAsia="Arial" w:hAnsi="Arial" w:cs="Arial"/>
          <w:spacing w:val="-2"/>
          <w:sz w:val="24"/>
          <w:szCs w:val="24"/>
        </w:rPr>
        <w:t xml:space="preserve"> </w:t>
      </w:r>
      <w:r>
        <w:rPr>
          <w:rFonts w:ascii="Arial" w:eastAsia="Arial" w:hAnsi="Arial" w:cs="Arial"/>
          <w:sz w:val="24"/>
          <w:szCs w:val="24"/>
        </w:rPr>
        <w:t>self-paced online videos and used class time to</w:t>
      </w:r>
      <w:r>
        <w:rPr>
          <w:rFonts w:ascii="Arial" w:eastAsia="Arial" w:hAnsi="Arial" w:cs="Arial"/>
          <w:spacing w:val="-2"/>
          <w:sz w:val="24"/>
          <w:szCs w:val="24"/>
        </w:rPr>
        <w:t xml:space="preserve"> </w:t>
      </w:r>
      <w:r>
        <w:rPr>
          <w:rFonts w:ascii="Arial" w:eastAsia="Arial" w:hAnsi="Arial" w:cs="Arial"/>
          <w:sz w:val="24"/>
          <w:szCs w:val="24"/>
        </w:rPr>
        <w:t>engage students in active learning exercises. In</w:t>
      </w:r>
      <w:r>
        <w:rPr>
          <w:rFonts w:ascii="Arial" w:eastAsia="Arial" w:hAnsi="Arial" w:cs="Arial"/>
          <w:spacing w:val="-2"/>
          <w:sz w:val="24"/>
          <w:szCs w:val="24"/>
        </w:rPr>
        <w:t xml:space="preserve"> </w:t>
      </w:r>
      <w:r>
        <w:rPr>
          <w:rFonts w:ascii="Arial" w:eastAsia="Arial" w:hAnsi="Arial" w:cs="Arial"/>
          <w:sz w:val="24"/>
          <w:szCs w:val="24"/>
        </w:rPr>
        <w:t>this article, the authors describe the philosophy and methodology used to</w:t>
      </w:r>
      <w:r>
        <w:rPr>
          <w:rFonts w:ascii="Arial" w:eastAsia="Arial" w:hAnsi="Arial" w:cs="Arial"/>
          <w:spacing w:val="-2"/>
          <w:sz w:val="24"/>
          <w:szCs w:val="24"/>
        </w:rPr>
        <w:t xml:space="preserve"> </w:t>
      </w:r>
      <w:r>
        <w:rPr>
          <w:rFonts w:ascii="Arial" w:eastAsia="Arial" w:hAnsi="Arial" w:cs="Arial"/>
          <w:sz w:val="24"/>
          <w:szCs w:val="24"/>
        </w:rPr>
        <w:t>redesign the</w:t>
      </w:r>
    </w:p>
    <w:p w:rsidR="000C638D" w:rsidRDefault="00522599" w:rsidP="0043005A">
      <w:pPr>
        <w:spacing w:after="0" w:line="276" w:lineRule="exact"/>
        <w:ind w:left="820" w:right="188"/>
        <w:rPr>
          <w:rFonts w:ascii="Arial" w:eastAsia="Arial" w:hAnsi="Arial" w:cs="Arial"/>
          <w:sz w:val="24"/>
          <w:szCs w:val="24"/>
        </w:rPr>
      </w:pPr>
      <w:r>
        <w:rPr>
          <w:rFonts w:ascii="Arial" w:eastAsia="Arial" w:hAnsi="Arial" w:cs="Arial"/>
          <w:sz w:val="24"/>
          <w:szCs w:val="24"/>
        </w:rPr>
        <w:t>Basic Pharmaceutics II</w:t>
      </w:r>
      <w:r>
        <w:rPr>
          <w:rFonts w:ascii="Arial" w:eastAsia="Arial" w:hAnsi="Arial" w:cs="Arial"/>
          <w:spacing w:val="-1"/>
          <w:sz w:val="24"/>
          <w:szCs w:val="24"/>
        </w:rPr>
        <w:t xml:space="preserve"> </w:t>
      </w:r>
      <w:r>
        <w:rPr>
          <w:rFonts w:ascii="Arial" w:eastAsia="Arial" w:hAnsi="Arial" w:cs="Arial"/>
          <w:sz w:val="24"/>
          <w:szCs w:val="24"/>
        </w:rPr>
        <w:t>course and outline the research they conducted to investigate the resulting outcomes. This article is intended to</w:t>
      </w:r>
      <w:r>
        <w:rPr>
          <w:rFonts w:ascii="Arial" w:eastAsia="Arial" w:hAnsi="Arial" w:cs="Arial"/>
          <w:spacing w:val="-2"/>
          <w:sz w:val="24"/>
          <w:szCs w:val="24"/>
        </w:rPr>
        <w:t xml:space="preserve"> </w:t>
      </w:r>
      <w:r>
        <w:rPr>
          <w:rFonts w:ascii="Arial" w:eastAsia="Arial" w:hAnsi="Arial" w:cs="Arial"/>
          <w:sz w:val="24"/>
          <w:szCs w:val="24"/>
        </w:rPr>
        <w:t>serve as a guide to instructors and educational programs seeking to</w:t>
      </w:r>
      <w:r>
        <w:rPr>
          <w:rFonts w:ascii="Arial" w:eastAsia="Arial" w:hAnsi="Arial" w:cs="Arial"/>
          <w:spacing w:val="-2"/>
          <w:sz w:val="24"/>
          <w:szCs w:val="24"/>
        </w:rPr>
        <w:t xml:space="preserve"> </w:t>
      </w:r>
      <w:r>
        <w:rPr>
          <w:rFonts w:ascii="Arial" w:eastAsia="Arial" w:hAnsi="Arial" w:cs="Arial"/>
          <w:sz w:val="24"/>
          <w:szCs w:val="24"/>
        </w:rPr>
        <w:t>develop, implement, and evaluate innovative and practical strategies to</w:t>
      </w:r>
      <w:r>
        <w:rPr>
          <w:rFonts w:ascii="Arial" w:eastAsia="Arial" w:hAnsi="Arial" w:cs="Arial"/>
          <w:spacing w:val="-2"/>
          <w:sz w:val="24"/>
          <w:szCs w:val="24"/>
        </w:rPr>
        <w:t xml:space="preserve"> </w:t>
      </w:r>
      <w:r>
        <w:rPr>
          <w:rFonts w:ascii="Arial" w:eastAsia="Arial" w:hAnsi="Arial" w:cs="Arial"/>
          <w:sz w:val="24"/>
          <w:szCs w:val="24"/>
        </w:rPr>
        <w:t>transform students’ learning experience. As</w:t>
      </w:r>
      <w:r>
        <w:rPr>
          <w:rFonts w:ascii="Arial" w:eastAsia="Arial" w:hAnsi="Arial" w:cs="Arial"/>
          <w:spacing w:val="-3"/>
          <w:sz w:val="24"/>
          <w:szCs w:val="24"/>
        </w:rPr>
        <w:t xml:space="preserve"> </w:t>
      </w:r>
      <w:r>
        <w:rPr>
          <w:rFonts w:ascii="Arial" w:eastAsia="Arial" w:hAnsi="Arial" w:cs="Arial"/>
          <w:sz w:val="24"/>
          <w:szCs w:val="24"/>
        </w:rPr>
        <w:t>class attendance, students’ learning, and the perceived value of this model all increased following participation in the flipped classroom, the authors conclude that</w:t>
      </w:r>
      <w:r>
        <w:rPr>
          <w:rFonts w:ascii="Arial" w:eastAsia="Arial" w:hAnsi="Arial" w:cs="Arial"/>
          <w:spacing w:val="-4"/>
          <w:sz w:val="24"/>
          <w:szCs w:val="24"/>
        </w:rPr>
        <w:t xml:space="preserve"> </w:t>
      </w:r>
      <w:r>
        <w:rPr>
          <w:rFonts w:ascii="Arial" w:eastAsia="Arial" w:hAnsi="Arial" w:cs="Arial"/>
          <w:sz w:val="24"/>
          <w:szCs w:val="24"/>
        </w:rPr>
        <w:t>this approach warrants careful consideration as educators aim to</w:t>
      </w:r>
      <w:r>
        <w:rPr>
          <w:rFonts w:ascii="Arial" w:eastAsia="Arial" w:hAnsi="Arial" w:cs="Arial"/>
          <w:spacing w:val="-2"/>
          <w:sz w:val="24"/>
          <w:szCs w:val="24"/>
        </w:rPr>
        <w:t xml:space="preserve"> </w:t>
      </w:r>
      <w:r>
        <w:rPr>
          <w:rFonts w:ascii="Arial" w:eastAsia="Arial" w:hAnsi="Arial" w:cs="Arial"/>
          <w:sz w:val="24"/>
          <w:szCs w:val="24"/>
        </w:rPr>
        <w:t>enhance learning, improve outcomes,</w:t>
      </w:r>
      <w:r w:rsidR="0043005A">
        <w:rPr>
          <w:rFonts w:ascii="Arial" w:eastAsia="Arial" w:hAnsi="Arial" w:cs="Arial"/>
          <w:sz w:val="24"/>
          <w:szCs w:val="24"/>
        </w:rPr>
        <w:t xml:space="preserve"> </w:t>
      </w:r>
      <w:r>
        <w:rPr>
          <w:rFonts w:ascii="Arial" w:eastAsia="Arial" w:hAnsi="Arial" w:cs="Arial"/>
          <w:sz w:val="24"/>
          <w:szCs w:val="24"/>
        </w:rPr>
        <w:t>and fully equip students to</w:t>
      </w:r>
      <w:r>
        <w:rPr>
          <w:rFonts w:ascii="Arial" w:eastAsia="Arial" w:hAnsi="Arial" w:cs="Arial"/>
          <w:spacing w:val="-2"/>
          <w:sz w:val="24"/>
          <w:szCs w:val="24"/>
        </w:rPr>
        <w:t xml:space="preserve"> </w:t>
      </w:r>
      <w:r>
        <w:rPr>
          <w:rFonts w:ascii="Arial" w:eastAsia="Arial" w:hAnsi="Arial" w:cs="Arial"/>
          <w:sz w:val="24"/>
          <w:szCs w:val="24"/>
        </w:rPr>
        <w:t>address 21st-century health care needs.</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997"/>
        <w:rPr>
          <w:rFonts w:ascii="Arial" w:eastAsia="Arial" w:hAnsi="Arial" w:cs="Arial"/>
          <w:sz w:val="24"/>
          <w:szCs w:val="24"/>
        </w:rPr>
      </w:pPr>
      <w:r w:rsidRPr="0043005A">
        <w:rPr>
          <w:rFonts w:ascii="Arial" w:eastAsia="Arial" w:hAnsi="Arial" w:cs="Arial"/>
          <w:sz w:val="24"/>
          <w:szCs w:val="24"/>
        </w:rPr>
        <w:t>Mehta, N. B.,</w:t>
      </w:r>
      <w:r w:rsidRPr="0043005A">
        <w:rPr>
          <w:rFonts w:ascii="Arial" w:eastAsia="Arial" w:hAnsi="Arial" w:cs="Arial"/>
          <w:spacing w:val="-3"/>
          <w:sz w:val="24"/>
          <w:szCs w:val="24"/>
        </w:rPr>
        <w:t xml:space="preserve"> </w:t>
      </w:r>
      <w:r w:rsidRPr="0043005A">
        <w:rPr>
          <w:rFonts w:ascii="Arial" w:eastAsia="Arial" w:hAnsi="Arial" w:cs="Arial"/>
          <w:sz w:val="24"/>
          <w:szCs w:val="24"/>
        </w:rPr>
        <w:t>A.</w:t>
      </w:r>
      <w:r w:rsidRPr="0043005A">
        <w:rPr>
          <w:rFonts w:ascii="Arial" w:eastAsia="Arial" w:hAnsi="Arial" w:cs="Arial"/>
          <w:spacing w:val="-2"/>
          <w:sz w:val="24"/>
          <w:szCs w:val="24"/>
        </w:rPr>
        <w:t xml:space="preserve"> </w:t>
      </w:r>
      <w:r w:rsidRPr="0043005A">
        <w:rPr>
          <w:rFonts w:ascii="Arial" w:eastAsia="Arial" w:hAnsi="Arial" w:cs="Arial"/>
          <w:sz w:val="24"/>
          <w:szCs w:val="24"/>
        </w:rPr>
        <w:t>L.</w:t>
      </w:r>
      <w:r w:rsidRPr="0043005A">
        <w:rPr>
          <w:rFonts w:ascii="Arial" w:eastAsia="Arial" w:hAnsi="Arial" w:cs="Arial"/>
          <w:spacing w:val="-2"/>
          <w:sz w:val="24"/>
          <w:szCs w:val="24"/>
        </w:rPr>
        <w:t xml:space="preserve"> </w:t>
      </w:r>
      <w:r w:rsidRPr="0043005A">
        <w:rPr>
          <w:rFonts w:ascii="Arial" w:eastAsia="Arial" w:hAnsi="Arial" w:cs="Arial"/>
          <w:sz w:val="24"/>
          <w:szCs w:val="24"/>
        </w:rPr>
        <w:t>Hull, et</w:t>
      </w:r>
      <w:r w:rsidRPr="0043005A">
        <w:rPr>
          <w:rFonts w:ascii="Arial" w:eastAsia="Arial" w:hAnsi="Arial" w:cs="Arial"/>
          <w:spacing w:val="-2"/>
          <w:sz w:val="24"/>
          <w:szCs w:val="24"/>
        </w:rPr>
        <w:t xml:space="preserve"> </w:t>
      </w:r>
      <w:r w:rsidRPr="0043005A">
        <w:rPr>
          <w:rFonts w:ascii="Arial" w:eastAsia="Arial" w:hAnsi="Arial" w:cs="Arial"/>
          <w:sz w:val="24"/>
          <w:szCs w:val="24"/>
        </w:rPr>
        <w:t>al. (2002). "Just</w:t>
      </w:r>
      <w:r w:rsidRPr="0043005A">
        <w:rPr>
          <w:rFonts w:ascii="Arial" w:eastAsia="Arial" w:hAnsi="Arial" w:cs="Arial"/>
          <w:spacing w:val="-5"/>
          <w:sz w:val="24"/>
          <w:szCs w:val="24"/>
        </w:rPr>
        <w:t xml:space="preserve"> </w:t>
      </w:r>
      <w:r w:rsidRPr="0043005A">
        <w:rPr>
          <w:rFonts w:ascii="Arial" w:eastAsia="Arial" w:hAnsi="Arial" w:cs="Arial"/>
          <w:sz w:val="24"/>
          <w:szCs w:val="24"/>
        </w:rPr>
        <w:t>imagine: new paradigms for</w:t>
      </w:r>
      <w:r w:rsidRPr="0043005A">
        <w:rPr>
          <w:rFonts w:ascii="Arial" w:eastAsia="Arial" w:hAnsi="Arial" w:cs="Arial"/>
          <w:spacing w:val="-3"/>
          <w:sz w:val="24"/>
          <w:szCs w:val="24"/>
        </w:rPr>
        <w:t xml:space="preserve"> </w:t>
      </w:r>
      <w:r w:rsidRPr="0043005A">
        <w:rPr>
          <w:rFonts w:ascii="Arial" w:eastAsia="Arial" w:hAnsi="Arial" w:cs="Arial"/>
          <w:sz w:val="24"/>
          <w:szCs w:val="24"/>
        </w:rPr>
        <w:t xml:space="preserve">medical education." </w:t>
      </w:r>
      <w:r w:rsidRPr="0043005A">
        <w:rPr>
          <w:rFonts w:ascii="Arial" w:eastAsia="Arial" w:hAnsi="Arial" w:cs="Arial"/>
          <w:sz w:val="24"/>
          <w:szCs w:val="24"/>
          <w:u w:val="single" w:color="000000"/>
        </w:rPr>
        <w:t>Revolutio</w:t>
      </w:r>
      <w:r w:rsidRPr="0043005A">
        <w:rPr>
          <w:rFonts w:ascii="Arial" w:eastAsia="Arial" w:hAnsi="Arial" w:cs="Arial"/>
          <w:spacing w:val="-1"/>
          <w:sz w:val="24"/>
          <w:szCs w:val="24"/>
          <w:u w:val="single" w:color="000000"/>
        </w:rPr>
        <w:t>n</w:t>
      </w:r>
      <w:r w:rsidRPr="0043005A">
        <w:rPr>
          <w:rFonts w:ascii="Arial" w:eastAsia="Arial" w:hAnsi="Arial" w:cs="Arial"/>
          <w:sz w:val="24"/>
          <w:szCs w:val="24"/>
        </w:rPr>
        <w:t>.</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34"/>
        <w:rPr>
          <w:rFonts w:ascii="Arial" w:eastAsia="Arial" w:hAnsi="Arial" w:cs="Arial"/>
          <w:sz w:val="24"/>
          <w:szCs w:val="24"/>
        </w:rPr>
      </w:pPr>
      <w:r>
        <w:rPr>
          <w:rFonts w:ascii="Arial" w:eastAsia="Arial" w:hAnsi="Arial" w:cs="Arial"/>
          <w:sz w:val="24"/>
          <w:szCs w:val="24"/>
        </w:rPr>
        <w:t>For all its traditional successes, the current model of</w:t>
      </w:r>
      <w:r>
        <w:rPr>
          <w:rFonts w:ascii="Arial" w:eastAsia="Arial" w:hAnsi="Arial" w:cs="Arial"/>
          <w:spacing w:val="-2"/>
          <w:sz w:val="24"/>
          <w:szCs w:val="24"/>
        </w:rPr>
        <w:t xml:space="preserve"> </w:t>
      </w:r>
      <w:r>
        <w:rPr>
          <w:rFonts w:ascii="Arial" w:eastAsia="Arial" w:hAnsi="Arial" w:cs="Arial"/>
          <w:sz w:val="24"/>
          <w:szCs w:val="24"/>
        </w:rPr>
        <w:t>medical education in the United States</w:t>
      </w:r>
      <w:r>
        <w:rPr>
          <w:rFonts w:ascii="Arial" w:eastAsia="Arial" w:hAnsi="Arial" w:cs="Arial"/>
          <w:spacing w:val="-7"/>
          <w:sz w:val="24"/>
          <w:szCs w:val="24"/>
        </w:rPr>
        <w:t xml:space="preserve"> </w:t>
      </w:r>
      <w:r>
        <w:rPr>
          <w:rFonts w:ascii="Arial" w:eastAsia="Arial" w:hAnsi="Arial" w:cs="Arial"/>
          <w:sz w:val="24"/>
          <w:szCs w:val="24"/>
        </w:rPr>
        <w:t>and Canada is being challenged on issues of</w:t>
      </w:r>
      <w:r>
        <w:rPr>
          <w:rFonts w:ascii="Arial" w:eastAsia="Arial" w:hAnsi="Arial" w:cs="Arial"/>
          <w:spacing w:val="-2"/>
          <w:sz w:val="24"/>
          <w:szCs w:val="24"/>
        </w:rPr>
        <w:t xml:space="preserve"> </w:t>
      </w:r>
      <w:r>
        <w:rPr>
          <w:rFonts w:ascii="Arial" w:eastAsia="Arial" w:hAnsi="Arial" w:cs="Arial"/>
          <w:sz w:val="24"/>
          <w:szCs w:val="24"/>
        </w:rPr>
        <w:t>quality, throughput, and cost,</w:t>
      </w:r>
      <w:r>
        <w:rPr>
          <w:rFonts w:ascii="Arial" w:eastAsia="Arial" w:hAnsi="Arial" w:cs="Arial"/>
          <w:spacing w:val="-5"/>
          <w:sz w:val="24"/>
          <w:szCs w:val="24"/>
        </w:rPr>
        <w:t xml:space="preserve"> </w:t>
      </w:r>
      <w:r>
        <w:rPr>
          <w:rFonts w:ascii="Arial" w:eastAsia="Arial" w:hAnsi="Arial" w:cs="Arial"/>
          <w:sz w:val="24"/>
          <w:szCs w:val="24"/>
        </w:rPr>
        <w:t>a process that</w:t>
      </w:r>
      <w:r>
        <w:rPr>
          <w:rFonts w:ascii="Arial" w:eastAsia="Arial" w:hAnsi="Arial" w:cs="Arial"/>
          <w:spacing w:val="-4"/>
          <w:sz w:val="24"/>
          <w:szCs w:val="24"/>
        </w:rPr>
        <w:t xml:space="preserve"> </w:t>
      </w:r>
      <w:r>
        <w:rPr>
          <w:rFonts w:ascii="Arial" w:eastAsia="Arial" w:hAnsi="Arial" w:cs="Arial"/>
          <w:sz w:val="24"/>
          <w:szCs w:val="24"/>
        </w:rPr>
        <w:t>has exposed numerous shortcomings in its efforts</w:t>
      </w:r>
      <w:r>
        <w:rPr>
          <w:rFonts w:ascii="Arial" w:eastAsia="Arial" w:hAnsi="Arial" w:cs="Arial"/>
          <w:spacing w:val="-7"/>
          <w:sz w:val="24"/>
          <w:szCs w:val="24"/>
        </w:rPr>
        <w:t xml:space="preserve"> </w:t>
      </w:r>
      <w:r>
        <w:rPr>
          <w:rFonts w:ascii="Arial" w:eastAsia="Arial" w:hAnsi="Arial" w:cs="Arial"/>
          <w:sz w:val="24"/>
          <w:szCs w:val="24"/>
        </w:rPr>
        <w:t>to meet the needs of</w:t>
      </w:r>
      <w:r>
        <w:rPr>
          <w:rFonts w:ascii="Arial" w:eastAsia="Arial" w:hAnsi="Arial" w:cs="Arial"/>
          <w:spacing w:val="-2"/>
          <w:sz w:val="24"/>
          <w:szCs w:val="24"/>
        </w:rPr>
        <w:t xml:space="preserve"> </w:t>
      </w:r>
      <w:r>
        <w:rPr>
          <w:rFonts w:ascii="Arial" w:eastAsia="Arial" w:hAnsi="Arial" w:cs="Arial"/>
          <w:sz w:val="24"/>
          <w:szCs w:val="24"/>
        </w:rPr>
        <w:t>the nations’ health care systems.</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radical change in direction is required because the current path will not lead to</w:t>
      </w:r>
      <w:r>
        <w:rPr>
          <w:rFonts w:ascii="Arial" w:eastAsia="Arial" w:hAnsi="Arial" w:cs="Arial"/>
          <w:spacing w:val="-2"/>
          <w:sz w:val="24"/>
          <w:szCs w:val="24"/>
        </w:rPr>
        <w:t xml:space="preserve"> </w:t>
      </w:r>
      <w:r>
        <w:rPr>
          <w:rFonts w:ascii="Arial" w:eastAsia="Arial" w:hAnsi="Arial" w:cs="Arial"/>
          <w:sz w:val="24"/>
          <w:szCs w:val="24"/>
        </w:rPr>
        <w:t>a solution. The 2010 publication Educating Physicians: A</w:t>
      </w:r>
      <w:r>
        <w:rPr>
          <w:rFonts w:ascii="Arial" w:eastAsia="Arial" w:hAnsi="Arial" w:cs="Arial"/>
          <w:spacing w:val="-2"/>
          <w:sz w:val="24"/>
          <w:szCs w:val="24"/>
        </w:rPr>
        <w:t xml:space="preserve"> </w:t>
      </w:r>
      <w:r>
        <w:rPr>
          <w:rFonts w:ascii="Arial" w:eastAsia="Arial" w:hAnsi="Arial" w:cs="Arial"/>
          <w:sz w:val="24"/>
          <w:szCs w:val="24"/>
        </w:rPr>
        <w:t>Call for</w:t>
      </w:r>
      <w:r>
        <w:rPr>
          <w:rFonts w:ascii="Arial" w:eastAsia="Arial" w:hAnsi="Arial" w:cs="Arial"/>
          <w:spacing w:val="-3"/>
          <w:sz w:val="24"/>
          <w:szCs w:val="24"/>
        </w:rPr>
        <w:t xml:space="preserve"> </w:t>
      </w:r>
      <w:r>
        <w:rPr>
          <w:rFonts w:ascii="Arial" w:eastAsia="Arial" w:hAnsi="Arial" w:cs="Arial"/>
          <w:sz w:val="24"/>
          <w:szCs w:val="24"/>
        </w:rPr>
        <w:t>Reform of</w:t>
      </w:r>
      <w:r>
        <w:rPr>
          <w:rFonts w:ascii="Arial" w:eastAsia="Arial" w:hAnsi="Arial" w:cs="Arial"/>
          <w:spacing w:val="-2"/>
          <w:sz w:val="24"/>
          <w:szCs w:val="24"/>
        </w:rPr>
        <w:t xml:space="preserve"> </w:t>
      </w:r>
      <w:r>
        <w:rPr>
          <w:rFonts w:ascii="Arial" w:eastAsia="Arial" w:hAnsi="Arial" w:cs="Arial"/>
          <w:sz w:val="24"/>
          <w:szCs w:val="24"/>
        </w:rPr>
        <w:t>Medical School and Residency identifies several goals for</w:t>
      </w:r>
      <w:r>
        <w:rPr>
          <w:rFonts w:ascii="Arial" w:eastAsia="Arial" w:hAnsi="Arial" w:cs="Arial"/>
          <w:spacing w:val="-3"/>
          <w:sz w:val="24"/>
          <w:szCs w:val="24"/>
        </w:rPr>
        <w:t xml:space="preserve"> </w:t>
      </w:r>
      <w:r>
        <w:rPr>
          <w:rFonts w:ascii="Arial" w:eastAsia="Arial" w:hAnsi="Arial" w:cs="Arial"/>
          <w:sz w:val="24"/>
          <w:szCs w:val="24"/>
        </w:rPr>
        <w:t>improving the medical education system, and proposals have been made to</w:t>
      </w:r>
      <w:r>
        <w:rPr>
          <w:rFonts w:ascii="Arial" w:eastAsia="Arial" w:hAnsi="Arial" w:cs="Arial"/>
          <w:spacing w:val="-2"/>
          <w:sz w:val="24"/>
          <w:szCs w:val="24"/>
        </w:rPr>
        <w:t xml:space="preserve"> </w:t>
      </w:r>
      <w:r>
        <w:rPr>
          <w:rFonts w:ascii="Arial" w:eastAsia="Arial" w:hAnsi="Arial" w:cs="Arial"/>
          <w:sz w:val="24"/>
          <w:szCs w:val="24"/>
        </w:rPr>
        <w:t>reform medical education to</w:t>
      </w:r>
      <w:r>
        <w:rPr>
          <w:rFonts w:ascii="Arial" w:eastAsia="Arial" w:hAnsi="Arial" w:cs="Arial"/>
          <w:spacing w:val="-2"/>
          <w:sz w:val="24"/>
          <w:szCs w:val="24"/>
        </w:rPr>
        <w:t xml:space="preserve"> </w:t>
      </w:r>
      <w:r>
        <w:rPr>
          <w:rFonts w:ascii="Arial" w:eastAsia="Arial" w:hAnsi="Arial" w:cs="Arial"/>
          <w:sz w:val="24"/>
          <w:szCs w:val="24"/>
        </w:rPr>
        <w:t>meet these</w:t>
      </w:r>
    </w:p>
    <w:p w:rsidR="000C638D" w:rsidRDefault="00522599">
      <w:pPr>
        <w:spacing w:after="0" w:line="240" w:lineRule="auto"/>
        <w:ind w:left="820" w:right="175"/>
        <w:jc w:val="both"/>
        <w:rPr>
          <w:rFonts w:ascii="Arial" w:eastAsia="Arial" w:hAnsi="Arial" w:cs="Arial"/>
          <w:sz w:val="24"/>
          <w:szCs w:val="24"/>
        </w:rPr>
      </w:pPr>
      <w:proofErr w:type="gramStart"/>
      <w:r>
        <w:rPr>
          <w:rFonts w:ascii="Arial" w:eastAsia="Arial" w:hAnsi="Arial" w:cs="Arial"/>
          <w:sz w:val="24"/>
          <w:szCs w:val="24"/>
        </w:rPr>
        <w:t>goals</w:t>
      </w:r>
      <w:proofErr w:type="gramEnd"/>
      <w:r>
        <w:rPr>
          <w:rFonts w:ascii="Arial" w:eastAsia="Arial" w:hAnsi="Arial" w:cs="Arial"/>
          <w:sz w:val="24"/>
          <w:szCs w:val="24"/>
        </w:rPr>
        <w:t>. Enacting these recommendations practically and efficiently, while training more health care providers at</w:t>
      </w:r>
      <w:r>
        <w:rPr>
          <w:rFonts w:ascii="Arial" w:eastAsia="Arial" w:hAnsi="Arial" w:cs="Arial"/>
          <w:spacing w:val="-2"/>
          <w:sz w:val="24"/>
          <w:szCs w:val="24"/>
        </w:rPr>
        <w:t xml:space="preserve"> </w:t>
      </w:r>
      <w:r>
        <w:rPr>
          <w:rFonts w:ascii="Arial" w:eastAsia="Arial" w:hAnsi="Arial" w:cs="Arial"/>
          <w:sz w:val="24"/>
          <w:szCs w:val="24"/>
        </w:rPr>
        <w:t>a lower cost,</w:t>
      </w:r>
      <w:r>
        <w:rPr>
          <w:rFonts w:ascii="Arial" w:eastAsia="Arial" w:hAnsi="Arial" w:cs="Arial"/>
          <w:spacing w:val="-5"/>
          <w:sz w:val="24"/>
          <w:szCs w:val="24"/>
        </w:rPr>
        <w:t xml:space="preserve"> </w:t>
      </w:r>
      <w:r>
        <w:rPr>
          <w:rFonts w:ascii="Arial" w:eastAsia="Arial" w:hAnsi="Arial" w:cs="Arial"/>
          <w:sz w:val="24"/>
          <w:szCs w:val="24"/>
        </w:rPr>
        <w:t>is challenging. To</w:t>
      </w:r>
      <w:r>
        <w:rPr>
          <w:rFonts w:ascii="Arial" w:eastAsia="Arial" w:hAnsi="Arial" w:cs="Arial"/>
          <w:spacing w:val="-3"/>
          <w:sz w:val="24"/>
          <w:szCs w:val="24"/>
        </w:rPr>
        <w:t xml:space="preserve"> </w:t>
      </w:r>
      <w:r>
        <w:rPr>
          <w:rFonts w:ascii="Arial" w:eastAsia="Arial" w:hAnsi="Arial" w:cs="Arial"/>
          <w:sz w:val="24"/>
          <w:szCs w:val="24"/>
        </w:rPr>
        <w:t>advance solutions, the authors review innovations that</w:t>
      </w:r>
      <w:r>
        <w:rPr>
          <w:rFonts w:ascii="Arial" w:eastAsia="Arial" w:hAnsi="Arial" w:cs="Arial"/>
          <w:spacing w:val="-4"/>
          <w:sz w:val="24"/>
          <w:szCs w:val="24"/>
        </w:rPr>
        <w:t xml:space="preserve"> </w:t>
      </w:r>
      <w:r>
        <w:rPr>
          <w:rFonts w:ascii="Arial" w:eastAsia="Arial" w:hAnsi="Arial" w:cs="Arial"/>
          <w:sz w:val="24"/>
          <w:szCs w:val="24"/>
        </w:rPr>
        <w:t>are disrupting higher education and describe a vision for</w:t>
      </w:r>
      <w:r>
        <w:rPr>
          <w:rFonts w:ascii="Arial" w:eastAsia="Arial" w:hAnsi="Arial" w:cs="Arial"/>
          <w:spacing w:val="-3"/>
          <w:sz w:val="24"/>
          <w:szCs w:val="24"/>
        </w:rPr>
        <w:t xml:space="preserve"> </w:t>
      </w:r>
      <w:r>
        <w:rPr>
          <w:rFonts w:ascii="Arial" w:eastAsia="Arial" w:hAnsi="Arial" w:cs="Arial"/>
          <w:sz w:val="24"/>
          <w:szCs w:val="24"/>
        </w:rPr>
        <w:t>using these to</w:t>
      </w:r>
      <w:r>
        <w:rPr>
          <w:rFonts w:ascii="Arial" w:eastAsia="Arial" w:hAnsi="Arial" w:cs="Arial"/>
          <w:spacing w:val="-2"/>
          <w:sz w:val="24"/>
          <w:szCs w:val="24"/>
        </w:rPr>
        <w:t xml:space="preserve"> </w:t>
      </w:r>
      <w:r>
        <w:rPr>
          <w:rFonts w:ascii="Arial" w:eastAsia="Arial" w:hAnsi="Arial" w:cs="Arial"/>
          <w:sz w:val="24"/>
          <w:szCs w:val="24"/>
        </w:rPr>
        <w:t>create a new model for</w:t>
      </w:r>
      <w:r>
        <w:rPr>
          <w:rFonts w:ascii="Arial" w:eastAsia="Arial" w:hAnsi="Arial" w:cs="Arial"/>
          <w:spacing w:val="-3"/>
          <w:sz w:val="24"/>
          <w:szCs w:val="24"/>
        </w:rPr>
        <w:t xml:space="preserve"> </w:t>
      </w:r>
      <w:r>
        <w:rPr>
          <w:rFonts w:ascii="Arial" w:eastAsia="Arial" w:hAnsi="Arial" w:cs="Arial"/>
          <w:sz w:val="24"/>
          <w:szCs w:val="24"/>
        </w:rPr>
        <w:t>competency-based,</w:t>
      </w:r>
    </w:p>
    <w:p w:rsidR="000C638D" w:rsidRDefault="00522599" w:rsidP="0043005A">
      <w:pPr>
        <w:spacing w:after="0" w:line="240" w:lineRule="auto"/>
        <w:ind w:left="820" w:right="227"/>
        <w:rPr>
          <w:rFonts w:ascii="Arial" w:eastAsia="Arial" w:hAnsi="Arial" w:cs="Arial"/>
          <w:sz w:val="24"/>
          <w:szCs w:val="24"/>
        </w:rPr>
      </w:pPr>
      <w:proofErr w:type="gramStart"/>
      <w:r>
        <w:rPr>
          <w:rFonts w:ascii="Arial" w:eastAsia="Arial" w:hAnsi="Arial" w:cs="Arial"/>
          <w:sz w:val="24"/>
          <w:szCs w:val="24"/>
        </w:rPr>
        <w:t>learner-centered</w:t>
      </w:r>
      <w:proofErr w:type="gramEnd"/>
      <w:r>
        <w:rPr>
          <w:rFonts w:ascii="Arial" w:eastAsia="Arial" w:hAnsi="Arial" w:cs="Arial"/>
          <w:sz w:val="24"/>
          <w:szCs w:val="24"/>
        </w:rPr>
        <w:t xml:space="preserve"> medical education that</w:t>
      </w:r>
      <w:r>
        <w:rPr>
          <w:rFonts w:ascii="Arial" w:eastAsia="Arial" w:hAnsi="Arial" w:cs="Arial"/>
          <w:spacing w:val="-4"/>
          <w:sz w:val="24"/>
          <w:szCs w:val="24"/>
        </w:rPr>
        <w:t xml:space="preserve"> </w:t>
      </w:r>
      <w:r>
        <w:rPr>
          <w:rFonts w:ascii="Arial" w:eastAsia="Arial" w:hAnsi="Arial" w:cs="Arial"/>
          <w:sz w:val="24"/>
          <w:szCs w:val="24"/>
        </w:rPr>
        <w:t>can better meet the needs of</w:t>
      </w:r>
      <w:r>
        <w:rPr>
          <w:rFonts w:ascii="Arial" w:eastAsia="Arial" w:hAnsi="Arial" w:cs="Arial"/>
          <w:spacing w:val="-2"/>
          <w:sz w:val="24"/>
          <w:szCs w:val="24"/>
        </w:rPr>
        <w:t xml:space="preserve"> </w:t>
      </w:r>
      <w:r>
        <w:rPr>
          <w:rFonts w:ascii="Arial" w:eastAsia="Arial" w:hAnsi="Arial" w:cs="Arial"/>
          <w:sz w:val="24"/>
          <w:szCs w:val="24"/>
        </w:rPr>
        <w:t>the health care system</w:t>
      </w:r>
      <w:r>
        <w:rPr>
          <w:rFonts w:ascii="Arial" w:eastAsia="Arial" w:hAnsi="Arial" w:cs="Arial"/>
          <w:spacing w:val="-8"/>
          <w:sz w:val="24"/>
          <w:szCs w:val="24"/>
        </w:rPr>
        <w:t xml:space="preserve"> </w:t>
      </w:r>
      <w:r>
        <w:rPr>
          <w:rFonts w:ascii="Arial" w:eastAsia="Arial" w:hAnsi="Arial" w:cs="Arial"/>
          <w:sz w:val="24"/>
          <w:szCs w:val="24"/>
        </w:rPr>
        <w:t>while adhering to</w:t>
      </w:r>
      <w:r>
        <w:rPr>
          <w:rFonts w:ascii="Arial" w:eastAsia="Arial" w:hAnsi="Arial" w:cs="Arial"/>
          <w:spacing w:val="-2"/>
          <w:sz w:val="24"/>
          <w:szCs w:val="24"/>
        </w:rPr>
        <w:t xml:space="preserve"> </w:t>
      </w:r>
      <w:r>
        <w:rPr>
          <w:rFonts w:ascii="Arial" w:eastAsia="Arial" w:hAnsi="Arial" w:cs="Arial"/>
          <w:sz w:val="24"/>
          <w:szCs w:val="24"/>
        </w:rPr>
        <w:t>the spirit of</w:t>
      </w:r>
      <w:r>
        <w:rPr>
          <w:rFonts w:ascii="Arial" w:eastAsia="Arial" w:hAnsi="Arial" w:cs="Arial"/>
          <w:spacing w:val="-2"/>
          <w:sz w:val="24"/>
          <w:szCs w:val="24"/>
        </w:rPr>
        <w:t xml:space="preserve"> </w:t>
      </w:r>
      <w:r>
        <w:rPr>
          <w:rFonts w:ascii="Arial" w:eastAsia="Arial" w:hAnsi="Arial" w:cs="Arial"/>
          <w:sz w:val="24"/>
          <w:szCs w:val="24"/>
        </w:rPr>
        <w:t>the above proposals. These innovations include collaboration amongst medical schools to</w:t>
      </w:r>
      <w:r>
        <w:rPr>
          <w:rFonts w:ascii="Arial" w:eastAsia="Arial" w:hAnsi="Arial" w:cs="Arial"/>
          <w:spacing w:val="-2"/>
          <w:sz w:val="24"/>
          <w:szCs w:val="24"/>
        </w:rPr>
        <w:t xml:space="preserve"> </w:t>
      </w:r>
      <w:r>
        <w:rPr>
          <w:rFonts w:ascii="Arial" w:eastAsia="Arial" w:hAnsi="Arial" w:cs="Arial"/>
          <w:sz w:val="24"/>
          <w:szCs w:val="24"/>
        </w:rPr>
        <w:t>develop massive open online courses for</w:t>
      </w:r>
      <w:r>
        <w:rPr>
          <w:rFonts w:ascii="Arial" w:eastAsia="Arial" w:hAnsi="Arial" w:cs="Arial"/>
          <w:spacing w:val="-3"/>
          <w:sz w:val="24"/>
          <w:szCs w:val="24"/>
        </w:rPr>
        <w:t xml:space="preserve"> </w:t>
      </w:r>
      <w:r>
        <w:rPr>
          <w:rFonts w:ascii="Arial" w:eastAsia="Arial" w:hAnsi="Arial" w:cs="Arial"/>
          <w:sz w:val="24"/>
          <w:szCs w:val="24"/>
        </w:rPr>
        <w:t>didactic content; faculty working in small groups to leverage this online content in a “flipped-classroom” model; and digital badges for</w:t>
      </w:r>
      <w:r>
        <w:rPr>
          <w:rFonts w:ascii="Arial" w:eastAsia="Arial" w:hAnsi="Arial" w:cs="Arial"/>
          <w:spacing w:val="-3"/>
          <w:sz w:val="24"/>
          <w:szCs w:val="24"/>
        </w:rPr>
        <w:t xml:space="preserve"> </w:t>
      </w:r>
      <w:r>
        <w:rPr>
          <w:rFonts w:ascii="Arial" w:eastAsia="Arial" w:hAnsi="Arial" w:cs="Arial"/>
          <w:sz w:val="24"/>
          <w:szCs w:val="24"/>
        </w:rPr>
        <w:t xml:space="preserve">credentialing </w:t>
      </w:r>
      <w:proofErr w:type="spellStart"/>
      <w:r>
        <w:rPr>
          <w:rFonts w:ascii="Arial" w:eastAsia="Arial" w:hAnsi="Arial" w:cs="Arial"/>
          <w:sz w:val="24"/>
          <w:szCs w:val="24"/>
        </w:rPr>
        <w:t>entrustable</w:t>
      </w:r>
      <w:proofErr w:type="spellEnd"/>
      <w:r>
        <w:rPr>
          <w:rFonts w:ascii="Arial" w:eastAsia="Arial" w:hAnsi="Arial" w:cs="Arial"/>
          <w:sz w:val="24"/>
          <w:szCs w:val="24"/>
        </w:rPr>
        <w:t xml:space="preserve"> professional activities over the continuum of</w:t>
      </w:r>
      <w:r w:rsidR="0043005A">
        <w:rPr>
          <w:rFonts w:ascii="Arial" w:eastAsia="Arial" w:hAnsi="Arial" w:cs="Arial"/>
          <w:sz w:val="24"/>
          <w:szCs w:val="24"/>
        </w:rPr>
        <w:t xml:space="preserve"> </w:t>
      </w:r>
      <w:r>
        <w:rPr>
          <w:rFonts w:ascii="Arial" w:eastAsia="Arial" w:hAnsi="Arial" w:cs="Arial"/>
          <w:sz w:val="24"/>
          <w:szCs w:val="24"/>
        </w:rPr>
        <w:t>learning.</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Miller, K.,</w:t>
      </w:r>
      <w:r w:rsidRPr="0043005A">
        <w:rPr>
          <w:rFonts w:ascii="Arial" w:eastAsia="Arial" w:hAnsi="Arial" w:cs="Arial"/>
          <w:spacing w:val="-3"/>
          <w:sz w:val="24"/>
          <w:szCs w:val="24"/>
        </w:rPr>
        <w:t xml:space="preserve"> </w:t>
      </w:r>
      <w:r w:rsidRPr="0043005A">
        <w:rPr>
          <w:rFonts w:ascii="Arial" w:eastAsia="Arial" w:hAnsi="Arial" w:cs="Arial"/>
          <w:sz w:val="24"/>
          <w:szCs w:val="24"/>
        </w:rPr>
        <w:t>J.</w:t>
      </w:r>
      <w:r w:rsidRPr="0043005A">
        <w:rPr>
          <w:rFonts w:ascii="Arial" w:eastAsia="Arial" w:hAnsi="Arial" w:cs="Arial"/>
          <w:spacing w:val="-2"/>
          <w:sz w:val="24"/>
          <w:szCs w:val="24"/>
        </w:rPr>
        <w:t xml:space="preserve"> </w:t>
      </w:r>
      <w:r w:rsidRPr="0043005A">
        <w:rPr>
          <w:rFonts w:ascii="Arial" w:eastAsia="Arial" w:hAnsi="Arial" w:cs="Arial"/>
          <w:sz w:val="24"/>
          <w:szCs w:val="24"/>
        </w:rPr>
        <w:t>Schell, et</w:t>
      </w:r>
      <w:r w:rsidRPr="0043005A">
        <w:rPr>
          <w:rFonts w:ascii="Arial" w:eastAsia="Arial" w:hAnsi="Arial" w:cs="Arial"/>
          <w:spacing w:val="-2"/>
          <w:sz w:val="24"/>
          <w:szCs w:val="24"/>
        </w:rPr>
        <w:t xml:space="preserve"> </w:t>
      </w:r>
      <w:r w:rsidRPr="0043005A">
        <w:rPr>
          <w:rFonts w:ascii="Arial" w:eastAsia="Arial" w:hAnsi="Arial" w:cs="Arial"/>
          <w:sz w:val="24"/>
          <w:szCs w:val="24"/>
        </w:rPr>
        <w:t>al. (2015). "Response switching and self-efficacy in Peer</w:t>
      </w:r>
      <w:r w:rsidR="0043005A">
        <w:rPr>
          <w:rFonts w:ascii="Arial" w:eastAsia="Arial" w:hAnsi="Arial" w:cs="Arial"/>
          <w:sz w:val="24"/>
          <w:szCs w:val="24"/>
        </w:rPr>
        <w:t xml:space="preserve"> </w:t>
      </w:r>
      <w:r w:rsidRPr="0043005A">
        <w:rPr>
          <w:rFonts w:ascii="Arial" w:eastAsia="Arial" w:hAnsi="Arial" w:cs="Arial"/>
          <w:sz w:val="24"/>
          <w:szCs w:val="24"/>
        </w:rPr>
        <w:t>Instruction classrooms."</w:t>
      </w:r>
      <w:r w:rsidRPr="0043005A">
        <w:rPr>
          <w:rFonts w:ascii="Arial" w:eastAsia="Arial" w:hAnsi="Arial" w:cs="Arial"/>
          <w:spacing w:val="2"/>
          <w:sz w:val="24"/>
          <w:szCs w:val="24"/>
        </w:rPr>
        <w:t xml:space="preserve"> </w:t>
      </w:r>
      <w:r w:rsidRPr="0043005A">
        <w:rPr>
          <w:rFonts w:ascii="Arial" w:eastAsia="Arial" w:hAnsi="Arial" w:cs="Arial"/>
          <w:sz w:val="24"/>
          <w:szCs w:val="24"/>
          <w:u w:val="single" w:color="000000"/>
        </w:rPr>
        <w:t>Physical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Review</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Special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Topics-Physics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Research</w:t>
      </w:r>
      <w:r w:rsidR="0043005A">
        <w:rPr>
          <w:rFonts w:ascii="Arial" w:eastAsia="Arial" w:hAnsi="Arial" w:cs="Arial"/>
          <w:sz w:val="24"/>
          <w:szCs w:val="24"/>
          <w:u w:val="single" w:color="000000"/>
        </w:rPr>
        <w:t xml:space="preserve"> </w:t>
      </w:r>
      <w:r w:rsidRPr="0043005A">
        <w:rPr>
          <w:rFonts w:ascii="Arial" w:eastAsia="Arial" w:hAnsi="Arial" w:cs="Arial"/>
          <w:b/>
          <w:bCs/>
          <w:sz w:val="24"/>
          <w:szCs w:val="24"/>
        </w:rPr>
        <w:t>11</w:t>
      </w:r>
      <w:r w:rsidRPr="0043005A">
        <w:rPr>
          <w:rFonts w:ascii="Arial" w:eastAsia="Arial" w:hAnsi="Arial" w:cs="Arial"/>
          <w:sz w:val="24"/>
          <w:szCs w:val="24"/>
        </w:rPr>
        <w:t>(1): 010104.</w:t>
      </w:r>
    </w:p>
    <w:p w:rsidR="000C638D" w:rsidRDefault="00522599">
      <w:pPr>
        <w:spacing w:before="3" w:after="0" w:line="276" w:lineRule="exact"/>
        <w:ind w:left="820" w:right="147"/>
        <w:rPr>
          <w:rFonts w:ascii="Arial" w:eastAsia="Arial" w:hAnsi="Arial" w:cs="Arial"/>
          <w:sz w:val="24"/>
          <w:szCs w:val="24"/>
        </w:rPr>
      </w:pPr>
      <w:r>
        <w:rPr>
          <w:rFonts w:ascii="Arial" w:eastAsia="Arial" w:hAnsi="Arial" w:cs="Arial"/>
          <w:sz w:val="24"/>
          <w:szCs w:val="24"/>
        </w:rPr>
        <w:t>Peer Instruction, a well-known student-centered teaching method, engages students during class through structured, frequent questioning and is often facilitated by classroom response systems.</w:t>
      </w:r>
      <w:r>
        <w:rPr>
          <w:rFonts w:ascii="Arial" w:eastAsia="Arial" w:hAnsi="Arial" w:cs="Arial"/>
          <w:spacing w:val="-9"/>
          <w:sz w:val="24"/>
          <w:szCs w:val="24"/>
        </w:rPr>
        <w:t xml:space="preserve"> </w:t>
      </w:r>
      <w:r>
        <w:rPr>
          <w:rFonts w:ascii="Arial" w:eastAsia="Arial" w:hAnsi="Arial" w:cs="Arial"/>
          <w:sz w:val="24"/>
          <w:szCs w:val="24"/>
        </w:rPr>
        <w:t>The central feature of</w:t>
      </w:r>
      <w:r>
        <w:rPr>
          <w:rFonts w:ascii="Arial" w:eastAsia="Arial" w:hAnsi="Arial" w:cs="Arial"/>
          <w:spacing w:val="-2"/>
          <w:sz w:val="24"/>
          <w:szCs w:val="24"/>
        </w:rPr>
        <w:t xml:space="preserve"> </w:t>
      </w:r>
      <w:r>
        <w:rPr>
          <w:rFonts w:ascii="Arial" w:eastAsia="Arial" w:hAnsi="Arial" w:cs="Arial"/>
          <w:sz w:val="24"/>
          <w:szCs w:val="24"/>
        </w:rPr>
        <w:t>any Peer Instruction class is a conceptual question designed to</w:t>
      </w:r>
      <w:r>
        <w:rPr>
          <w:rFonts w:ascii="Arial" w:eastAsia="Arial" w:hAnsi="Arial" w:cs="Arial"/>
          <w:spacing w:val="-2"/>
          <w:sz w:val="24"/>
          <w:szCs w:val="24"/>
        </w:rPr>
        <w:t xml:space="preserve"> </w:t>
      </w:r>
      <w:r>
        <w:rPr>
          <w:rFonts w:ascii="Arial" w:eastAsia="Arial" w:hAnsi="Arial" w:cs="Arial"/>
          <w:sz w:val="24"/>
          <w:szCs w:val="24"/>
        </w:rPr>
        <w:t>help resolve student misconceptions about subject matter.</w:t>
      </w:r>
      <w:r>
        <w:rPr>
          <w:rFonts w:ascii="Arial" w:eastAsia="Arial" w:hAnsi="Arial" w:cs="Arial"/>
          <w:spacing w:val="-7"/>
          <w:sz w:val="24"/>
          <w:szCs w:val="24"/>
        </w:rPr>
        <w:t xml:space="preserve"> </w:t>
      </w:r>
      <w:r>
        <w:rPr>
          <w:rFonts w:ascii="Arial" w:eastAsia="Arial" w:hAnsi="Arial" w:cs="Arial"/>
          <w:sz w:val="24"/>
          <w:szCs w:val="24"/>
        </w:rPr>
        <w:t>We provide students two opportunities to answer each question—once after</w:t>
      </w:r>
      <w:r>
        <w:rPr>
          <w:rFonts w:ascii="Arial" w:eastAsia="Arial" w:hAnsi="Arial" w:cs="Arial"/>
          <w:spacing w:val="-5"/>
          <w:sz w:val="24"/>
          <w:szCs w:val="24"/>
        </w:rPr>
        <w:t xml:space="preserve"> </w:t>
      </w:r>
      <w:r>
        <w:rPr>
          <w:rFonts w:ascii="Arial" w:eastAsia="Arial" w:hAnsi="Arial" w:cs="Arial"/>
          <w:sz w:val="24"/>
          <w:szCs w:val="24"/>
        </w:rPr>
        <w:t>a round of</w:t>
      </w:r>
      <w:r>
        <w:rPr>
          <w:rFonts w:ascii="Arial" w:eastAsia="Arial" w:hAnsi="Arial" w:cs="Arial"/>
          <w:spacing w:val="-2"/>
          <w:sz w:val="24"/>
          <w:szCs w:val="24"/>
        </w:rPr>
        <w:t xml:space="preserve"> </w:t>
      </w:r>
      <w:r>
        <w:rPr>
          <w:rFonts w:ascii="Arial" w:eastAsia="Arial" w:hAnsi="Arial" w:cs="Arial"/>
          <w:sz w:val="24"/>
          <w:szCs w:val="24"/>
        </w:rPr>
        <w:t>individual reflection and then again after</w:t>
      </w:r>
      <w:r>
        <w:rPr>
          <w:rFonts w:ascii="Arial" w:eastAsia="Arial" w:hAnsi="Arial" w:cs="Arial"/>
          <w:spacing w:val="-5"/>
          <w:sz w:val="24"/>
          <w:szCs w:val="24"/>
        </w:rPr>
        <w:t xml:space="preserve"> </w:t>
      </w:r>
      <w:r>
        <w:rPr>
          <w:rFonts w:ascii="Arial" w:eastAsia="Arial" w:hAnsi="Arial" w:cs="Arial"/>
          <w:sz w:val="24"/>
          <w:szCs w:val="24"/>
        </w:rPr>
        <w:t>a discussion round with a peer. The second round provides students the choice to</w:t>
      </w:r>
      <w:r>
        <w:rPr>
          <w:rFonts w:ascii="Arial" w:eastAsia="Arial" w:hAnsi="Arial" w:cs="Arial"/>
          <w:spacing w:val="-2"/>
          <w:sz w:val="24"/>
          <w:szCs w:val="24"/>
        </w:rPr>
        <w:t xml:space="preserve"> </w:t>
      </w:r>
      <w:r>
        <w:rPr>
          <w:rFonts w:ascii="Arial" w:eastAsia="Arial" w:hAnsi="Arial" w:cs="Arial"/>
          <w:sz w:val="24"/>
          <w:szCs w:val="24"/>
        </w:rPr>
        <w:t>“switch” their original response to</w:t>
      </w:r>
      <w:r>
        <w:rPr>
          <w:rFonts w:ascii="Arial" w:eastAsia="Arial" w:hAnsi="Arial" w:cs="Arial"/>
          <w:spacing w:val="-2"/>
          <w:sz w:val="24"/>
          <w:szCs w:val="24"/>
        </w:rPr>
        <w:t xml:space="preserve"> </w:t>
      </w:r>
      <w:r>
        <w:rPr>
          <w:rFonts w:ascii="Arial" w:eastAsia="Arial" w:hAnsi="Arial" w:cs="Arial"/>
          <w:sz w:val="24"/>
          <w:szCs w:val="24"/>
        </w:rPr>
        <w:t>a different answer. The percentage</w:t>
      </w:r>
    </w:p>
    <w:p w:rsidR="000C638D" w:rsidRDefault="00522599">
      <w:pPr>
        <w:spacing w:after="0" w:line="276" w:lineRule="exact"/>
        <w:ind w:left="820" w:right="375"/>
        <w:rPr>
          <w:rFonts w:ascii="Arial" w:eastAsia="Arial" w:hAnsi="Arial" w:cs="Arial"/>
          <w:sz w:val="24"/>
          <w:szCs w:val="24"/>
        </w:rPr>
      </w:pPr>
      <w:proofErr w:type="gramStart"/>
      <w:r>
        <w:rPr>
          <w:rFonts w:ascii="Arial" w:eastAsia="Arial" w:hAnsi="Arial" w:cs="Arial"/>
          <w:sz w:val="24"/>
          <w:szCs w:val="24"/>
        </w:rPr>
        <w:t>of</w:t>
      </w:r>
      <w:proofErr w:type="gramEnd"/>
      <w:r>
        <w:rPr>
          <w:rFonts w:ascii="Arial" w:eastAsia="Arial" w:hAnsi="Arial" w:cs="Arial"/>
          <w:spacing w:val="-2"/>
          <w:sz w:val="24"/>
          <w:szCs w:val="24"/>
        </w:rPr>
        <w:t xml:space="preserve"> </w:t>
      </w:r>
      <w:r>
        <w:rPr>
          <w:rFonts w:ascii="Arial" w:eastAsia="Arial" w:hAnsi="Arial" w:cs="Arial"/>
          <w:sz w:val="24"/>
          <w:szCs w:val="24"/>
        </w:rPr>
        <w:t>right answers typically increases after</w:t>
      </w:r>
      <w:r>
        <w:rPr>
          <w:rFonts w:ascii="Arial" w:eastAsia="Arial" w:hAnsi="Arial" w:cs="Arial"/>
          <w:spacing w:val="-5"/>
          <w:sz w:val="24"/>
          <w:szCs w:val="24"/>
        </w:rPr>
        <w:t xml:space="preserve"> </w:t>
      </w:r>
      <w:r>
        <w:rPr>
          <w:rFonts w:ascii="Arial" w:eastAsia="Arial" w:hAnsi="Arial" w:cs="Arial"/>
          <w:sz w:val="24"/>
          <w:szCs w:val="24"/>
        </w:rPr>
        <w:t>peer discussion: most</w:t>
      </w:r>
      <w:r>
        <w:rPr>
          <w:rFonts w:ascii="Arial" w:eastAsia="Arial" w:hAnsi="Arial" w:cs="Arial"/>
          <w:spacing w:val="-5"/>
          <w:sz w:val="24"/>
          <w:szCs w:val="24"/>
        </w:rPr>
        <w:t xml:space="preserve"> </w:t>
      </w:r>
      <w:r>
        <w:rPr>
          <w:rFonts w:ascii="Arial" w:eastAsia="Arial" w:hAnsi="Arial" w:cs="Arial"/>
          <w:sz w:val="24"/>
          <w:szCs w:val="24"/>
        </w:rPr>
        <w:t>students who answer incorrectly in the individual round switch to</w:t>
      </w:r>
      <w:r>
        <w:rPr>
          <w:rFonts w:ascii="Arial" w:eastAsia="Arial" w:hAnsi="Arial" w:cs="Arial"/>
          <w:spacing w:val="-2"/>
          <w:sz w:val="24"/>
          <w:szCs w:val="24"/>
        </w:rPr>
        <w:t xml:space="preserve"> </w:t>
      </w:r>
      <w:r>
        <w:rPr>
          <w:rFonts w:ascii="Arial" w:eastAsia="Arial" w:hAnsi="Arial" w:cs="Arial"/>
          <w:sz w:val="24"/>
          <w:szCs w:val="24"/>
        </w:rPr>
        <w:t>the correct answer after</w:t>
      </w:r>
      <w:r>
        <w:rPr>
          <w:rFonts w:ascii="Arial" w:eastAsia="Arial" w:hAnsi="Arial" w:cs="Arial"/>
          <w:spacing w:val="-5"/>
          <w:sz w:val="24"/>
          <w:szCs w:val="24"/>
        </w:rPr>
        <w:t xml:space="preserve"> </w:t>
      </w:r>
      <w:r>
        <w:rPr>
          <w:rFonts w:ascii="Arial" w:eastAsia="Arial" w:hAnsi="Arial" w:cs="Arial"/>
          <w:sz w:val="24"/>
          <w:szCs w:val="24"/>
        </w:rPr>
        <w:t>the peer discussion. However, for</w:t>
      </w:r>
      <w:r>
        <w:rPr>
          <w:rFonts w:ascii="Arial" w:eastAsia="Arial" w:hAnsi="Arial" w:cs="Arial"/>
          <w:spacing w:val="-3"/>
          <w:sz w:val="24"/>
          <w:szCs w:val="24"/>
        </w:rPr>
        <w:t xml:space="preserve"> </w:t>
      </w:r>
      <w:r>
        <w:rPr>
          <w:rFonts w:ascii="Arial" w:eastAsia="Arial" w:hAnsi="Arial" w:cs="Arial"/>
          <w:sz w:val="24"/>
          <w:szCs w:val="24"/>
        </w:rPr>
        <w:t>any given question there are also students who switch their initially right answer to</w:t>
      </w:r>
      <w:r>
        <w:rPr>
          <w:rFonts w:ascii="Arial" w:eastAsia="Arial" w:hAnsi="Arial" w:cs="Arial"/>
          <w:spacing w:val="-2"/>
          <w:sz w:val="24"/>
          <w:szCs w:val="24"/>
        </w:rPr>
        <w:t xml:space="preserve"> </w:t>
      </w:r>
      <w:r>
        <w:rPr>
          <w:rFonts w:ascii="Arial" w:eastAsia="Arial" w:hAnsi="Arial" w:cs="Arial"/>
          <w:sz w:val="24"/>
          <w:szCs w:val="24"/>
        </w:rPr>
        <w:t>a wrong answer and students who switch</w:t>
      </w:r>
    </w:p>
    <w:p w:rsidR="000C638D" w:rsidRDefault="00522599">
      <w:pPr>
        <w:spacing w:after="0" w:line="276" w:lineRule="exact"/>
        <w:ind w:left="820" w:right="175"/>
        <w:rPr>
          <w:rFonts w:ascii="Arial" w:eastAsia="Arial" w:hAnsi="Arial" w:cs="Arial"/>
          <w:sz w:val="24"/>
          <w:szCs w:val="24"/>
        </w:rPr>
      </w:pPr>
      <w:proofErr w:type="gramStart"/>
      <w:r>
        <w:rPr>
          <w:rFonts w:ascii="Arial" w:eastAsia="Arial" w:hAnsi="Arial" w:cs="Arial"/>
          <w:sz w:val="24"/>
          <w:szCs w:val="24"/>
        </w:rPr>
        <w:t>their</w:t>
      </w:r>
      <w:proofErr w:type="gramEnd"/>
      <w:r>
        <w:rPr>
          <w:rFonts w:ascii="Arial" w:eastAsia="Arial" w:hAnsi="Arial" w:cs="Arial"/>
          <w:sz w:val="24"/>
          <w:szCs w:val="24"/>
        </w:rPr>
        <w:t xml:space="preserve"> initially wrong answer to</w:t>
      </w:r>
      <w:r>
        <w:rPr>
          <w:rFonts w:ascii="Arial" w:eastAsia="Arial" w:hAnsi="Arial" w:cs="Arial"/>
          <w:spacing w:val="-2"/>
          <w:sz w:val="24"/>
          <w:szCs w:val="24"/>
        </w:rPr>
        <w:t xml:space="preserve"> </w:t>
      </w:r>
      <w:r>
        <w:rPr>
          <w:rFonts w:ascii="Arial" w:eastAsia="Arial" w:hAnsi="Arial" w:cs="Arial"/>
          <w:sz w:val="24"/>
          <w:szCs w:val="24"/>
        </w:rPr>
        <w:t>a different wrong answer. In</w:t>
      </w:r>
      <w:r>
        <w:rPr>
          <w:rFonts w:ascii="Arial" w:eastAsia="Arial" w:hAnsi="Arial" w:cs="Arial"/>
          <w:spacing w:val="-2"/>
          <w:sz w:val="24"/>
          <w:szCs w:val="24"/>
        </w:rPr>
        <w:t xml:space="preserve"> </w:t>
      </w:r>
      <w:r>
        <w:rPr>
          <w:rFonts w:ascii="Arial" w:eastAsia="Arial" w:hAnsi="Arial" w:cs="Arial"/>
          <w:sz w:val="24"/>
          <w:szCs w:val="24"/>
        </w:rPr>
        <w:t>this study,</w:t>
      </w:r>
      <w:r>
        <w:rPr>
          <w:rFonts w:ascii="Arial" w:eastAsia="Arial" w:hAnsi="Arial" w:cs="Arial"/>
          <w:spacing w:val="-6"/>
          <w:sz w:val="24"/>
          <w:szCs w:val="24"/>
        </w:rPr>
        <w:t xml:space="preserve"> </w:t>
      </w:r>
      <w:r>
        <w:rPr>
          <w:rFonts w:ascii="Arial" w:eastAsia="Arial" w:hAnsi="Arial" w:cs="Arial"/>
          <w:sz w:val="24"/>
          <w:szCs w:val="24"/>
        </w:rPr>
        <w:t>we analyze response switching over one semester of</w:t>
      </w:r>
      <w:r>
        <w:rPr>
          <w:rFonts w:ascii="Arial" w:eastAsia="Arial" w:hAnsi="Arial" w:cs="Arial"/>
          <w:spacing w:val="-2"/>
          <w:sz w:val="24"/>
          <w:szCs w:val="24"/>
        </w:rPr>
        <w:t xml:space="preserve"> </w:t>
      </w:r>
      <w:r>
        <w:rPr>
          <w:rFonts w:ascii="Arial" w:eastAsia="Arial" w:hAnsi="Arial" w:cs="Arial"/>
          <w:sz w:val="24"/>
          <w:szCs w:val="24"/>
        </w:rPr>
        <w:t>an introductory electricity and magnetism course taught using Peer Instruction at</w:t>
      </w:r>
      <w:r>
        <w:rPr>
          <w:rFonts w:ascii="Arial" w:eastAsia="Arial" w:hAnsi="Arial" w:cs="Arial"/>
          <w:spacing w:val="-2"/>
          <w:sz w:val="24"/>
          <w:szCs w:val="24"/>
        </w:rPr>
        <w:t xml:space="preserve"> </w:t>
      </w:r>
      <w:r>
        <w:rPr>
          <w:rFonts w:ascii="Arial" w:eastAsia="Arial" w:hAnsi="Arial" w:cs="Arial"/>
          <w:sz w:val="24"/>
          <w:szCs w:val="24"/>
        </w:rPr>
        <w:t>Harvard University. Two key features emerge from our analysis: First,</w:t>
      </w:r>
      <w:r>
        <w:rPr>
          <w:rFonts w:ascii="Arial" w:eastAsia="Arial" w:hAnsi="Arial" w:cs="Arial"/>
          <w:spacing w:val="-5"/>
          <w:sz w:val="24"/>
          <w:szCs w:val="24"/>
        </w:rPr>
        <w:t xml:space="preserve"> </w:t>
      </w:r>
      <w:r>
        <w:rPr>
          <w:rFonts w:ascii="Arial" w:eastAsia="Arial" w:hAnsi="Arial" w:cs="Arial"/>
          <w:sz w:val="24"/>
          <w:szCs w:val="24"/>
        </w:rPr>
        <w:t xml:space="preserve">response switching correlates with academic </w:t>
      </w:r>
      <w:proofErr w:type="spellStart"/>
      <w:r>
        <w:rPr>
          <w:rFonts w:ascii="Arial" w:eastAsia="Arial" w:hAnsi="Arial" w:cs="Arial"/>
          <w:sz w:val="24"/>
          <w:szCs w:val="24"/>
        </w:rPr>
        <w:t>selfefficacy</w:t>
      </w:r>
      <w:proofErr w:type="spellEnd"/>
      <w:r>
        <w:rPr>
          <w:rFonts w:ascii="Arial" w:eastAsia="Arial" w:hAnsi="Arial" w:cs="Arial"/>
          <w:sz w:val="24"/>
          <w:szCs w:val="24"/>
        </w:rPr>
        <w:t>. Students with low self-efficacy switch their responses more than students with high self-efficacy. Second, switching also correlates</w:t>
      </w:r>
    </w:p>
    <w:p w:rsidR="000C638D" w:rsidRDefault="00522599" w:rsidP="0043005A">
      <w:pPr>
        <w:spacing w:after="0" w:line="276" w:lineRule="exact"/>
        <w:ind w:left="820" w:right="348"/>
        <w:rPr>
          <w:rFonts w:ascii="Arial" w:eastAsia="Arial" w:hAnsi="Arial" w:cs="Arial"/>
          <w:sz w:val="24"/>
          <w:szCs w:val="24"/>
        </w:rPr>
      </w:pPr>
      <w:proofErr w:type="gramStart"/>
      <w:r>
        <w:rPr>
          <w:rFonts w:ascii="Arial" w:eastAsia="Arial" w:hAnsi="Arial" w:cs="Arial"/>
          <w:sz w:val="24"/>
          <w:szCs w:val="24"/>
        </w:rPr>
        <w:t>with</w:t>
      </w:r>
      <w:proofErr w:type="gramEnd"/>
      <w:r>
        <w:rPr>
          <w:rFonts w:ascii="Arial" w:eastAsia="Arial" w:hAnsi="Arial" w:cs="Arial"/>
          <w:sz w:val="24"/>
          <w:szCs w:val="24"/>
        </w:rPr>
        <w:t xml:space="preserve"> the difficulty of</w:t>
      </w:r>
      <w:r>
        <w:rPr>
          <w:rFonts w:ascii="Arial" w:eastAsia="Arial" w:hAnsi="Arial" w:cs="Arial"/>
          <w:spacing w:val="-2"/>
          <w:sz w:val="24"/>
          <w:szCs w:val="24"/>
        </w:rPr>
        <w:t xml:space="preserve"> </w:t>
      </w:r>
      <w:r>
        <w:rPr>
          <w:rFonts w:ascii="Arial" w:eastAsia="Arial" w:hAnsi="Arial" w:cs="Arial"/>
          <w:sz w:val="24"/>
          <w:szCs w:val="24"/>
        </w:rPr>
        <w:t>the question; students switch to</w:t>
      </w:r>
      <w:r>
        <w:rPr>
          <w:rFonts w:ascii="Arial" w:eastAsia="Arial" w:hAnsi="Arial" w:cs="Arial"/>
          <w:spacing w:val="-2"/>
          <w:sz w:val="24"/>
          <w:szCs w:val="24"/>
        </w:rPr>
        <w:t xml:space="preserve"> </w:t>
      </w:r>
      <w:r>
        <w:rPr>
          <w:rFonts w:ascii="Arial" w:eastAsia="Arial" w:hAnsi="Arial" w:cs="Arial"/>
          <w:sz w:val="24"/>
          <w:szCs w:val="24"/>
        </w:rPr>
        <w:t>incorrect responses more often when the question is difficult. These findings indicate that</w:t>
      </w:r>
      <w:r>
        <w:rPr>
          <w:rFonts w:ascii="Arial" w:eastAsia="Arial" w:hAnsi="Arial" w:cs="Arial"/>
          <w:spacing w:val="-4"/>
          <w:sz w:val="24"/>
          <w:szCs w:val="24"/>
        </w:rPr>
        <w:t xml:space="preserve"> </w:t>
      </w:r>
      <w:r>
        <w:rPr>
          <w:rFonts w:ascii="Arial" w:eastAsia="Arial" w:hAnsi="Arial" w:cs="Arial"/>
          <w:sz w:val="24"/>
          <w:szCs w:val="24"/>
        </w:rPr>
        <w:t>instructors may need to</w:t>
      </w:r>
      <w:r>
        <w:rPr>
          <w:rFonts w:ascii="Arial" w:eastAsia="Arial" w:hAnsi="Arial" w:cs="Arial"/>
          <w:spacing w:val="-2"/>
          <w:sz w:val="24"/>
          <w:szCs w:val="24"/>
        </w:rPr>
        <w:t xml:space="preserve"> </w:t>
      </w:r>
      <w:r>
        <w:rPr>
          <w:rFonts w:ascii="Arial" w:eastAsia="Arial" w:hAnsi="Arial" w:cs="Arial"/>
          <w:sz w:val="24"/>
          <w:szCs w:val="24"/>
        </w:rPr>
        <w:t>provide</w:t>
      </w:r>
      <w:r w:rsidR="0043005A">
        <w:rPr>
          <w:rFonts w:ascii="Arial" w:eastAsia="Arial" w:hAnsi="Arial" w:cs="Arial"/>
          <w:sz w:val="24"/>
          <w:szCs w:val="24"/>
        </w:rPr>
        <w:t xml:space="preserve"> </w:t>
      </w:r>
      <w:r>
        <w:rPr>
          <w:rFonts w:ascii="Arial" w:eastAsia="Arial" w:hAnsi="Arial" w:cs="Arial"/>
          <w:sz w:val="24"/>
          <w:szCs w:val="24"/>
        </w:rPr>
        <w:t>greater support for</w:t>
      </w:r>
      <w:r>
        <w:rPr>
          <w:rFonts w:ascii="Arial" w:eastAsia="Arial" w:hAnsi="Arial" w:cs="Arial"/>
          <w:spacing w:val="-3"/>
          <w:sz w:val="24"/>
          <w:szCs w:val="24"/>
        </w:rPr>
        <w:t xml:space="preserve"> </w:t>
      </w:r>
      <w:r>
        <w:rPr>
          <w:rFonts w:ascii="Arial" w:eastAsia="Arial" w:hAnsi="Arial" w:cs="Arial"/>
          <w:sz w:val="24"/>
          <w:szCs w:val="24"/>
        </w:rPr>
        <w:t>difficult questions, such as supplying cues during lectures, increasing times for</w:t>
      </w:r>
      <w:r>
        <w:rPr>
          <w:rFonts w:ascii="Arial" w:eastAsia="Arial" w:hAnsi="Arial" w:cs="Arial"/>
          <w:spacing w:val="-3"/>
          <w:sz w:val="24"/>
          <w:szCs w:val="24"/>
        </w:rPr>
        <w:t xml:space="preserve"> </w:t>
      </w:r>
      <w:r>
        <w:rPr>
          <w:rFonts w:ascii="Arial" w:eastAsia="Arial" w:hAnsi="Arial" w:cs="Arial"/>
          <w:sz w:val="24"/>
          <w:szCs w:val="24"/>
        </w:rPr>
        <w:t>discussions, or ensuring effective pairing (such as having a</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242"/>
        <w:rPr>
          <w:rFonts w:ascii="Arial" w:eastAsia="Arial" w:hAnsi="Arial" w:cs="Arial"/>
          <w:sz w:val="24"/>
          <w:szCs w:val="24"/>
        </w:rPr>
      </w:pPr>
      <w:proofErr w:type="gramStart"/>
      <w:r>
        <w:rPr>
          <w:rFonts w:ascii="Arial" w:eastAsia="Arial" w:hAnsi="Arial" w:cs="Arial"/>
          <w:sz w:val="24"/>
          <w:szCs w:val="24"/>
        </w:rPr>
        <w:t>student</w:t>
      </w:r>
      <w:proofErr w:type="gramEnd"/>
      <w:r>
        <w:rPr>
          <w:rFonts w:ascii="Arial" w:eastAsia="Arial" w:hAnsi="Arial" w:cs="Arial"/>
          <w:sz w:val="24"/>
          <w:szCs w:val="24"/>
        </w:rPr>
        <w:t xml:space="preserve"> with one right answer in the pair). Additionally, the connection between response switching and self-efficacy motivates interventions to</w:t>
      </w:r>
      <w:r>
        <w:rPr>
          <w:rFonts w:ascii="Arial" w:eastAsia="Arial" w:hAnsi="Arial" w:cs="Arial"/>
          <w:spacing w:val="-2"/>
          <w:sz w:val="24"/>
          <w:szCs w:val="24"/>
        </w:rPr>
        <w:t xml:space="preserve"> </w:t>
      </w:r>
      <w:r>
        <w:rPr>
          <w:rFonts w:ascii="Arial" w:eastAsia="Arial" w:hAnsi="Arial" w:cs="Arial"/>
          <w:sz w:val="24"/>
          <w:szCs w:val="24"/>
        </w:rPr>
        <w:t>increase student self-efficacy at</w:t>
      </w:r>
      <w:r>
        <w:rPr>
          <w:rFonts w:ascii="Arial" w:eastAsia="Arial" w:hAnsi="Arial" w:cs="Arial"/>
          <w:spacing w:val="-2"/>
          <w:sz w:val="24"/>
          <w:szCs w:val="24"/>
        </w:rPr>
        <w:t xml:space="preserve"> </w:t>
      </w:r>
      <w:r>
        <w:rPr>
          <w:rFonts w:ascii="Arial" w:eastAsia="Arial" w:hAnsi="Arial" w:cs="Arial"/>
          <w:sz w:val="24"/>
          <w:szCs w:val="24"/>
        </w:rPr>
        <w:t>the beginning of</w:t>
      </w:r>
      <w:r>
        <w:rPr>
          <w:rFonts w:ascii="Arial" w:eastAsia="Arial" w:hAnsi="Arial" w:cs="Arial"/>
          <w:spacing w:val="-2"/>
          <w:sz w:val="24"/>
          <w:szCs w:val="24"/>
        </w:rPr>
        <w:t xml:space="preserve"> </w:t>
      </w:r>
      <w:r>
        <w:rPr>
          <w:rFonts w:ascii="Arial" w:eastAsia="Arial" w:hAnsi="Arial" w:cs="Arial"/>
          <w:sz w:val="24"/>
          <w:szCs w:val="24"/>
        </w:rPr>
        <w:t>the semester by helping students develop early mastery or to</w:t>
      </w:r>
      <w:r>
        <w:rPr>
          <w:rFonts w:ascii="Arial" w:eastAsia="Arial" w:hAnsi="Arial" w:cs="Arial"/>
          <w:spacing w:val="-2"/>
          <w:sz w:val="24"/>
          <w:szCs w:val="24"/>
        </w:rPr>
        <w:t xml:space="preserve"> </w:t>
      </w:r>
      <w:r>
        <w:rPr>
          <w:rFonts w:ascii="Arial" w:eastAsia="Arial" w:hAnsi="Arial" w:cs="Arial"/>
          <w:sz w:val="24"/>
          <w:szCs w:val="24"/>
        </w:rPr>
        <w:t>reduce stressful experiences (i.e.,</w:t>
      </w:r>
      <w:r>
        <w:rPr>
          <w:rFonts w:ascii="Arial" w:eastAsia="Arial" w:hAnsi="Arial" w:cs="Arial"/>
          <w:spacing w:val="-5"/>
          <w:sz w:val="24"/>
          <w:szCs w:val="24"/>
        </w:rPr>
        <w:t xml:space="preserve"> </w:t>
      </w:r>
      <w:r>
        <w:rPr>
          <w:rFonts w:ascii="Arial" w:eastAsia="Arial" w:hAnsi="Arial" w:cs="Arial"/>
          <w:sz w:val="24"/>
          <w:szCs w:val="24"/>
        </w:rPr>
        <w:t>high-stakes testing) early in the semester, in the hope that</w:t>
      </w:r>
      <w:r>
        <w:rPr>
          <w:rFonts w:ascii="Arial" w:eastAsia="Arial" w:hAnsi="Arial" w:cs="Arial"/>
          <w:spacing w:val="-4"/>
          <w:sz w:val="24"/>
          <w:szCs w:val="24"/>
        </w:rPr>
        <w:t xml:space="preserve"> </w:t>
      </w:r>
      <w:r>
        <w:rPr>
          <w:rFonts w:ascii="Arial" w:eastAsia="Arial" w:hAnsi="Arial" w:cs="Arial"/>
          <w:sz w:val="24"/>
          <w:szCs w:val="24"/>
        </w:rPr>
        <w:t>this will improve student learning in Peer Instruction classrooms.</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6" w:lineRule="auto"/>
        <w:ind w:right="431"/>
        <w:rPr>
          <w:rFonts w:ascii="Arial" w:eastAsia="Arial" w:hAnsi="Arial" w:cs="Arial"/>
          <w:sz w:val="24"/>
          <w:szCs w:val="24"/>
        </w:rPr>
      </w:pPr>
      <w:r w:rsidRPr="0043005A">
        <w:rPr>
          <w:rFonts w:ascii="Arial" w:eastAsia="Arial" w:hAnsi="Arial" w:cs="Arial"/>
          <w:sz w:val="24"/>
          <w:szCs w:val="24"/>
        </w:rPr>
        <w:t>Moore, A.</w:t>
      </w:r>
      <w:r w:rsidRPr="0043005A">
        <w:rPr>
          <w:rFonts w:ascii="Arial" w:eastAsia="Arial" w:hAnsi="Arial" w:cs="Arial"/>
          <w:spacing w:val="-2"/>
          <w:sz w:val="24"/>
          <w:szCs w:val="24"/>
        </w:rPr>
        <w:t xml:space="preserve"> </w:t>
      </w:r>
      <w:r w:rsidRPr="0043005A">
        <w:rPr>
          <w:rFonts w:ascii="Arial" w:eastAsia="Arial" w:hAnsi="Arial" w:cs="Arial"/>
          <w:sz w:val="24"/>
          <w:szCs w:val="24"/>
        </w:rPr>
        <w:t>J.,</w:t>
      </w:r>
      <w:r w:rsidRPr="0043005A">
        <w:rPr>
          <w:rFonts w:ascii="Arial" w:eastAsia="Arial" w:hAnsi="Arial" w:cs="Arial"/>
          <w:spacing w:val="-3"/>
          <w:sz w:val="24"/>
          <w:szCs w:val="24"/>
        </w:rPr>
        <w:t xml:space="preserve"> </w:t>
      </w:r>
      <w:r w:rsidRPr="0043005A">
        <w:rPr>
          <w:rFonts w:ascii="Arial" w:eastAsia="Arial" w:hAnsi="Arial" w:cs="Arial"/>
          <w:sz w:val="24"/>
          <w:szCs w:val="24"/>
        </w:rPr>
        <w:t>M.</w:t>
      </w:r>
      <w:r w:rsidRPr="0043005A">
        <w:rPr>
          <w:rFonts w:ascii="Arial" w:eastAsia="Arial" w:hAnsi="Arial" w:cs="Arial"/>
          <w:spacing w:val="-3"/>
          <w:sz w:val="24"/>
          <w:szCs w:val="24"/>
        </w:rPr>
        <w:t xml:space="preserve"> </w:t>
      </w:r>
      <w:r w:rsidRPr="0043005A">
        <w:rPr>
          <w:rFonts w:ascii="Arial" w:eastAsia="Arial" w:hAnsi="Arial" w:cs="Arial"/>
          <w:sz w:val="24"/>
          <w:szCs w:val="24"/>
        </w:rPr>
        <w:t>R. Gillett,</w:t>
      </w:r>
      <w:r w:rsidRPr="0043005A">
        <w:rPr>
          <w:rFonts w:ascii="Arial" w:eastAsia="Arial" w:hAnsi="Arial" w:cs="Arial"/>
          <w:spacing w:val="-7"/>
          <w:sz w:val="24"/>
          <w:szCs w:val="24"/>
        </w:rPr>
        <w:t xml:space="preserve"> </w:t>
      </w:r>
      <w:r w:rsidRPr="0043005A">
        <w:rPr>
          <w:rFonts w:ascii="Arial" w:eastAsia="Arial" w:hAnsi="Arial" w:cs="Arial"/>
          <w:sz w:val="24"/>
          <w:szCs w:val="24"/>
        </w:rPr>
        <w:t>et</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al. (2014). "Fostering student engagement with the flip." </w:t>
      </w:r>
      <w:proofErr w:type="spellStart"/>
      <w:r w:rsidRPr="0043005A">
        <w:rPr>
          <w:rFonts w:ascii="Arial" w:eastAsia="Arial" w:hAnsi="Arial" w:cs="Arial"/>
          <w:sz w:val="24"/>
          <w:szCs w:val="24"/>
          <w:u w:val="single" w:color="000000"/>
        </w:rPr>
        <w:t>MatheMatics</w:t>
      </w:r>
      <w:proofErr w:type="spellEnd"/>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teacher</w:t>
      </w:r>
      <w:r w:rsidRPr="0043005A">
        <w:rPr>
          <w:rFonts w:ascii="Arial" w:eastAsia="Arial" w:hAnsi="Arial" w:cs="Arial"/>
          <w:spacing w:val="1"/>
          <w:sz w:val="24"/>
          <w:szCs w:val="24"/>
        </w:rPr>
        <w:t xml:space="preserve"> </w:t>
      </w:r>
      <w:r w:rsidRPr="0043005A">
        <w:rPr>
          <w:rFonts w:ascii="Arial" w:eastAsia="Arial" w:hAnsi="Arial" w:cs="Arial"/>
          <w:b/>
          <w:bCs/>
          <w:sz w:val="24"/>
          <w:szCs w:val="24"/>
        </w:rPr>
        <w:t>10</w:t>
      </w:r>
      <w:r w:rsidRPr="0043005A">
        <w:rPr>
          <w:rFonts w:ascii="Arial" w:eastAsia="Arial" w:hAnsi="Arial" w:cs="Arial"/>
          <w:b/>
          <w:bCs/>
          <w:spacing w:val="-1"/>
          <w:sz w:val="24"/>
          <w:szCs w:val="24"/>
        </w:rPr>
        <w:t>7</w:t>
      </w:r>
      <w:r w:rsidRPr="0043005A">
        <w:rPr>
          <w:rFonts w:ascii="Arial" w:eastAsia="Arial" w:hAnsi="Arial" w:cs="Arial"/>
          <w:sz w:val="24"/>
          <w:szCs w:val="24"/>
        </w:rPr>
        <w:t>(6): 420-425.</w:t>
      </w:r>
    </w:p>
    <w:p w:rsidR="000C638D" w:rsidRDefault="000C638D">
      <w:pPr>
        <w:spacing w:before="8" w:after="0" w:line="260" w:lineRule="exact"/>
        <w:rPr>
          <w:sz w:val="26"/>
          <w:szCs w:val="26"/>
        </w:rPr>
      </w:pPr>
    </w:p>
    <w:p w:rsidR="000C638D" w:rsidRPr="0043005A" w:rsidRDefault="00522599" w:rsidP="0043005A">
      <w:pPr>
        <w:pStyle w:val="ListParagraph"/>
        <w:numPr>
          <w:ilvl w:val="0"/>
          <w:numId w:val="1"/>
        </w:numPr>
        <w:spacing w:after="0" w:line="240" w:lineRule="auto"/>
        <w:ind w:right="403"/>
        <w:rPr>
          <w:rFonts w:ascii="Arial" w:eastAsia="Arial" w:hAnsi="Arial" w:cs="Arial"/>
          <w:sz w:val="24"/>
          <w:szCs w:val="24"/>
        </w:rPr>
      </w:pPr>
      <w:proofErr w:type="spellStart"/>
      <w:r w:rsidRPr="0043005A">
        <w:rPr>
          <w:rFonts w:ascii="Arial" w:eastAsia="Arial" w:hAnsi="Arial" w:cs="Arial"/>
          <w:sz w:val="24"/>
          <w:szCs w:val="24"/>
        </w:rPr>
        <w:t>Muzyka</w:t>
      </w:r>
      <w:proofErr w:type="spellEnd"/>
      <w:r w:rsidRPr="0043005A">
        <w:rPr>
          <w:rFonts w:ascii="Arial" w:eastAsia="Arial" w:hAnsi="Arial" w:cs="Arial"/>
          <w:sz w:val="24"/>
          <w:szCs w:val="24"/>
        </w:rPr>
        <w:t>, J.</w:t>
      </w:r>
      <w:r w:rsidRPr="0043005A">
        <w:rPr>
          <w:rFonts w:ascii="Arial" w:eastAsia="Arial" w:hAnsi="Arial" w:cs="Arial"/>
          <w:spacing w:val="-2"/>
          <w:sz w:val="24"/>
          <w:szCs w:val="24"/>
        </w:rPr>
        <w:t xml:space="preserve"> </w:t>
      </w:r>
      <w:r w:rsidRPr="0043005A">
        <w:rPr>
          <w:rFonts w:ascii="Arial" w:eastAsia="Arial" w:hAnsi="Arial" w:cs="Arial"/>
          <w:sz w:val="24"/>
          <w:szCs w:val="24"/>
        </w:rPr>
        <w:t>(2014). "Just-in-Time Teaching in Organic Chemistry."</w:t>
      </w:r>
      <w:r w:rsidRPr="0043005A">
        <w:rPr>
          <w:rFonts w:ascii="Arial" w:eastAsia="Arial" w:hAnsi="Arial" w:cs="Arial"/>
          <w:spacing w:val="3"/>
          <w:sz w:val="24"/>
          <w:szCs w:val="24"/>
        </w:rPr>
        <w:t xml:space="preserve"> </w:t>
      </w:r>
      <w:r w:rsidRPr="0043005A">
        <w:rPr>
          <w:rFonts w:ascii="Arial" w:eastAsia="Arial" w:hAnsi="Arial" w:cs="Arial"/>
          <w:sz w:val="24"/>
          <w:szCs w:val="24"/>
          <w:u w:val="single" w:color="000000"/>
        </w:rPr>
        <w:t>ACS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CHED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CCCE</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Sprin</w:t>
      </w:r>
      <w:r w:rsidRPr="0043005A">
        <w:rPr>
          <w:rFonts w:ascii="Arial" w:eastAsia="Arial" w:hAnsi="Arial" w:cs="Arial"/>
          <w:spacing w:val="-1"/>
          <w:sz w:val="24"/>
          <w:szCs w:val="24"/>
          <w:u w:val="thick" w:color="000000"/>
        </w:rPr>
        <w:t>g</w:t>
      </w:r>
      <w:r w:rsidRPr="0043005A">
        <w:rPr>
          <w:rFonts w:ascii="Arial" w:eastAsia="Arial" w:hAnsi="Arial" w:cs="Arial"/>
          <w:sz w:val="24"/>
          <w:szCs w:val="24"/>
        </w:rPr>
        <w:t>.</w:t>
      </w:r>
    </w:p>
    <w:p w:rsidR="000C638D" w:rsidRDefault="00522599">
      <w:pPr>
        <w:spacing w:after="0" w:line="240" w:lineRule="auto"/>
        <w:ind w:left="820" w:right="161"/>
        <w:rPr>
          <w:rFonts w:ascii="Arial" w:eastAsia="Arial" w:hAnsi="Arial" w:cs="Arial"/>
          <w:sz w:val="24"/>
          <w:szCs w:val="24"/>
        </w:rPr>
      </w:pP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the Just-in-Time Teaching approach, a faculty member assigns readings to students before every class. After</w:t>
      </w:r>
      <w:r>
        <w:rPr>
          <w:rFonts w:ascii="Arial" w:eastAsia="Arial" w:hAnsi="Arial" w:cs="Arial"/>
          <w:spacing w:val="-5"/>
          <w:sz w:val="24"/>
          <w:szCs w:val="24"/>
        </w:rPr>
        <w:t xml:space="preserve"> </w:t>
      </w:r>
      <w:r>
        <w:rPr>
          <w:rFonts w:ascii="Arial" w:eastAsia="Arial" w:hAnsi="Arial" w:cs="Arial"/>
          <w:sz w:val="24"/>
          <w:szCs w:val="24"/>
        </w:rPr>
        <w:t>the students have done the daily reading, they access a short reading quiz on a course management system</w:t>
      </w:r>
      <w:r>
        <w:rPr>
          <w:rFonts w:ascii="Arial" w:eastAsia="Arial" w:hAnsi="Arial" w:cs="Arial"/>
          <w:spacing w:val="-8"/>
          <w:sz w:val="24"/>
          <w:szCs w:val="24"/>
        </w:rPr>
        <w:t xml:space="preserve"> </w:t>
      </w:r>
      <w:r>
        <w:rPr>
          <w:rFonts w:ascii="Arial" w:eastAsia="Arial" w:hAnsi="Arial" w:cs="Arial"/>
          <w:sz w:val="24"/>
          <w:szCs w:val="24"/>
        </w:rPr>
        <w:t>(e.g.,</w:t>
      </w:r>
      <w:r>
        <w:rPr>
          <w:rFonts w:ascii="Arial" w:eastAsia="Arial" w:hAnsi="Arial" w:cs="Arial"/>
          <w:spacing w:val="-5"/>
          <w:sz w:val="24"/>
          <w:szCs w:val="24"/>
        </w:rPr>
        <w:t xml:space="preserve"> </w:t>
      </w:r>
      <w:r>
        <w:rPr>
          <w:rFonts w:ascii="Arial" w:eastAsia="Arial" w:hAnsi="Arial" w:cs="Arial"/>
          <w:sz w:val="24"/>
          <w:szCs w:val="24"/>
        </w:rPr>
        <w:t>Moodle).</w:t>
      </w:r>
    </w:p>
    <w:p w:rsidR="000C638D" w:rsidRDefault="00522599">
      <w:pPr>
        <w:spacing w:after="0" w:line="240" w:lineRule="auto"/>
        <w:ind w:left="820" w:right="187"/>
        <w:jc w:val="both"/>
        <w:rPr>
          <w:rFonts w:ascii="Arial" w:eastAsia="Arial" w:hAnsi="Arial" w:cs="Arial"/>
          <w:sz w:val="24"/>
          <w:szCs w:val="24"/>
        </w:rPr>
      </w:pPr>
      <w:r>
        <w:rPr>
          <w:rFonts w:ascii="Arial" w:eastAsia="Arial" w:hAnsi="Arial" w:cs="Arial"/>
          <w:sz w:val="24"/>
          <w:szCs w:val="24"/>
        </w:rPr>
        <w:t>The faculty member uses student responses to</w:t>
      </w:r>
      <w:r>
        <w:rPr>
          <w:rFonts w:ascii="Arial" w:eastAsia="Arial" w:hAnsi="Arial" w:cs="Arial"/>
          <w:spacing w:val="-2"/>
          <w:sz w:val="24"/>
          <w:szCs w:val="24"/>
        </w:rPr>
        <w:t xml:space="preserve"> </w:t>
      </w:r>
      <w:r>
        <w:rPr>
          <w:rFonts w:ascii="Arial" w:eastAsia="Arial" w:hAnsi="Arial" w:cs="Arial"/>
          <w:sz w:val="24"/>
          <w:szCs w:val="24"/>
        </w:rPr>
        <w:t>the quiz in the preparation of</w:t>
      </w:r>
      <w:r>
        <w:rPr>
          <w:rFonts w:ascii="Arial" w:eastAsia="Arial" w:hAnsi="Arial" w:cs="Arial"/>
          <w:spacing w:val="-2"/>
          <w:sz w:val="24"/>
          <w:szCs w:val="24"/>
        </w:rPr>
        <w:t xml:space="preserve"> </w:t>
      </w:r>
      <w:r>
        <w:rPr>
          <w:rFonts w:ascii="Arial" w:eastAsia="Arial" w:hAnsi="Arial" w:cs="Arial"/>
          <w:sz w:val="24"/>
          <w:szCs w:val="24"/>
        </w:rPr>
        <w:t>the day's class material and is able to</w:t>
      </w:r>
      <w:r>
        <w:rPr>
          <w:rFonts w:ascii="Arial" w:eastAsia="Arial" w:hAnsi="Arial" w:cs="Arial"/>
          <w:spacing w:val="-2"/>
          <w:sz w:val="24"/>
          <w:szCs w:val="24"/>
        </w:rPr>
        <w:t xml:space="preserve"> </w:t>
      </w:r>
      <w:r>
        <w:rPr>
          <w:rFonts w:ascii="Arial" w:eastAsia="Arial" w:hAnsi="Arial" w:cs="Arial"/>
          <w:sz w:val="24"/>
          <w:szCs w:val="24"/>
        </w:rPr>
        <w:t>tailor his or her explanations to</w:t>
      </w:r>
      <w:r>
        <w:rPr>
          <w:rFonts w:ascii="Arial" w:eastAsia="Arial" w:hAnsi="Arial" w:cs="Arial"/>
          <w:spacing w:val="-2"/>
          <w:sz w:val="24"/>
          <w:szCs w:val="24"/>
        </w:rPr>
        <w:t xml:space="preserve"> </w:t>
      </w:r>
      <w:r>
        <w:rPr>
          <w:rFonts w:ascii="Arial" w:eastAsia="Arial" w:hAnsi="Arial" w:cs="Arial"/>
          <w:sz w:val="24"/>
          <w:szCs w:val="24"/>
        </w:rPr>
        <w:t>target specific student questions or confusion. This paper describes the use of</w:t>
      </w:r>
      <w:r>
        <w:rPr>
          <w:rFonts w:ascii="Arial" w:eastAsia="Arial" w:hAnsi="Arial" w:cs="Arial"/>
          <w:spacing w:val="-2"/>
          <w:sz w:val="24"/>
          <w:szCs w:val="24"/>
        </w:rPr>
        <w:t xml:space="preserve"> </w:t>
      </w:r>
      <w:r>
        <w:rPr>
          <w:rFonts w:ascii="Arial" w:eastAsia="Arial" w:hAnsi="Arial" w:cs="Arial"/>
          <w:sz w:val="24"/>
          <w:szCs w:val="24"/>
        </w:rPr>
        <w:t>this approach to engage students in chemistry classes at</w:t>
      </w:r>
      <w:r>
        <w:rPr>
          <w:rFonts w:ascii="Arial" w:eastAsia="Arial" w:hAnsi="Arial" w:cs="Arial"/>
          <w:spacing w:val="-2"/>
          <w:sz w:val="24"/>
          <w:szCs w:val="24"/>
        </w:rPr>
        <w:t xml:space="preserve"> </w:t>
      </w:r>
      <w:r>
        <w:rPr>
          <w:rFonts w:ascii="Arial" w:eastAsia="Arial" w:hAnsi="Arial" w:cs="Arial"/>
          <w:sz w:val="24"/>
          <w:szCs w:val="24"/>
        </w:rPr>
        <w:t>Centre College.</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334"/>
        <w:rPr>
          <w:rFonts w:ascii="Arial" w:eastAsia="Arial" w:hAnsi="Arial" w:cs="Arial"/>
          <w:sz w:val="24"/>
          <w:szCs w:val="24"/>
        </w:rPr>
      </w:pPr>
      <w:r w:rsidRPr="0043005A">
        <w:rPr>
          <w:rFonts w:ascii="Arial" w:eastAsia="Arial" w:hAnsi="Arial" w:cs="Arial"/>
          <w:sz w:val="24"/>
          <w:szCs w:val="24"/>
        </w:rPr>
        <w:t>Olson, S.</w:t>
      </w:r>
      <w:r w:rsidRPr="0043005A">
        <w:rPr>
          <w:rFonts w:ascii="Arial" w:eastAsia="Arial" w:hAnsi="Arial" w:cs="Arial"/>
          <w:spacing w:val="-2"/>
          <w:sz w:val="24"/>
          <w:szCs w:val="24"/>
        </w:rPr>
        <w:t xml:space="preserve"> </w:t>
      </w:r>
      <w:r w:rsidRPr="0043005A">
        <w:rPr>
          <w:rFonts w:ascii="Arial" w:eastAsia="Arial" w:hAnsi="Arial" w:cs="Arial"/>
          <w:sz w:val="24"/>
          <w:szCs w:val="24"/>
        </w:rPr>
        <w:t>and D. G.</w:t>
      </w:r>
      <w:r w:rsidRPr="0043005A">
        <w:rPr>
          <w:rFonts w:ascii="Arial" w:eastAsia="Arial" w:hAnsi="Arial" w:cs="Arial"/>
          <w:spacing w:val="-3"/>
          <w:sz w:val="24"/>
          <w:szCs w:val="24"/>
        </w:rPr>
        <w:t xml:space="preserve"> </w:t>
      </w:r>
      <w:r w:rsidRPr="0043005A">
        <w:rPr>
          <w:rFonts w:ascii="Arial" w:eastAsia="Arial" w:hAnsi="Arial" w:cs="Arial"/>
          <w:sz w:val="24"/>
          <w:szCs w:val="24"/>
        </w:rPr>
        <w:t>Riordan (2012). "Engage to</w:t>
      </w:r>
      <w:r w:rsidRPr="0043005A">
        <w:rPr>
          <w:rFonts w:ascii="Arial" w:eastAsia="Arial" w:hAnsi="Arial" w:cs="Arial"/>
          <w:spacing w:val="-2"/>
          <w:sz w:val="24"/>
          <w:szCs w:val="24"/>
        </w:rPr>
        <w:t xml:space="preserve"> </w:t>
      </w:r>
      <w:r w:rsidRPr="0043005A">
        <w:rPr>
          <w:rFonts w:ascii="Arial" w:eastAsia="Arial" w:hAnsi="Arial" w:cs="Arial"/>
          <w:sz w:val="24"/>
          <w:szCs w:val="24"/>
        </w:rPr>
        <w:t>Excel: Producing One Million Additional College Graduates with Degrees in Science, Technology, Engineering, and Mathematics. Report to</w:t>
      </w:r>
      <w:r w:rsidRPr="0043005A">
        <w:rPr>
          <w:rFonts w:ascii="Arial" w:eastAsia="Arial" w:hAnsi="Arial" w:cs="Arial"/>
          <w:spacing w:val="-2"/>
          <w:sz w:val="24"/>
          <w:szCs w:val="24"/>
        </w:rPr>
        <w:t xml:space="preserve"> </w:t>
      </w:r>
      <w:r w:rsidRPr="0043005A">
        <w:rPr>
          <w:rFonts w:ascii="Arial" w:eastAsia="Arial" w:hAnsi="Arial" w:cs="Arial"/>
          <w:sz w:val="24"/>
          <w:szCs w:val="24"/>
        </w:rPr>
        <w:t>the President."</w:t>
      </w:r>
      <w:r w:rsidRPr="0043005A">
        <w:rPr>
          <w:rFonts w:ascii="Arial" w:eastAsia="Arial" w:hAnsi="Arial" w:cs="Arial"/>
          <w:spacing w:val="3"/>
          <w:sz w:val="24"/>
          <w:szCs w:val="24"/>
        </w:rPr>
        <w:t xml:space="preserve"> </w:t>
      </w:r>
      <w:r w:rsidRPr="0043005A">
        <w:rPr>
          <w:rFonts w:ascii="Arial" w:eastAsia="Arial" w:hAnsi="Arial" w:cs="Arial"/>
          <w:sz w:val="24"/>
          <w:szCs w:val="24"/>
          <w:u w:val="single" w:color="000000"/>
        </w:rPr>
        <w:t>Executive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Office</w:t>
      </w:r>
      <w:r w:rsidRPr="0043005A">
        <w:rPr>
          <w:rFonts w:ascii="Arial" w:eastAsia="Arial" w:hAnsi="Arial" w:cs="Arial"/>
          <w:spacing w:val="-7"/>
          <w:sz w:val="24"/>
          <w:szCs w:val="24"/>
          <w:u w:val="single" w:color="000000"/>
        </w:rPr>
        <w:t xml:space="preserve"> </w:t>
      </w:r>
      <w:r w:rsidRPr="0043005A">
        <w:rPr>
          <w:rFonts w:ascii="Arial" w:eastAsia="Arial" w:hAnsi="Arial" w:cs="Arial"/>
          <w:sz w:val="24"/>
          <w:szCs w:val="24"/>
          <w:u w:val="single" w:color="000000"/>
        </w:rPr>
        <w:t>of</w:t>
      </w:r>
      <w:r w:rsidRPr="0043005A">
        <w:rPr>
          <w:rFonts w:ascii="Arial" w:eastAsia="Arial" w:hAnsi="Arial" w:cs="Arial"/>
          <w:spacing w:val="-3"/>
          <w:sz w:val="24"/>
          <w:szCs w:val="24"/>
          <w:u w:val="single" w:color="000000"/>
        </w:rPr>
        <w:t xml:space="preserve"> </w:t>
      </w:r>
      <w:r w:rsidRPr="0043005A">
        <w:rPr>
          <w:rFonts w:ascii="Arial" w:eastAsia="Arial" w:hAnsi="Arial" w:cs="Arial"/>
          <w:sz w:val="24"/>
          <w:szCs w:val="24"/>
          <w:u w:val="single" w:color="000000"/>
        </w:rPr>
        <w:t>the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President</w:t>
      </w:r>
      <w:r w:rsidRPr="0043005A">
        <w:rPr>
          <w:rFonts w:ascii="Arial" w:eastAsia="Arial" w:hAnsi="Arial" w:cs="Arial"/>
          <w:sz w:val="24"/>
          <w:szCs w:val="24"/>
        </w:rPr>
        <w:t>.</w:t>
      </w:r>
    </w:p>
    <w:p w:rsidR="000C638D" w:rsidRDefault="00522599">
      <w:pPr>
        <w:spacing w:after="0" w:line="240" w:lineRule="auto"/>
        <w:ind w:left="820" w:right="-20"/>
        <w:rPr>
          <w:rFonts w:ascii="Arial" w:eastAsia="Arial" w:hAnsi="Arial" w:cs="Arial"/>
          <w:sz w:val="24"/>
          <w:szCs w:val="24"/>
        </w:rPr>
      </w:pPr>
      <w:r>
        <w:rPr>
          <w:rFonts w:ascii="Arial" w:eastAsia="Arial" w:hAnsi="Arial" w:cs="Arial"/>
          <w:sz w:val="24"/>
          <w:szCs w:val="24"/>
        </w:rPr>
        <w:t>Economic projections point to</w:t>
      </w:r>
      <w:r>
        <w:rPr>
          <w:rFonts w:ascii="Arial" w:eastAsia="Arial" w:hAnsi="Arial" w:cs="Arial"/>
          <w:spacing w:val="-2"/>
          <w:sz w:val="24"/>
          <w:szCs w:val="24"/>
        </w:rPr>
        <w:t xml:space="preserve"> </w:t>
      </w:r>
      <w:r>
        <w:rPr>
          <w:rFonts w:ascii="Arial" w:eastAsia="Arial" w:hAnsi="Arial" w:cs="Arial"/>
          <w:sz w:val="24"/>
          <w:szCs w:val="24"/>
        </w:rPr>
        <w:t>a need for</w:t>
      </w:r>
      <w:r>
        <w:rPr>
          <w:rFonts w:ascii="Arial" w:eastAsia="Arial" w:hAnsi="Arial" w:cs="Arial"/>
          <w:spacing w:val="-3"/>
          <w:sz w:val="24"/>
          <w:szCs w:val="24"/>
        </w:rPr>
        <w:t xml:space="preserve"> </w:t>
      </w:r>
      <w:r>
        <w:rPr>
          <w:rFonts w:ascii="Arial" w:eastAsia="Arial" w:hAnsi="Arial" w:cs="Arial"/>
          <w:sz w:val="24"/>
          <w:szCs w:val="24"/>
        </w:rPr>
        <w:t>approximately 1 million more STEM</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professionals</w:t>
      </w:r>
      <w:proofErr w:type="gramEnd"/>
      <w:r>
        <w:rPr>
          <w:rFonts w:ascii="Arial" w:eastAsia="Arial" w:hAnsi="Arial" w:cs="Arial"/>
          <w:sz w:val="24"/>
          <w:szCs w:val="24"/>
        </w:rPr>
        <w:t xml:space="preserve"> than the U.S.</w:t>
      </w:r>
      <w:r>
        <w:rPr>
          <w:rFonts w:ascii="Arial" w:eastAsia="Arial" w:hAnsi="Arial" w:cs="Arial"/>
          <w:spacing w:val="-5"/>
          <w:sz w:val="24"/>
          <w:szCs w:val="24"/>
        </w:rPr>
        <w:t xml:space="preserve"> </w:t>
      </w:r>
      <w:r>
        <w:rPr>
          <w:rFonts w:ascii="Arial" w:eastAsia="Arial" w:hAnsi="Arial" w:cs="Arial"/>
          <w:sz w:val="24"/>
          <w:szCs w:val="24"/>
        </w:rPr>
        <w:t>will produce at</w:t>
      </w:r>
      <w:r>
        <w:rPr>
          <w:rFonts w:ascii="Arial" w:eastAsia="Arial" w:hAnsi="Arial" w:cs="Arial"/>
          <w:spacing w:val="-2"/>
          <w:sz w:val="24"/>
          <w:szCs w:val="24"/>
        </w:rPr>
        <w:t xml:space="preserve"> </w:t>
      </w:r>
      <w:r>
        <w:rPr>
          <w:rFonts w:ascii="Arial" w:eastAsia="Arial" w:hAnsi="Arial" w:cs="Arial"/>
          <w:sz w:val="24"/>
          <w:szCs w:val="24"/>
        </w:rPr>
        <w:t>the current rate over the next decade</w:t>
      </w:r>
    </w:p>
    <w:p w:rsidR="0043005A" w:rsidRDefault="00522599" w:rsidP="0043005A">
      <w:pPr>
        <w:spacing w:after="0" w:line="240" w:lineRule="auto"/>
        <w:ind w:left="820" w:right="135"/>
        <w:rPr>
          <w:rFonts w:ascii="Arial" w:eastAsia="Arial" w:hAnsi="Arial" w:cs="Arial"/>
          <w:sz w:val="24"/>
          <w:szCs w:val="24"/>
        </w:rPr>
      </w:pPr>
      <w:proofErr w:type="gramStart"/>
      <w:r>
        <w:rPr>
          <w:rFonts w:ascii="Arial" w:eastAsia="Arial" w:hAnsi="Arial" w:cs="Arial"/>
          <w:sz w:val="24"/>
          <w:szCs w:val="24"/>
        </w:rPr>
        <w:t>if</w:t>
      </w:r>
      <w:proofErr w:type="gramEnd"/>
      <w:r>
        <w:rPr>
          <w:rFonts w:ascii="Arial" w:eastAsia="Arial" w:hAnsi="Arial" w:cs="Arial"/>
          <w:sz w:val="24"/>
          <w:szCs w:val="24"/>
        </w:rPr>
        <w:t xml:space="preserve"> the country is to</w:t>
      </w:r>
      <w:r>
        <w:rPr>
          <w:rFonts w:ascii="Arial" w:eastAsia="Arial" w:hAnsi="Arial" w:cs="Arial"/>
          <w:spacing w:val="-2"/>
          <w:sz w:val="24"/>
          <w:szCs w:val="24"/>
        </w:rPr>
        <w:t xml:space="preserve"> </w:t>
      </w:r>
      <w:r>
        <w:rPr>
          <w:rFonts w:ascii="Arial" w:eastAsia="Arial" w:hAnsi="Arial" w:cs="Arial"/>
          <w:sz w:val="24"/>
          <w:szCs w:val="24"/>
        </w:rPr>
        <w:t>retain its historical preeminence in science and technology. To meet this goal, the United States</w:t>
      </w:r>
      <w:r>
        <w:rPr>
          <w:rFonts w:ascii="Arial" w:eastAsia="Arial" w:hAnsi="Arial" w:cs="Arial"/>
          <w:spacing w:val="-7"/>
          <w:sz w:val="24"/>
          <w:szCs w:val="24"/>
        </w:rPr>
        <w:t xml:space="preserve"> </w:t>
      </w:r>
      <w:r>
        <w:rPr>
          <w:rFonts w:ascii="Arial" w:eastAsia="Arial" w:hAnsi="Arial" w:cs="Arial"/>
          <w:sz w:val="24"/>
          <w:szCs w:val="24"/>
        </w:rPr>
        <w:t>will need to</w:t>
      </w:r>
      <w:r>
        <w:rPr>
          <w:rFonts w:ascii="Arial" w:eastAsia="Arial" w:hAnsi="Arial" w:cs="Arial"/>
          <w:spacing w:val="-2"/>
          <w:sz w:val="24"/>
          <w:szCs w:val="24"/>
        </w:rPr>
        <w:t xml:space="preserve"> </w:t>
      </w:r>
      <w:r>
        <w:rPr>
          <w:rFonts w:ascii="Arial" w:eastAsia="Arial" w:hAnsi="Arial" w:cs="Arial"/>
          <w:sz w:val="24"/>
          <w:szCs w:val="24"/>
        </w:rPr>
        <w:t>increase the number of</w:t>
      </w:r>
      <w:r>
        <w:rPr>
          <w:rFonts w:ascii="Arial" w:eastAsia="Arial" w:hAnsi="Arial" w:cs="Arial"/>
          <w:spacing w:val="-2"/>
          <w:sz w:val="24"/>
          <w:szCs w:val="24"/>
        </w:rPr>
        <w:t xml:space="preserve"> </w:t>
      </w:r>
      <w:r>
        <w:rPr>
          <w:rFonts w:ascii="Arial" w:eastAsia="Arial" w:hAnsi="Arial" w:cs="Arial"/>
          <w:sz w:val="24"/>
          <w:szCs w:val="24"/>
        </w:rPr>
        <w:t>students who receive undergraduate STEM</w:t>
      </w:r>
      <w:r>
        <w:rPr>
          <w:rFonts w:ascii="Arial" w:eastAsia="Arial" w:hAnsi="Arial" w:cs="Arial"/>
          <w:spacing w:val="-7"/>
          <w:sz w:val="24"/>
          <w:szCs w:val="24"/>
        </w:rPr>
        <w:t xml:space="preserve"> </w:t>
      </w:r>
      <w:r>
        <w:rPr>
          <w:rFonts w:ascii="Arial" w:eastAsia="Arial" w:hAnsi="Arial" w:cs="Arial"/>
          <w:sz w:val="24"/>
          <w:szCs w:val="24"/>
        </w:rPr>
        <w:t>degrees by about 34% annually over current rates.</w:t>
      </w:r>
    </w:p>
    <w:p w:rsidR="000C638D" w:rsidRDefault="00522599" w:rsidP="0043005A">
      <w:pPr>
        <w:spacing w:after="0" w:line="240" w:lineRule="auto"/>
        <w:ind w:left="820" w:right="135"/>
        <w:rPr>
          <w:rFonts w:ascii="Arial" w:eastAsia="Arial" w:hAnsi="Arial" w:cs="Arial"/>
          <w:sz w:val="24"/>
          <w:szCs w:val="24"/>
        </w:rPr>
      </w:pPr>
      <w:r>
        <w:rPr>
          <w:rFonts w:ascii="Arial" w:eastAsia="Arial" w:hAnsi="Arial" w:cs="Arial"/>
          <w:sz w:val="24"/>
          <w:szCs w:val="24"/>
        </w:rPr>
        <w:t>Currently the United States</w:t>
      </w:r>
      <w:r>
        <w:rPr>
          <w:rFonts w:ascii="Arial" w:eastAsia="Arial" w:hAnsi="Arial" w:cs="Arial"/>
          <w:spacing w:val="-7"/>
          <w:sz w:val="24"/>
          <w:szCs w:val="24"/>
        </w:rPr>
        <w:t xml:space="preserve"> </w:t>
      </w:r>
      <w:r>
        <w:rPr>
          <w:rFonts w:ascii="Arial" w:eastAsia="Arial" w:hAnsi="Arial" w:cs="Arial"/>
          <w:sz w:val="24"/>
          <w:szCs w:val="24"/>
        </w:rPr>
        <w:t>graduates about 300,000 bachelor and associate degrees in STEM</w:t>
      </w:r>
      <w:r>
        <w:rPr>
          <w:rFonts w:ascii="Arial" w:eastAsia="Arial" w:hAnsi="Arial" w:cs="Arial"/>
          <w:spacing w:val="-7"/>
          <w:sz w:val="24"/>
          <w:szCs w:val="24"/>
        </w:rPr>
        <w:t xml:space="preserve"> </w:t>
      </w:r>
      <w:r>
        <w:rPr>
          <w:rFonts w:ascii="Arial" w:eastAsia="Arial" w:hAnsi="Arial" w:cs="Arial"/>
          <w:sz w:val="24"/>
          <w:szCs w:val="24"/>
        </w:rPr>
        <w:t>fields annually. Fewer than 40% of</w:t>
      </w:r>
      <w:r>
        <w:rPr>
          <w:rFonts w:ascii="Arial" w:eastAsia="Arial" w:hAnsi="Arial" w:cs="Arial"/>
          <w:spacing w:val="-2"/>
          <w:sz w:val="24"/>
          <w:szCs w:val="24"/>
        </w:rPr>
        <w:t xml:space="preserve"> </w:t>
      </w:r>
      <w:r>
        <w:rPr>
          <w:rFonts w:ascii="Arial" w:eastAsia="Arial" w:hAnsi="Arial" w:cs="Arial"/>
          <w:sz w:val="24"/>
          <w:szCs w:val="24"/>
        </w:rPr>
        <w:t>students who enter college intending to</w:t>
      </w:r>
      <w:r>
        <w:rPr>
          <w:rFonts w:ascii="Arial" w:eastAsia="Arial" w:hAnsi="Arial" w:cs="Arial"/>
          <w:spacing w:val="-2"/>
          <w:sz w:val="24"/>
          <w:szCs w:val="24"/>
        </w:rPr>
        <w:t xml:space="preserve"> </w:t>
      </w:r>
      <w:r>
        <w:rPr>
          <w:rFonts w:ascii="Arial" w:eastAsia="Arial" w:hAnsi="Arial" w:cs="Arial"/>
          <w:sz w:val="24"/>
          <w:szCs w:val="24"/>
        </w:rPr>
        <w:t>major in a STEM</w:t>
      </w:r>
      <w:r>
        <w:rPr>
          <w:rFonts w:ascii="Arial" w:eastAsia="Arial" w:hAnsi="Arial" w:cs="Arial"/>
          <w:spacing w:val="-7"/>
          <w:sz w:val="24"/>
          <w:szCs w:val="24"/>
        </w:rPr>
        <w:t xml:space="preserve"> </w:t>
      </w:r>
      <w:r>
        <w:rPr>
          <w:rFonts w:ascii="Arial" w:eastAsia="Arial" w:hAnsi="Arial" w:cs="Arial"/>
          <w:sz w:val="24"/>
          <w:szCs w:val="24"/>
        </w:rPr>
        <w:t>field complete a STEM</w:t>
      </w:r>
      <w:r>
        <w:rPr>
          <w:rFonts w:ascii="Arial" w:eastAsia="Arial" w:hAnsi="Arial" w:cs="Arial"/>
          <w:spacing w:val="-7"/>
          <w:sz w:val="24"/>
          <w:szCs w:val="24"/>
        </w:rPr>
        <w:t xml:space="preserve"> </w:t>
      </w:r>
      <w:r>
        <w:rPr>
          <w:rFonts w:ascii="Arial" w:eastAsia="Arial" w:hAnsi="Arial" w:cs="Arial"/>
          <w:sz w:val="24"/>
          <w:szCs w:val="24"/>
        </w:rPr>
        <w:t>degree. Increasing the retention of</w:t>
      </w:r>
      <w:r>
        <w:rPr>
          <w:rFonts w:ascii="Arial" w:eastAsia="Arial" w:hAnsi="Arial" w:cs="Arial"/>
          <w:spacing w:val="-2"/>
          <w:sz w:val="24"/>
          <w:szCs w:val="24"/>
        </w:rPr>
        <w:t xml:space="preserve"> </w:t>
      </w:r>
      <w:r>
        <w:rPr>
          <w:rFonts w:ascii="Arial" w:eastAsia="Arial" w:hAnsi="Arial" w:cs="Arial"/>
          <w:sz w:val="24"/>
          <w:szCs w:val="24"/>
        </w:rPr>
        <w:t>STEM</w:t>
      </w:r>
      <w:r>
        <w:rPr>
          <w:rFonts w:ascii="Arial" w:eastAsia="Arial" w:hAnsi="Arial" w:cs="Arial"/>
          <w:spacing w:val="-7"/>
          <w:sz w:val="24"/>
          <w:szCs w:val="24"/>
        </w:rPr>
        <w:t xml:space="preserve"> </w:t>
      </w:r>
      <w:r>
        <w:rPr>
          <w:rFonts w:ascii="Arial" w:eastAsia="Arial" w:hAnsi="Arial" w:cs="Arial"/>
          <w:sz w:val="24"/>
          <w:szCs w:val="24"/>
        </w:rPr>
        <w:t>majors from 40% to</w:t>
      </w:r>
      <w:r>
        <w:rPr>
          <w:rFonts w:ascii="Arial" w:eastAsia="Arial" w:hAnsi="Arial" w:cs="Arial"/>
          <w:spacing w:val="-2"/>
          <w:sz w:val="24"/>
          <w:szCs w:val="24"/>
        </w:rPr>
        <w:t xml:space="preserve"> </w:t>
      </w:r>
      <w:r>
        <w:rPr>
          <w:rFonts w:ascii="Arial" w:eastAsia="Arial" w:hAnsi="Arial" w:cs="Arial"/>
          <w:sz w:val="24"/>
          <w:szCs w:val="24"/>
        </w:rPr>
        <w:t xml:space="preserve">50% would, alone, generate </w:t>
      </w:r>
      <w:proofErr w:type="spellStart"/>
      <w:r>
        <w:rPr>
          <w:rFonts w:ascii="Arial" w:eastAsia="Arial" w:hAnsi="Arial" w:cs="Arial"/>
          <w:sz w:val="24"/>
          <w:szCs w:val="24"/>
        </w:rPr>
        <w:t>threequarters</w:t>
      </w:r>
      <w:proofErr w:type="spell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the targeted 1 million additional STEM</w:t>
      </w:r>
      <w:r>
        <w:rPr>
          <w:rFonts w:ascii="Arial" w:eastAsia="Arial" w:hAnsi="Arial" w:cs="Arial"/>
          <w:spacing w:val="-7"/>
          <w:sz w:val="24"/>
          <w:szCs w:val="24"/>
        </w:rPr>
        <w:t xml:space="preserve"> </w:t>
      </w:r>
      <w:r>
        <w:rPr>
          <w:rFonts w:ascii="Arial" w:eastAsia="Arial" w:hAnsi="Arial" w:cs="Arial"/>
          <w:sz w:val="24"/>
          <w:szCs w:val="24"/>
        </w:rPr>
        <w:t>degrees over the next decade. Many of</w:t>
      </w:r>
      <w:r>
        <w:rPr>
          <w:rFonts w:ascii="Arial" w:eastAsia="Arial" w:hAnsi="Arial" w:cs="Arial"/>
          <w:spacing w:val="-2"/>
          <w:sz w:val="24"/>
          <w:szCs w:val="24"/>
        </w:rPr>
        <w:t xml:space="preserve"> </w:t>
      </w:r>
      <w:r>
        <w:rPr>
          <w:rFonts w:ascii="Arial" w:eastAsia="Arial" w:hAnsi="Arial" w:cs="Arial"/>
          <w:sz w:val="24"/>
          <w:szCs w:val="24"/>
        </w:rPr>
        <w:t>those who abandon STEM</w:t>
      </w:r>
      <w:r>
        <w:rPr>
          <w:rFonts w:ascii="Arial" w:eastAsia="Arial" w:hAnsi="Arial" w:cs="Arial"/>
          <w:spacing w:val="-7"/>
          <w:sz w:val="24"/>
          <w:szCs w:val="24"/>
        </w:rPr>
        <w:t xml:space="preserve"> </w:t>
      </w:r>
      <w:r>
        <w:rPr>
          <w:rFonts w:ascii="Arial" w:eastAsia="Arial" w:hAnsi="Arial" w:cs="Arial"/>
          <w:sz w:val="24"/>
          <w:szCs w:val="24"/>
        </w:rPr>
        <w:t>majors perform well in their</w:t>
      </w:r>
    </w:p>
    <w:p w:rsidR="000C638D" w:rsidRDefault="00522599">
      <w:pPr>
        <w:spacing w:after="0" w:line="240" w:lineRule="auto"/>
        <w:ind w:left="820" w:right="162"/>
        <w:rPr>
          <w:rFonts w:ascii="Arial" w:eastAsia="Arial" w:hAnsi="Arial" w:cs="Arial"/>
          <w:sz w:val="24"/>
          <w:szCs w:val="24"/>
        </w:rPr>
      </w:pPr>
      <w:proofErr w:type="gramStart"/>
      <w:r>
        <w:rPr>
          <w:rFonts w:ascii="Arial" w:eastAsia="Arial" w:hAnsi="Arial" w:cs="Arial"/>
          <w:sz w:val="24"/>
          <w:szCs w:val="24"/>
        </w:rPr>
        <w:t>introductory</w:t>
      </w:r>
      <w:proofErr w:type="gramEnd"/>
      <w:r>
        <w:rPr>
          <w:rFonts w:ascii="Arial" w:eastAsia="Arial" w:hAnsi="Arial" w:cs="Arial"/>
          <w:sz w:val="24"/>
          <w:szCs w:val="24"/>
        </w:rPr>
        <w:t xml:space="preserve"> courses and would make valuable additions to</w:t>
      </w:r>
      <w:r>
        <w:rPr>
          <w:rFonts w:ascii="Arial" w:eastAsia="Arial" w:hAnsi="Arial" w:cs="Arial"/>
          <w:spacing w:val="-2"/>
          <w:sz w:val="24"/>
          <w:szCs w:val="24"/>
        </w:rPr>
        <w:t xml:space="preserve"> </w:t>
      </w:r>
      <w:r>
        <w:rPr>
          <w:rFonts w:ascii="Arial" w:eastAsia="Arial" w:hAnsi="Arial" w:cs="Arial"/>
          <w:sz w:val="24"/>
          <w:szCs w:val="24"/>
        </w:rPr>
        <w:t>the STEM</w:t>
      </w:r>
      <w:r>
        <w:rPr>
          <w:rFonts w:ascii="Arial" w:eastAsia="Arial" w:hAnsi="Arial" w:cs="Arial"/>
          <w:spacing w:val="-7"/>
          <w:sz w:val="24"/>
          <w:szCs w:val="24"/>
        </w:rPr>
        <w:t xml:space="preserve"> </w:t>
      </w:r>
      <w:r>
        <w:rPr>
          <w:rFonts w:ascii="Arial" w:eastAsia="Arial" w:hAnsi="Arial" w:cs="Arial"/>
          <w:sz w:val="24"/>
          <w:szCs w:val="24"/>
        </w:rPr>
        <w:t>workforce. Retaining more students in STEM</w:t>
      </w:r>
      <w:r>
        <w:rPr>
          <w:rFonts w:ascii="Arial" w:eastAsia="Arial" w:hAnsi="Arial" w:cs="Arial"/>
          <w:spacing w:val="-7"/>
          <w:sz w:val="24"/>
          <w:szCs w:val="24"/>
        </w:rPr>
        <w:t xml:space="preserve"> </w:t>
      </w:r>
      <w:r>
        <w:rPr>
          <w:rFonts w:ascii="Arial" w:eastAsia="Arial" w:hAnsi="Arial" w:cs="Arial"/>
          <w:sz w:val="24"/>
          <w:szCs w:val="24"/>
        </w:rPr>
        <w:t>majors is the lowest-cost, fastest</w:t>
      </w:r>
      <w:r>
        <w:rPr>
          <w:rFonts w:ascii="Arial" w:eastAsia="Arial" w:hAnsi="Arial" w:cs="Arial"/>
          <w:spacing w:val="-7"/>
          <w:sz w:val="24"/>
          <w:szCs w:val="24"/>
        </w:rPr>
        <w:t xml:space="preserve"> </w:t>
      </w:r>
      <w:r>
        <w:rPr>
          <w:rFonts w:ascii="Arial" w:eastAsia="Arial" w:hAnsi="Arial" w:cs="Arial"/>
          <w:sz w:val="24"/>
          <w:szCs w:val="24"/>
        </w:rPr>
        <w:t>policy option to</w:t>
      </w:r>
      <w:r>
        <w:rPr>
          <w:rFonts w:ascii="Arial" w:eastAsia="Arial" w:hAnsi="Arial" w:cs="Arial"/>
          <w:spacing w:val="-2"/>
          <w:sz w:val="24"/>
          <w:szCs w:val="24"/>
        </w:rPr>
        <w:t xml:space="preserve"> </w:t>
      </w:r>
      <w:r>
        <w:rPr>
          <w:rFonts w:ascii="Arial" w:eastAsia="Arial" w:hAnsi="Arial" w:cs="Arial"/>
          <w:sz w:val="24"/>
          <w:szCs w:val="24"/>
        </w:rPr>
        <w:t>providing the STEM</w:t>
      </w:r>
      <w:r>
        <w:rPr>
          <w:rFonts w:ascii="Arial" w:eastAsia="Arial" w:hAnsi="Arial" w:cs="Arial"/>
          <w:spacing w:val="-7"/>
          <w:sz w:val="24"/>
          <w:szCs w:val="24"/>
        </w:rPr>
        <w:t xml:space="preserve"> </w:t>
      </w:r>
      <w:r>
        <w:rPr>
          <w:rFonts w:ascii="Arial" w:eastAsia="Arial" w:hAnsi="Arial" w:cs="Arial"/>
          <w:sz w:val="24"/>
          <w:szCs w:val="24"/>
        </w:rPr>
        <w:t>professionals that</w:t>
      </w:r>
      <w:r>
        <w:rPr>
          <w:rFonts w:ascii="Arial" w:eastAsia="Arial" w:hAnsi="Arial" w:cs="Arial"/>
          <w:spacing w:val="-4"/>
          <w:sz w:val="24"/>
          <w:szCs w:val="24"/>
        </w:rPr>
        <w:t xml:space="preserve"> </w:t>
      </w:r>
      <w:r>
        <w:rPr>
          <w:rFonts w:ascii="Arial" w:eastAsia="Arial" w:hAnsi="Arial" w:cs="Arial"/>
          <w:sz w:val="24"/>
          <w:szCs w:val="24"/>
        </w:rPr>
        <w:t>the nation needs for</w:t>
      </w:r>
      <w:r>
        <w:rPr>
          <w:rFonts w:ascii="Arial" w:eastAsia="Arial" w:hAnsi="Arial" w:cs="Arial"/>
          <w:spacing w:val="-3"/>
          <w:sz w:val="24"/>
          <w:szCs w:val="24"/>
        </w:rPr>
        <w:t xml:space="preserve"> </w:t>
      </w:r>
      <w:r>
        <w:rPr>
          <w:rFonts w:ascii="Arial" w:eastAsia="Arial" w:hAnsi="Arial" w:cs="Arial"/>
          <w:sz w:val="24"/>
          <w:szCs w:val="24"/>
        </w:rPr>
        <w:t>economic and societal well-being, and will not require expanding the number or size of introductory courses, which are constrained by space and resources at</w:t>
      </w:r>
      <w:r>
        <w:rPr>
          <w:rFonts w:ascii="Arial" w:eastAsia="Arial" w:hAnsi="Arial" w:cs="Arial"/>
          <w:spacing w:val="-2"/>
          <w:sz w:val="24"/>
          <w:szCs w:val="24"/>
        </w:rPr>
        <w:t xml:space="preserve"> </w:t>
      </w:r>
      <w:r>
        <w:rPr>
          <w:rFonts w:ascii="Arial" w:eastAsia="Arial" w:hAnsi="Arial" w:cs="Arial"/>
          <w:sz w:val="24"/>
          <w:szCs w:val="24"/>
        </w:rPr>
        <w:t>many colleges and universities.</w:t>
      </w:r>
    </w:p>
    <w:p w:rsidR="000C638D" w:rsidRDefault="000C638D">
      <w:pPr>
        <w:spacing w:before="3" w:after="0" w:line="280" w:lineRule="exact"/>
        <w:rPr>
          <w:sz w:val="28"/>
          <w:szCs w:val="28"/>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proofErr w:type="spellStart"/>
      <w:r w:rsidRPr="0043005A">
        <w:rPr>
          <w:rFonts w:ascii="Arial" w:eastAsia="Arial" w:hAnsi="Arial" w:cs="Arial"/>
          <w:sz w:val="24"/>
          <w:szCs w:val="24"/>
        </w:rPr>
        <w:t>Overmyer</w:t>
      </w:r>
      <w:proofErr w:type="spellEnd"/>
      <w:r w:rsidRPr="0043005A">
        <w:rPr>
          <w:rFonts w:ascii="Arial" w:eastAsia="Arial" w:hAnsi="Arial" w:cs="Arial"/>
          <w:sz w:val="24"/>
          <w:szCs w:val="24"/>
        </w:rPr>
        <w:t>,</w:t>
      </w:r>
      <w:r w:rsidRPr="0043005A">
        <w:rPr>
          <w:rFonts w:ascii="Arial" w:eastAsia="Arial" w:hAnsi="Arial" w:cs="Arial"/>
          <w:spacing w:val="-11"/>
          <w:sz w:val="24"/>
          <w:szCs w:val="24"/>
        </w:rPr>
        <w:t xml:space="preserve"> </w:t>
      </w:r>
      <w:r w:rsidRPr="0043005A">
        <w:rPr>
          <w:rFonts w:ascii="Arial" w:eastAsia="Arial" w:hAnsi="Arial" w:cs="Arial"/>
          <w:sz w:val="24"/>
          <w:szCs w:val="24"/>
        </w:rPr>
        <w:t>J.</w:t>
      </w:r>
      <w:r w:rsidRPr="0043005A">
        <w:rPr>
          <w:rFonts w:ascii="Arial" w:eastAsia="Arial" w:hAnsi="Arial" w:cs="Arial"/>
          <w:spacing w:val="-2"/>
          <w:sz w:val="24"/>
          <w:szCs w:val="24"/>
        </w:rPr>
        <w:t xml:space="preserve"> </w:t>
      </w:r>
      <w:r w:rsidRPr="0043005A">
        <w:rPr>
          <w:rFonts w:ascii="Arial" w:eastAsia="Arial" w:hAnsi="Arial" w:cs="Arial"/>
          <w:sz w:val="24"/>
          <w:szCs w:val="24"/>
        </w:rPr>
        <w:t>(2012). Flipped classrooms 101, Principa</w:t>
      </w:r>
      <w:r w:rsidRPr="0043005A">
        <w:rPr>
          <w:rFonts w:ascii="Arial" w:eastAsia="Arial" w:hAnsi="Arial" w:cs="Arial"/>
          <w:spacing w:val="1"/>
          <w:sz w:val="24"/>
          <w:szCs w:val="24"/>
        </w:rPr>
        <w:t>l</w:t>
      </w:r>
      <w:r w:rsidRPr="0043005A">
        <w:rPr>
          <w:rFonts w:ascii="Arial" w:eastAsia="Arial" w:hAnsi="Arial" w:cs="Arial"/>
          <w:b/>
          <w:bCs/>
          <w:sz w:val="24"/>
          <w:szCs w:val="24"/>
        </w:rPr>
        <w:t>:</w:t>
      </w:r>
      <w:r w:rsidRPr="0043005A">
        <w:rPr>
          <w:rFonts w:ascii="Arial" w:eastAsia="Arial" w:hAnsi="Arial" w:cs="Arial"/>
          <w:b/>
          <w:bCs/>
          <w:spacing w:val="1"/>
          <w:sz w:val="24"/>
          <w:szCs w:val="24"/>
        </w:rPr>
        <w:t xml:space="preserve"> </w:t>
      </w:r>
      <w:r w:rsidRPr="0043005A">
        <w:rPr>
          <w:rFonts w:ascii="Arial" w:eastAsia="Arial" w:hAnsi="Arial" w:cs="Arial"/>
          <w:sz w:val="24"/>
          <w:szCs w:val="24"/>
        </w:rPr>
        <w:t>46-47.</w:t>
      </w:r>
    </w:p>
    <w:p w:rsidR="000C638D" w:rsidRDefault="000C638D">
      <w:pPr>
        <w:spacing w:before="15" w:after="0" w:line="260" w:lineRule="exact"/>
        <w:rPr>
          <w:sz w:val="26"/>
          <w:szCs w:val="26"/>
        </w:rPr>
      </w:pPr>
    </w:p>
    <w:p w:rsidR="000C638D" w:rsidRPr="0043005A" w:rsidRDefault="00522599" w:rsidP="0043005A">
      <w:pPr>
        <w:pStyle w:val="ListParagraph"/>
        <w:numPr>
          <w:ilvl w:val="0"/>
          <w:numId w:val="1"/>
        </w:numPr>
        <w:spacing w:after="0" w:line="246" w:lineRule="auto"/>
        <w:ind w:right="1063"/>
        <w:rPr>
          <w:rFonts w:ascii="Arial" w:eastAsia="Arial" w:hAnsi="Arial" w:cs="Arial"/>
          <w:sz w:val="24"/>
          <w:szCs w:val="24"/>
        </w:rPr>
      </w:pPr>
      <w:proofErr w:type="spellStart"/>
      <w:r w:rsidRPr="0043005A">
        <w:rPr>
          <w:rFonts w:ascii="Arial" w:eastAsia="Arial" w:hAnsi="Arial" w:cs="Arial"/>
          <w:sz w:val="24"/>
          <w:szCs w:val="24"/>
        </w:rPr>
        <w:t>Palladino</w:t>
      </w:r>
      <w:proofErr w:type="spellEnd"/>
      <w:r w:rsidRPr="0043005A">
        <w:rPr>
          <w:rFonts w:ascii="Arial" w:eastAsia="Arial" w:hAnsi="Arial" w:cs="Arial"/>
          <w:sz w:val="24"/>
          <w:szCs w:val="24"/>
        </w:rPr>
        <w:t>, G.</w:t>
      </w:r>
      <w:r w:rsidRPr="0043005A">
        <w:rPr>
          <w:rFonts w:ascii="Arial" w:eastAsia="Arial" w:hAnsi="Arial" w:cs="Arial"/>
          <w:spacing w:val="-3"/>
          <w:sz w:val="24"/>
          <w:szCs w:val="24"/>
        </w:rPr>
        <w:t xml:space="preserve"> </w:t>
      </w:r>
      <w:r w:rsidRPr="0043005A">
        <w:rPr>
          <w:rFonts w:ascii="Arial" w:eastAsia="Arial" w:hAnsi="Arial" w:cs="Arial"/>
          <w:sz w:val="24"/>
          <w:szCs w:val="24"/>
        </w:rPr>
        <w:t>F.</w:t>
      </w:r>
      <w:r w:rsidRPr="0043005A">
        <w:rPr>
          <w:rFonts w:ascii="Arial" w:eastAsia="Arial" w:hAnsi="Arial" w:cs="Arial"/>
          <w:spacing w:val="-2"/>
          <w:sz w:val="24"/>
          <w:szCs w:val="24"/>
        </w:rPr>
        <w:t xml:space="preserve"> </w:t>
      </w:r>
      <w:r w:rsidRPr="0043005A">
        <w:rPr>
          <w:rFonts w:ascii="Arial" w:eastAsia="Arial" w:hAnsi="Arial" w:cs="Arial"/>
          <w:sz w:val="24"/>
          <w:szCs w:val="24"/>
        </w:rPr>
        <w:t>(1979). "General chemistry: An alternative to</w:t>
      </w:r>
      <w:r w:rsidRPr="0043005A">
        <w:rPr>
          <w:rFonts w:ascii="Arial" w:eastAsia="Arial" w:hAnsi="Arial" w:cs="Arial"/>
          <w:spacing w:val="-2"/>
          <w:sz w:val="24"/>
          <w:szCs w:val="24"/>
        </w:rPr>
        <w:t xml:space="preserve"> </w:t>
      </w:r>
      <w:r w:rsidRPr="0043005A">
        <w:rPr>
          <w:rFonts w:ascii="Arial" w:eastAsia="Arial" w:hAnsi="Arial" w:cs="Arial"/>
          <w:sz w:val="24"/>
          <w:szCs w:val="24"/>
        </w:rPr>
        <w:t>PSI</w:t>
      </w:r>
      <w:r w:rsidRPr="0043005A">
        <w:rPr>
          <w:rFonts w:ascii="Arial" w:eastAsia="Arial" w:hAnsi="Arial" w:cs="Arial"/>
          <w:spacing w:val="-4"/>
          <w:sz w:val="24"/>
          <w:szCs w:val="24"/>
        </w:rPr>
        <w:t xml:space="preserve"> </w:t>
      </w:r>
      <w:r w:rsidRPr="0043005A">
        <w:rPr>
          <w:rFonts w:ascii="Arial" w:eastAsia="Arial" w:hAnsi="Arial" w:cs="Arial"/>
          <w:sz w:val="24"/>
          <w:szCs w:val="24"/>
        </w:rPr>
        <w:t>for</w:t>
      </w:r>
      <w:r w:rsidRPr="0043005A">
        <w:rPr>
          <w:rFonts w:ascii="Arial" w:eastAsia="Arial" w:hAnsi="Arial" w:cs="Arial"/>
          <w:spacing w:val="-3"/>
          <w:sz w:val="24"/>
          <w:szCs w:val="24"/>
        </w:rPr>
        <w:t xml:space="preserve"> </w:t>
      </w:r>
      <w:r w:rsidRPr="0043005A">
        <w:rPr>
          <w:rFonts w:ascii="Arial" w:eastAsia="Arial" w:hAnsi="Arial" w:cs="Arial"/>
          <w:sz w:val="24"/>
          <w:szCs w:val="24"/>
        </w:rPr>
        <w:t>advanced students."</w:t>
      </w:r>
      <w:r w:rsidRPr="0043005A">
        <w:rPr>
          <w:rFonts w:ascii="Arial" w:eastAsia="Arial" w:hAnsi="Arial" w:cs="Arial"/>
          <w:spacing w:val="1"/>
          <w:sz w:val="24"/>
          <w:szCs w:val="24"/>
        </w:rPr>
        <w:t xml:space="preserve"> </w:t>
      </w:r>
      <w:r w:rsidRPr="0043005A">
        <w:rPr>
          <w:rFonts w:ascii="Arial" w:eastAsia="Arial" w:hAnsi="Arial" w:cs="Arial"/>
          <w:sz w:val="24"/>
          <w:szCs w:val="24"/>
          <w:u w:val="single" w:color="000000"/>
        </w:rPr>
        <w:t>Journal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of</w:t>
      </w:r>
      <w:r w:rsidRPr="0043005A">
        <w:rPr>
          <w:rFonts w:ascii="Arial" w:eastAsia="Arial" w:hAnsi="Arial" w:cs="Arial"/>
          <w:spacing w:val="-3"/>
          <w:sz w:val="24"/>
          <w:szCs w:val="24"/>
          <w:u w:val="single" w:color="000000"/>
        </w:rPr>
        <w:t xml:space="preserve"> </w:t>
      </w:r>
      <w:r w:rsidRPr="0043005A">
        <w:rPr>
          <w:rFonts w:ascii="Arial" w:eastAsia="Arial" w:hAnsi="Arial" w:cs="Arial"/>
          <w:sz w:val="24"/>
          <w:szCs w:val="24"/>
          <w:u w:val="single" w:color="000000"/>
        </w:rPr>
        <w:t>Chemical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2"/>
          <w:sz w:val="24"/>
          <w:szCs w:val="24"/>
        </w:rPr>
        <w:t xml:space="preserve"> </w:t>
      </w:r>
      <w:r w:rsidRPr="0043005A">
        <w:rPr>
          <w:rFonts w:ascii="Arial" w:eastAsia="Arial" w:hAnsi="Arial" w:cs="Arial"/>
          <w:b/>
          <w:bCs/>
          <w:sz w:val="24"/>
          <w:szCs w:val="24"/>
        </w:rPr>
        <w:t>56</w:t>
      </w:r>
      <w:r w:rsidRPr="0043005A">
        <w:rPr>
          <w:rFonts w:ascii="Arial" w:eastAsia="Arial" w:hAnsi="Arial" w:cs="Arial"/>
          <w:sz w:val="24"/>
          <w:szCs w:val="24"/>
        </w:rPr>
        <w:t>(5): 323.</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375"/>
        <w:rPr>
          <w:rFonts w:ascii="Arial" w:eastAsia="Arial" w:hAnsi="Arial" w:cs="Arial"/>
          <w:sz w:val="24"/>
          <w:szCs w:val="24"/>
        </w:rPr>
      </w:pPr>
      <w:r>
        <w:rPr>
          <w:rFonts w:ascii="Arial" w:eastAsia="Arial" w:hAnsi="Arial" w:cs="Arial"/>
          <w:sz w:val="24"/>
          <w:szCs w:val="24"/>
        </w:rPr>
        <w:t>The Thayer Concept of</w:t>
      </w:r>
      <w:r>
        <w:rPr>
          <w:rFonts w:ascii="Arial" w:eastAsia="Arial" w:hAnsi="Arial" w:cs="Arial"/>
          <w:spacing w:val="-2"/>
          <w:sz w:val="24"/>
          <w:szCs w:val="24"/>
        </w:rPr>
        <w:t xml:space="preserve"> </w:t>
      </w:r>
      <w:r>
        <w:rPr>
          <w:rFonts w:ascii="Arial" w:eastAsia="Arial" w:hAnsi="Arial" w:cs="Arial"/>
          <w:sz w:val="24"/>
          <w:szCs w:val="24"/>
        </w:rPr>
        <w:t>teaching emphasizes small class size, ability grouping, and competition among students; summary of</w:t>
      </w:r>
      <w:r>
        <w:rPr>
          <w:rFonts w:ascii="Arial" w:eastAsia="Arial" w:hAnsi="Arial" w:cs="Arial"/>
          <w:spacing w:val="-2"/>
          <w:sz w:val="24"/>
          <w:szCs w:val="24"/>
        </w:rPr>
        <w:t xml:space="preserve"> </w:t>
      </w:r>
      <w:r>
        <w:rPr>
          <w:rFonts w:ascii="Arial" w:eastAsia="Arial" w:hAnsi="Arial" w:cs="Arial"/>
          <w:sz w:val="24"/>
          <w:szCs w:val="24"/>
        </w:rPr>
        <w:t>its benefits, requirements, and application.</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6" w:lineRule="auto"/>
        <w:ind w:right="549"/>
        <w:rPr>
          <w:rFonts w:ascii="Arial" w:eastAsia="Arial" w:hAnsi="Arial" w:cs="Arial"/>
          <w:sz w:val="24"/>
          <w:szCs w:val="24"/>
        </w:rPr>
      </w:pPr>
      <w:r w:rsidRPr="0043005A">
        <w:rPr>
          <w:rFonts w:ascii="Arial" w:eastAsia="Arial" w:hAnsi="Arial" w:cs="Arial"/>
          <w:sz w:val="24"/>
          <w:szCs w:val="24"/>
        </w:rPr>
        <w:t>Prince, M.</w:t>
      </w:r>
      <w:r w:rsidRPr="0043005A">
        <w:rPr>
          <w:rFonts w:ascii="Arial" w:eastAsia="Arial" w:hAnsi="Arial" w:cs="Arial"/>
          <w:spacing w:val="-3"/>
          <w:sz w:val="24"/>
          <w:szCs w:val="24"/>
        </w:rPr>
        <w:t xml:space="preserve"> </w:t>
      </w:r>
      <w:r w:rsidRPr="0043005A">
        <w:rPr>
          <w:rFonts w:ascii="Arial" w:eastAsia="Arial" w:hAnsi="Arial" w:cs="Arial"/>
          <w:sz w:val="24"/>
          <w:szCs w:val="24"/>
        </w:rPr>
        <w:t>(2004). "Does active learning work? A</w:t>
      </w:r>
      <w:r w:rsidRPr="0043005A">
        <w:rPr>
          <w:rFonts w:ascii="Arial" w:eastAsia="Arial" w:hAnsi="Arial" w:cs="Arial"/>
          <w:spacing w:val="-2"/>
          <w:sz w:val="24"/>
          <w:szCs w:val="24"/>
        </w:rPr>
        <w:t xml:space="preserve"> </w:t>
      </w:r>
      <w:r w:rsidRPr="0043005A">
        <w:rPr>
          <w:rFonts w:ascii="Arial" w:eastAsia="Arial" w:hAnsi="Arial" w:cs="Arial"/>
          <w:sz w:val="24"/>
          <w:szCs w:val="24"/>
        </w:rPr>
        <w:t>review of</w:t>
      </w:r>
      <w:r w:rsidRPr="0043005A">
        <w:rPr>
          <w:rFonts w:ascii="Arial" w:eastAsia="Arial" w:hAnsi="Arial" w:cs="Arial"/>
          <w:spacing w:val="-2"/>
          <w:sz w:val="24"/>
          <w:szCs w:val="24"/>
        </w:rPr>
        <w:t xml:space="preserve"> </w:t>
      </w:r>
      <w:r w:rsidRPr="0043005A">
        <w:rPr>
          <w:rFonts w:ascii="Arial" w:eastAsia="Arial" w:hAnsi="Arial" w:cs="Arial"/>
          <w:sz w:val="24"/>
          <w:szCs w:val="24"/>
        </w:rPr>
        <w:t>the research."</w:t>
      </w:r>
      <w:r w:rsidRPr="0043005A">
        <w:rPr>
          <w:rFonts w:ascii="Arial" w:eastAsia="Arial" w:hAnsi="Arial" w:cs="Arial"/>
          <w:spacing w:val="2"/>
          <w:sz w:val="24"/>
          <w:szCs w:val="24"/>
        </w:rPr>
        <w:t xml:space="preserve"> </w:t>
      </w:r>
      <w:r w:rsidRPr="0043005A">
        <w:rPr>
          <w:rFonts w:ascii="Arial" w:eastAsia="Arial" w:hAnsi="Arial" w:cs="Arial"/>
          <w:sz w:val="24"/>
          <w:szCs w:val="24"/>
          <w:u w:val="thick" w:color="000000"/>
        </w:rPr>
        <w:t>Journal</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of</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engineering</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education</w:t>
      </w:r>
      <w:r w:rsidRPr="0043005A">
        <w:rPr>
          <w:rFonts w:ascii="Arial" w:eastAsia="Arial" w:hAnsi="Arial" w:cs="Arial"/>
          <w:spacing w:val="-3"/>
          <w:sz w:val="24"/>
          <w:szCs w:val="24"/>
        </w:rPr>
        <w:t xml:space="preserve"> </w:t>
      </w:r>
      <w:r w:rsidRPr="0043005A">
        <w:rPr>
          <w:rFonts w:ascii="Arial" w:eastAsia="Arial" w:hAnsi="Arial" w:cs="Arial"/>
          <w:b/>
          <w:bCs/>
          <w:sz w:val="24"/>
          <w:szCs w:val="24"/>
        </w:rPr>
        <w:t>93</w:t>
      </w:r>
      <w:r w:rsidRPr="0043005A">
        <w:rPr>
          <w:rFonts w:ascii="Arial" w:eastAsia="Arial" w:hAnsi="Arial" w:cs="Arial"/>
          <w:sz w:val="24"/>
          <w:szCs w:val="24"/>
        </w:rPr>
        <w:t>(3): 223-231.</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This study examines the evidence for</w:t>
      </w:r>
      <w:r>
        <w:rPr>
          <w:rFonts w:ascii="Arial" w:eastAsia="Arial" w:hAnsi="Arial" w:cs="Arial"/>
          <w:spacing w:val="-3"/>
          <w:sz w:val="24"/>
          <w:szCs w:val="24"/>
        </w:rPr>
        <w:t xml:space="preserve"> </w:t>
      </w:r>
      <w:r>
        <w:rPr>
          <w:rFonts w:ascii="Arial" w:eastAsia="Arial" w:hAnsi="Arial" w:cs="Arial"/>
          <w:sz w:val="24"/>
          <w:szCs w:val="24"/>
        </w:rPr>
        <w:t>the effectiveness of</w:t>
      </w:r>
      <w:r>
        <w:rPr>
          <w:rFonts w:ascii="Arial" w:eastAsia="Arial" w:hAnsi="Arial" w:cs="Arial"/>
          <w:spacing w:val="-2"/>
          <w:sz w:val="24"/>
          <w:szCs w:val="24"/>
        </w:rPr>
        <w:t xml:space="preserve"> </w:t>
      </w:r>
      <w:r>
        <w:rPr>
          <w:rFonts w:ascii="Arial" w:eastAsia="Arial" w:hAnsi="Arial" w:cs="Arial"/>
          <w:sz w:val="24"/>
          <w:szCs w:val="24"/>
        </w:rPr>
        <w:t>active learning. It</w:t>
      </w:r>
    </w:p>
    <w:p w:rsidR="000C638D" w:rsidRDefault="00522599">
      <w:pPr>
        <w:spacing w:after="0" w:line="240" w:lineRule="auto"/>
        <w:ind w:left="820" w:right="281"/>
        <w:rPr>
          <w:rFonts w:ascii="Arial" w:eastAsia="Arial" w:hAnsi="Arial" w:cs="Arial"/>
          <w:sz w:val="24"/>
          <w:szCs w:val="24"/>
        </w:rPr>
      </w:pPr>
      <w:proofErr w:type="gramStart"/>
      <w:r>
        <w:rPr>
          <w:rFonts w:ascii="Arial" w:eastAsia="Arial" w:hAnsi="Arial" w:cs="Arial"/>
          <w:sz w:val="24"/>
          <w:szCs w:val="24"/>
        </w:rPr>
        <w:t>defines</w:t>
      </w:r>
      <w:proofErr w:type="gramEnd"/>
      <w:r>
        <w:rPr>
          <w:rFonts w:ascii="Arial" w:eastAsia="Arial" w:hAnsi="Arial" w:cs="Arial"/>
          <w:sz w:val="24"/>
          <w:szCs w:val="24"/>
        </w:rPr>
        <w:t xml:space="preserve"> the common forms of</w:t>
      </w:r>
      <w:r>
        <w:rPr>
          <w:rFonts w:ascii="Arial" w:eastAsia="Arial" w:hAnsi="Arial" w:cs="Arial"/>
          <w:spacing w:val="-2"/>
          <w:sz w:val="24"/>
          <w:szCs w:val="24"/>
        </w:rPr>
        <w:t xml:space="preserve"> </w:t>
      </w:r>
      <w:r>
        <w:rPr>
          <w:rFonts w:ascii="Arial" w:eastAsia="Arial" w:hAnsi="Arial" w:cs="Arial"/>
          <w:sz w:val="24"/>
          <w:szCs w:val="24"/>
        </w:rPr>
        <w:t>active learning most</w:t>
      </w:r>
      <w:r>
        <w:rPr>
          <w:rFonts w:ascii="Arial" w:eastAsia="Arial" w:hAnsi="Arial" w:cs="Arial"/>
          <w:spacing w:val="-5"/>
          <w:sz w:val="24"/>
          <w:szCs w:val="24"/>
        </w:rPr>
        <w:t xml:space="preserve"> </w:t>
      </w:r>
      <w:r>
        <w:rPr>
          <w:rFonts w:ascii="Arial" w:eastAsia="Arial" w:hAnsi="Arial" w:cs="Arial"/>
          <w:sz w:val="24"/>
          <w:szCs w:val="24"/>
        </w:rPr>
        <w:t>relevant for</w:t>
      </w:r>
      <w:r>
        <w:rPr>
          <w:rFonts w:ascii="Arial" w:eastAsia="Arial" w:hAnsi="Arial" w:cs="Arial"/>
          <w:spacing w:val="-3"/>
          <w:sz w:val="24"/>
          <w:szCs w:val="24"/>
        </w:rPr>
        <w:t xml:space="preserve"> </w:t>
      </w:r>
      <w:r>
        <w:rPr>
          <w:rFonts w:ascii="Arial" w:eastAsia="Arial" w:hAnsi="Arial" w:cs="Arial"/>
          <w:sz w:val="24"/>
          <w:szCs w:val="24"/>
        </w:rPr>
        <w:t>engineering faculty and critically examines the core element of</w:t>
      </w:r>
      <w:r>
        <w:rPr>
          <w:rFonts w:ascii="Arial" w:eastAsia="Arial" w:hAnsi="Arial" w:cs="Arial"/>
          <w:spacing w:val="-2"/>
          <w:sz w:val="24"/>
          <w:szCs w:val="24"/>
        </w:rPr>
        <w:t xml:space="preserve"> </w:t>
      </w:r>
      <w:r>
        <w:rPr>
          <w:rFonts w:ascii="Arial" w:eastAsia="Arial" w:hAnsi="Arial" w:cs="Arial"/>
          <w:sz w:val="24"/>
          <w:szCs w:val="24"/>
        </w:rPr>
        <w:t>each method. It</w:t>
      </w:r>
      <w:r>
        <w:rPr>
          <w:rFonts w:ascii="Arial" w:eastAsia="Arial" w:hAnsi="Arial" w:cs="Arial"/>
          <w:spacing w:val="-1"/>
          <w:sz w:val="24"/>
          <w:szCs w:val="24"/>
        </w:rPr>
        <w:t xml:space="preserve"> </w:t>
      </w:r>
      <w:r>
        <w:rPr>
          <w:rFonts w:ascii="Arial" w:eastAsia="Arial" w:hAnsi="Arial" w:cs="Arial"/>
          <w:sz w:val="24"/>
          <w:szCs w:val="24"/>
        </w:rPr>
        <w:t>is found that there is broad but uneven support for</w:t>
      </w:r>
      <w:r>
        <w:rPr>
          <w:rFonts w:ascii="Arial" w:eastAsia="Arial" w:hAnsi="Arial" w:cs="Arial"/>
          <w:spacing w:val="-3"/>
          <w:sz w:val="24"/>
          <w:szCs w:val="24"/>
        </w:rPr>
        <w:t xml:space="preserve"> </w:t>
      </w:r>
      <w:r>
        <w:rPr>
          <w:rFonts w:ascii="Arial" w:eastAsia="Arial" w:hAnsi="Arial" w:cs="Arial"/>
          <w:sz w:val="24"/>
          <w:szCs w:val="24"/>
        </w:rPr>
        <w:t>the core elements of</w:t>
      </w:r>
      <w:r>
        <w:rPr>
          <w:rFonts w:ascii="Arial" w:eastAsia="Arial" w:hAnsi="Arial" w:cs="Arial"/>
          <w:spacing w:val="-2"/>
          <w:sz w:val="24"/>
          <w:szCs w:val="24"/>
        </w:rPr>
        <w:t xml:space="preserve"> </w:t>
      </w:r>
      <w:r>
        <w:rPr>
          <w:rFonts w:ascii="Arial" w:eastAsia="Arial" w:hAnsi="Arial" w:cs="Arial"/>
          <w:sz w:val="24"/>
          <w:szCs w:val="24"/>
        </w:rPr>
        <w:t>active, collaborative, cooperative and problem-based learning.</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6" w:lineRule="auto"/>
        <w:ind w:right="743"/>
        <w:rPr>
          <w:rFonts w:ascii="Arial" w:eastAsia="Arial" w:hAnsi="Arial" w:cs="Arial"/>
          <w:sz w:val="24"/>
          <w:szCs w:val="24"/>
        </w:rPr>
      </w:pPr>
      <w:r w:rsidRPr="0043005A">
        <w:rPr>
          <w:rFonts w:ascii="Arial" w:eastAsia="Arial" w:hAnsi="Arial" w:cs="Arial"/>
          <w:sz w:val="24"/>
          <w:szCs w:val="24"/>
        </w:rPr>
        <w:t>Prober, C. G.</w:t>
      </w:r>
      <w:r w:rsidRPr="0043005A">
        <w:rPr>
          <w:rFonts w:ascii="Arial" w:eastAsia="Arial" w:hAnsi="Arial" w:cs="Arial"/>
          <w:spacing w:val="-3"/>
          <w:sz w:val="24"/>
          <w:szCs w:val="24"/>
        </w:rPr>
        <w:t xml:space="preserve"> </w:t>
      </w:r>
      <w:r w:rsidRPr="0043005A">
        <w:rPr>
          <w:rFonts w:ascii="Arial" w:eastAsia="Arial" w:hAnsi="Arial" w:cs="Arial"/>
          <w:sz w:val="24"/>
          <w:szCs w:val="24"/>
        </w:rPr>
        <w:t>and C. Heath (2012). "Lecture halls without lectures—a proposal for medical education."</w:t>
      </w:r>
      <w:r w:rsidRPr="0043005A">
        <w:rPr>
          <w:rFonts w:ascii="Arial" w:eastAsia="Arial" w:hAnsi="Arial" w:cs="Arial"/>
          <w:spacing w:val="-1"/>
          <w:sz w:val="24"/>
          <w:szCs w:val="24"/>
        </w:rPr>
        <w:t xml:space="preserve"> </w:t>
      </w:r>
      <w:r w:rsidRPr="0043005A">
        <w:rPr>
          <w:rFonts w:ascii="Arial" w:eastAsia="Arial" w:hAnsi="Arial" w:cs="Arial"/>
          <w:sz w:val="24"/>
          <w:szCs w:val="24"/>
          <w:u w:val="thick" w:color="000000"/>
        </w:rPr>
        <w:t>N</w:t>
      </w:r>
      <w:r w:rsidRPr="0043005A">
        <w:rPr>
          <w:rFonts w:ascii="Arial" w:eastAsia="Arial" w:hAnsi="Arial" w:cs="Arial"/>
          <w:spacing w:val="-1"/>
          <w:sz w:val="24"/>
          <w:szCs w:val="24"/>
          <w:u w:val="thick" w:color="000000"/>
        </w:rPr>
        <w:t xml:space="preserve"> </w:t>
      </w:r>
      <w:proofErr w:type="spellStart"/>
      <w:r w:rsidRPr="0043005A">
        <w:rPr>
          <w:rFonts w:ascii="Arial" w:eastAsia="Arial" w:hAnsi="Arial" w:cs="Arial"/>
          <w:sz w:val="24"/>
          <w:szCs w:val="24"/>
          <w:u w:val="thick" w:color="000000"/>
        </w:rPr>
        <w:t>Engl</w:t>
      </w:r>
      <w:proofErr w:type="spellEnd"/>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J</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Med</w:t>
      </w:r>
      <w:r w:rsidRPr="0043005A">
        <w:rPr>
          <w:rFonts w:ascii="Arial" w:eastAsia="Arial" w:hAnsi="Arial" w:cs="Arial"/>
          <w:sz w:val="24"/>
          <w:szCs w:val="24"/>
        </w:rPr>
        <w:t xml:space="preserve"> </w:t>
      </w:r>
      <w:r w:rsidRPr="0043005A">
        <w:rPr>
          <w:rFonts w:ascii="Arial" w:eastAsia="Arial" w:hAnsi="Arial" w:cs="Arial"/>
          <w:b/>
          <w:bCs/>
          <w:sz w:val="24"/>
          <w:szCs w:val="24"/>
        </w:rPr>
        <w:t>366</w:t>
      </w:r>
      <w:r w:rsidRPr="0043005A">
        <w:rPr>
          <w:rFonts w:ascii="Arial" w:eastAsia="Arial" w:hAnsi="Arial" w:cs="Arial"/>
          <w:sz w:val="24"/>
          <w:szCs w:val="24"/>
        </w:rPr>
        <w:t>(18): 1657-1658.</w:t>
      </w:r>
    </w:p>
    <w:p w:rsidR="000C638D" w:rsidRDefault="000C638D">
      <w:pPr>
        <w:spacing w:before="8" w:after="0" w:line="260" w:lineRule="exact"/>
        <w:rPr>
          <w:sz w:val="26"/>
          <w:szCs w:val="26"/>
        </w:rPr>
      </w:pPr>
    </w:p>
    <w:p w:rsidR="000C638D" w:rsidRPr="0043005A" w:rsidRDefault="00522599" w:rsidP="0043005A">
      <w:pPr>
        <w:pStyle w:val="ListParagraph"/>
        <w:numPr>
          <w:ilvl w:val="0"/>
          <w:numId w:val="1"/>
        </w:numPr>
        <w:spacing w:after="0" w:line="246" w:lineRule="auto"/>
        <w:ind w:right="631"/>
        <w:rPr>
          <w:rFonts w:ascii="Arial" w:eastAsia="Arial" w:hAnsi="Arial" w:cs="Arial"/>
          <w:sz w:val="24"/>
          <w:szCs w:val="24"/>
        </w:rPr>
      </w:pPr>
      <w:r w:rsidRPr="0043005A">
        <w:rPr>
          <w:rFonts w:ascii="Arial" w:eastAsia="Arial" w:hAnsi="Arial" w:cs="Arial"/>
          <w:sz w:val="24"/>
          <w:szCs w:val="24"/>
        </w:rPr>
        <w:t>Prober, C. G.</w:t>
      </w:r>
      <w:r w:rsidRPr="0043005A">
        <w:rPr>
          <w:rFonts w:ascii="Arial" w:eastAsia="Arial" w:hAnsi="Arial" w:cs="Arial"/>
          <w:spacing w:val="-3"/>
          <w:sz w:val="24"/>
          <w:szCs w:val="24"/>
        </w:rPr>
        <w:t xml:space="preserve"> </w:t>
      </w:r>
      <w:r w:rsidRPr="0043005A">
        <w:rPr>
          <w:rFonts w:ascii="Arial" w:eastAsia="Arial" w:hAnsi="Arial" w:cs="Arial"/>
          <w:sz w:val="24"/>
          <w:szCs w:val="24"/>
        </w:rPr>
        <w:t>and S.</w:t>
      </w:r>
      <w:r w:rsidRPr="0043005A">
        <w:rPr>
          <w:rFonts w:ascii="Arial" w:eastAsia="Arial" w:hAnsi="Arial" w:cs="Arial"/>
          <w:spacing w:val="-2"/>
          <w:sz w:val="24"/>
          <w:szCs w:val="24"/>
        </w:rPr>
        <w:t xml:space="preserve"> </w:t>
      </w:r>
      <w:r w:rsidRPr="0043005A">
        <w:rPr>
          <w:rFonts w:ascii="Arial" w:eastAsia="Arial" w:hAnsi="Arial" w:cs="Arial"/>
          <w:sz w:val="24"/>
          <w:szCs w:val="24"/>
        </w:rPr>
        <w:t>Khan (2013). "Medical education reimagined: a call to</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action." </w:t>
      </w:r>
      <w:proofErr w:type="spellStart"/>
      <w:r w:rsidRPr="0043005A">
        <w:rPr>
          <w:rFonts w:ascii="Arial" w:eastAsia="Arial" w:hAnsi="Arial" w:cs="Arial"/>
          <w:sz w:val="24"/>
          <w:szCs w:val="24"/>
          <w:u w:val="thick" w:color="000000"/>
        </w:rPr>
        <w:t>Acad</w:t>
      </w:r>
      <w:proofErr w:type="spellEnd"/>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Med</w:t>
      </w:r>
      <w:r w:rsidRPr="0043005A">
        <w:rPr>
          <w:rFonts w:ascii="Arial" w:eastAsia="Arial" w:hAnsi="Arial" w:cs="Arial"/>
          <w:sz w:val="24"/>
          <w:szCs w:val="24"/>
        </w:rPr>
        <w:t xml:space="preserve"> </w:t>
      </w:r>
      <w:r w:rsidRPr="0043005A">
        <w:rPr>
          <w:rFonts w:ascii="Arial" w:eastAsia="Arial" w:hAnsi="Arial" w:cs="Arial"/>
          <w:b/>
          <w:bCs/>
          <w:sz w:val="24"/>
          <w:szCs w:val="24"/>
        </w:rPr>
        <w:t>88</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1407-1410.</w:t>
      </w:r>
    </w:p>
    <w:p w:rsidR="000C638D" w:rsidRDefault="00522599">
      <w:pPr>
        <w:spacing w:after="0" w:line="268" w:lineRule="exact"/>
        <w:ind w:left="820" w:right="-20"/>
        <w:rPr>
          <w:rFonts w:ascii="Arial" w:eastAsia="Arial" w:hAnsi="Arial" w:cs="Arial"/>
          <w:sz w:val="24"/>
          <w:szCs w:val="24"/>
        </w:rPr>
      </w:pPr>
      <w:r>
        <w:rPr>
          <w:rFonts w:ascii="Arial" w:eastAsia="Arial" w:hAnsi="Arial" w:cs="Arial"/>
          <w:sz w:val="24"/>
          <w:szCs w:val="24"/>
        </w:rPr>
        <w:t>The authors propose a new model for</w:t>
      </w:r>
      <w:r>
        <w:rPr>
          <w:rFonts w:ascii="Arial" w:eastAsia="Arial" w:hAnsi="Arial" w:cs="Arial"/>
          <w:spacing w:val="-3"/>
          <w:sz w:val="24"/>
          <w:szCs w:val="24"/>
        </w:rPr>
        <w:t xml:space="preserve"> </w:t>
      </w:r>
      <w:r>
        <w:rPr>
          <w:rFonts w:ascii="Arial" w:eastAsia="Arial" w:hAnsi="Arial" w:cs="Arial"/>
          <w:sz w:val="24"/>
          <w:szCs w:val="24"/>
        </w:rPr>
        <w:t>medical education based on the “flipped</w:t>
      </w:r>
    </w:p>
    <w:p w:rsidR="000C638D" w:rsidRDefault="00522599">
      <w:pPr>
        <w:spacing w:after="0" w:line="240" w:lineRule="auto"/>
        <w:ind w:left="820" w:right="228"/>
        <w:rPr>
          <w:rFonts w:ascii="Arial" w:eastAsia="Arial" w:hAnsi="Arial" w:cs="Arial"/>
          <w:sz w:val="24"/>
          <w:szCs w:val="24"/>
        </w:rPr>
      </w:pPr>
      <w:proofErr w:type="gramStart"/>
      <w:r>
        <w:rPr>
          <w:rFonts w:ascii="Arial" w:eastAsia="Arial" w:hAnsi="Arial" w:cs="Arial"/>
          <w:sz w:val="24"/>
          <w:szCs w:val="24"/>
        </w:rPr>
        <w:t>classroom</w:t>
      </w:r>
      <w:proofErr w:type="gramEnd"/>
      <w:r>
        <w:rPr>
          <w:rFonts w:ascii="Arial" w:eastAsia="Arial" w:hAnsi="Arial" w:cs="Arial"/>
          <w:sz w:val="24"/>
          <w:szCs w:val="24"/>
        </w:rPr>
        <w:t>” design. In</w:t>
      </w:r>
      <w:r>
        <w:rPr>
          <w:rFonts w:ascii="Arial" w:eastAsia="Arial" w:hAnsi="Arial" w:cs="Arial"/>
          <w:spacing w:val="-2"/>
          <w:sz w:val="24"/>
          <w:szCs w:val="24"/>
        </w:rPr>
        <w:t xml:space="preserve"> </w:t>
      </w:r>
      <w:r>
        <w:rPr>
          <w:rFonts w:ascii="Arial" w:eastAsia="Arial" w:hAnsi="Arial" w:cs="Arial"/>
          <w:sz w:val="24"/>
          <w:szCs w:val="24"/>
        </w:rPr>
        <w:t>this model, students would access brief (~10 minute) online videos to</w:t>
      </w:r>
      <w:r>
        <w:rPr>
          <w:rFonts w:ascii="Arial" w:eastAsia="Arial" w:hAnsi="Arial" w:cs="Arial"/>
          <w:spacing w:val="-2"/>
          <w:sz w:val="24"/>
          <w:szCs w:val="24"/>
        </w:rPr>
        <w:t xml:space="preserve"> </w:t>
      </w:r>
      <w:r>
        <w:rPr>
          <w:rFonts w:ascii="Arial" w:eastAsia="Arial" w:hAnsi="Arial" w:cs="Arial"/>
          <w:sz w:val="24"/>
          <w:szCs w:val="24"/>
        </w:rPr>
        <w:t>learn new concepts on their own time.</w:t>
      </w:r>
      <w:r>
        <w:rPr>
          <w:rFonts w:ascii="Arial" w:eastAsia="Arial" w:hAnsi="Arial" w:cs="Arial"/>
          <w:spacing w:val="-5"/>
          <w:sz w:val="24"/>
          <w:szCs w:val="24"/>
        </w:rPr>
        <w:t xml:space="preserve"> </w:t>
      </w:r>
      <w:r>
        <w:rPr>
          <w:rFonts w:ascii="Arial" w:eastAsia="Arial" w:hAnsi="Arial" w:cs="Arial"/>
          <w:sz w:val="24"/>
          <w:szCs w:val="24"/>
        </w:rPr>
        <w:t>The content could be viewed by the students as many times as necessary to</w:t>
      </w:r>
      <w:r>
        <w:rPr>
          <w:rFonts w:ascii="Arial" w:eastAsia="Arial" w:hAnsi="Arial" w:cs="Arial"/>
          <w:spacing w:val="-2"/>
          <w:sz w:val="24"/>
          <w:szCs w:val="24"/>
        </w:rPr>
        <w:t xml:space="preserve"> </w:t>
      </w:r>
      <w:r>
        <w:rPr>
          <w:rFonts w:ascii="Arial" w:eastAsia="Arial" w:hAnsi="Arial" w:cs="Arial"/>
          <w:sz w:val="24"/>
          <w:szCs w:val="24"/>
        </w:rPr>
        <w:t>master the knowledge in preparation for</w:t>
      </w:r>
      <w:r>
        <w:rPr>
          <w:rFonts w:ascii="Arial" w:eastAsia="Arial" w:hAnsi="Arial" w:cs="Arial"/>
          <w:spacing w:val="-3"/>
          <w:sz w:val="24"/>
          <w:szCs w:val="24"/>
        </w:rPr>
        <w:t xml:space="preserve"> </w:t>
      </w:r>
      <w:r>
        <w:rPr>
          <w:rFonts w:ascii="Arial" w:eastAsia="Arial" w:hAnsi="Arial" w:cs="Arial"/>
          <w:sz w:val="24"/>
          <w:szCs w:val="24"/>
        </w:rPr>
        <w:t>classroom time facilitated by expert faculty leading dynamic, interactive sessions where students can apply their newly mastered knowledge. The authors argue that</w:t>
      </w:r>
      <w:r>
        <w:rPr>
          <w:rFonts w:ascii="Arial" w:eastAsia="Arial" w:hAnsi="Arial" w:cs="Arial"/>
          <w:spacing w:val="-4"/>
          <w:sz w:val="24"/>
          <w:szCs w:val="24"/>
        </w:rPr>
        <w:t xml:space="preserve"> </w:t>
      </w:r>
      <w:r>
        <w:rPr>
          <w:rFonts w:ascii="Arial" w:eastAsia="Arial" w:hAnsi="Arial" w:cs="Arial"/>
          <w:sz w:val="24"/>
          <w:szCs w:val="24"/>
        </w:rPr>
        <w:t>the modern digitally empowered learner, the unremitting expansion of</w:t>
      </w:r>
      <w:r>
        <w:rPr>
          <w:rFonts w:ascii="Arial" w:eastAsia="Arial" w:hAnsi="Arial" w:cs="Arial"/>
          <w:spacing w:val="-2"/>
          <w:sz w:val="24"/>
          <w:szCs w:val="24"/>
        </w:rPr>
        <w:t xml:space="preserve"> </w:t>
      </w:r>
      <w:r>
        <w:rPr>
          <w:rFonts w:ascii="Arial" w:eastAsia="Arial" w:hAnsi="Arial" w:cs="Arial"/>
          <w:sz w:val="24"/>
          <w:szCs w:val="24"/>
        </w:rPr>
        <w:t>biomedical knowledge, and the increasing specialization within the practice of</w:t>
      </w:r>
      <w:r>
        <w:rPr>
          <w:rFonts w:ascii="Arial" w:eastAsia="Arial" w:hAnsi="Arial" w:cs="Arial"/>
          <w:spacing w:val="-2"/>
          <w:sz w:val="24"/>
          <w:szCs w:val="24"/>
        </w:rPr>
        <w:t xml:space="preserve"> </w:t>
      </w:r>
      <w:r>
        <w:rPr>
          <w:rFonts w:ascii="Arial" w:eastAsia="Arial" w:hAnsi="Arial" w:cs="Arial"/>
          <w:sz w:val="24"/>
          <w:szCs w:val="24"/>
        </w:rPr>
        <w:t>medicine drive the need to</w:t>
      </w:r>
      <w:r>
        <w:rPr>
          <w:rFonts w:ascii="Arial" w:eastAsia="Arial" w:hAnsi="Arial" w:cs="Arial"/>
          <w:spacing w:val="-2"/>
          <w:sz w:val="24"/>
          <w:szCs w:val="24"/>
        </w:rPr>
        <w:t xml:space="preserve"> </w:t>
      </w:r>
      <w:r>
        <w:rPr>
          <w:rFonts w:ascii="Arial" w:eastAsia="Arial" w:hAnsi="Arial" w:cs="Arial"/>
          <w:sz w:val="24"/>
          <w:szCs w:val="24"/>
        </w:rPr>
        <w:t>reimagine medical education. The changes that</w:t>
      </w:r>
      <w:r>
        <w:rPr>
          <w:rFonts w:ascii="Arial" w:eastAsia="Arial" w:hAnsi="Arial" w:cs="Arial"/>
          <w:spacing w:val="-4"/>
          <w:sz w:val="24"/>
          <w:szCs w:val="24"/>
        </w:rPr>
        <w:t xml:space="preserve"> </w:t>
      </w:r>
      <w:r>
        <w:rPr>
          <w:rFonts w:ascii="Arial" w:eastAsia="Arial" w:hAnsi="Arial" w:cs="Arial"/>
          <w:sz w:val="24"/>
          <w:szCs w:val="24"/>
        </w:rPr>
        <w:t>they propose emphasize the need to</w:t>
      </w:r>
      <w:r>
        <w:rPr>
          <w:rFonts w:ascii="Arial" w:eastAsia="Arial" w:hAnsi="Arial" w:cs="Arial"/>
          <w:spacing w:val="-2"/>
          <w:sz w:val="24"/>
          <w:szCs w:val="24"/>
        </w:rPr>
        <w:t xml:space="preserve"> </w:t>
      </w:r>
      <w:r>
        <w:rPr>
          <w:rFonts w:ascii="Arial" w:eastAsia="Arial" w:hAnsi="Arial" w:cs="Arial"/>
          <w:sz w:val="24"/>
          <w:szCs w:val="24"/>
        </w:rPr>
        <w:t>define a core curriculum that can meet learners where they are in a digitally oriented world, enhance the relevance and retention of</w:t>
      </w:r>
      <w:r>
        <w:rPr>
          <w:rFonts w:ascii="Arial" w:eastAsia="Arial" w:hAnsi="Arial" w:cs="Arial"/>
          <w:spacing w:val="-2"/>
          <w:sz w:val="24"/>
          <w:szCs w:val="24"/>
        </w:rPr>
        <w:t xml:space="preserve"> </w:t>
      </w:r>
      <w:r>
        <w:rPr>
          <w:rFonts w:ascii="Arial" w:eastAsia="Arial" w:hAnsi="Arial" w:cs="Arial"/>
          <w:sz w:val="24"/>
          <w:szCs w:val="24"/>
        </w:rPr>
        <w:t>knowledge through rich interactive exercises, and facilitate in-depth learning fueled by individual students’ aptitude and passion. The creation and adoption of</w:t>
      </w:r>
      <w:r>
        <w:rPr>
          <w:rFonts w:ascii="Arial" w:eastAsia="Arial" w:hAnsi="Arial" w:cs="Arial"/>
          <w:spacing w:val="-2"/>
          <w:sz w:val="24"/>
          <w:szCs w:val="24"/>
        </w:rPr>
        <w:t xml:space="preserve"> </w:t>
      </w:r>
      <w:r>
        <w:rPr>
          <w:rFonts w:ascii="Arial" w:eastAsia="Arial" w:hAnsi="Arial" w:cs="Arial"/>
          <w:sz w:val="24"/>
          <w:szCs w:val="24"/>
        </w:rPr>
        <w:t>this model would be meaningfully enhanced by cooperative efforts</w:t>
      </w:r>
      <w:r>
        <w:rPr>
          <w:rFonts w:ascii="Arial" w:eastAsia="Arial" w:hAnsi="Arial" w:cs="Arial"/>
          <w:spacing w:val="-7"/>
          <w:sz w:val="24"/>
          <w:szCs w:val="24"/>
        </w:rPr>
        <w:t xml:space="preserve"> </w:t>
      </w:r>
      <w:r>
        <w:rPr>
          <w:rFonts w:ascii="Arial" w:eastAsia="Arial" w:hAnsi="Arial" w:cs="Arial"/>
          <w:sz w:val="24"/>
          <w:szCs w:val="24"/>
        </w:rPr>
        <w:t>across medical schools.</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145"/>
        <w:rPr>
          <w:rFonts w:ascii="Arial" w:eastAsia="Arial" w:hAnsi="Arial" w:cs="Arial"/>
          <w:sz w:val="24"/>
          <w:szCs w:val="24"/>
        </w:rPr>
      </w:pPr>
      <w:proofErr w:type="spellStart"/>
      <w:r w:rsidRPr="0043005A">
        <w:rPr>
          <w:rFonts w:ascii="Arial" w:eastAsia="Arial" w:hAnsi="Arial" w:cs="Arial"/>
          <w:sz w:val="24"/>
          <w:szCs w:val="24"/>
        </w:rPr>
        <w:t>Rhem</w:t>
      </w:r>
      <w:proofErr w:type="spellEnd"/>
      <w:r w:rsidRPr="0043005A">
        <w:rPr>
          <w:rFonts w:ascii="Arial" w:eastAsia="Arial" w:hAnsi="Arial" w:cs="Arial"/>
          <w:sz w:val="24"/>
          <w:szCs w:val="24"/>
        </w:rPr>
        <w:t>, J.,</w:t>
      </w:r>
      <w:r w:rsidRPr="0043005A">
        <w:rPr>
          <w:rFonts w:ascii="Arial" w:eastAsia="Arial" w:hAnsi="Arial" w:cs="Arial"/>
          <w:spacing w:val="-3"/>
          <w:sz w:val="24"/>
          <w:szCs w:val="24"/>
        </w:rPr>
        <w:t xml:space="preserve"> </w:t>
      </w:r>
      <w:r w:rsidRPr="0043005A">
        <w:rPr>
          <w:rFonts w:ascii="Arial" w:eastAsia="Arial" w:hAnsi="Arial" w:cs="Arial"/>
          <w:sz w:val="24"/>
          <w:szCs w:val="24"/>
        </w:rPr>
        <w:t>S.</w:t>
      </w:r>
      <w:r w:rsidRPr="0043005A">
        <w:rPr>
          <w:rFonts w:ascii="Arial" w:eastAsia="Arial" w:hAnsi="Arial" w:cs="Arial"/>
          <w:spacing w:val="-2"/>
          <w:sz w:val="24"/>
          <w:szCs w:val="24"/>
        </w:rPr>
        <w:t xml:space="preserve"> </w:t>
      </w:r>
      <w:proofErr w:type="spellStart"/>
      <w:r w:rsidRPr="0043005A">
        <w:rPr>
          <w:rFonts w:ascii="Arial" w:eastAsia="Arial" w:hAnsi="Arial" w:cs="Arial"/>
          <w:sz w:val="24"/>
          <w:szCs w:val="24"/>
        </w:rPr>
        <w:t>Simkins</w:t>
      </w:r>
      <w:proofErr w:type="spellEnd"/>
      <w:r w:rsidRPr="0043005A">
        <w:rPr>
          <w:rFonts w:ascii="Arial" w:eastAsia="Arial" w:hAnsi="Arial" w:cs="Arial"/>
          <w:sz w:val="24"/>
          <w:szCs w:val="24"/>
        </w:rPr>
        <w:t>, et</w:t>
      </w:r>
      <w:r w:rsidRPr="0043005A">
        <w:rPr>
          <w:rFonts w:ascii="Arial" w:eastAsia="Arial" w:hAnsi="Arial" w:cs="Arial"/>
          <w:spacing w:val="-2"/>
          <w:sz w:val="24"/>
          <w:szCs w:val="24"/>
        </w:rPr>
        <w:t xml:space="preserve"> </w:t>
      </w:r>
      <w:r w:rsidRPr="0043005A">
        <w:rPr>
          <w:rFonts w:ascii="Arial" w:eastAsia="Arial" w:hAnsi="Arial" w:cs="Arial"/>
          <w:sz w:val="24"/>
          <w:szCs w:val="24"/>
        </w:rPr>
        <w:t>al. (2010).</w:t>
      </w:r>
      <w:r w:rsidRPr="0043005A">
        <w:rPr>
          <w:rFonts w:ascii="Arial" w:eastAsia="Arial" w:hAnsi="Arial" w:cs="Arial"/>
          <w:spacing w:val="4"/>
          <w:sz w:val="24"/>
          <w:szCs w:val="24"/>
        </w:rPr>
        <w:t xml:space="preserve"> </w:t>
      </w:r>
      <w:r w:rsidRPr="0043005A">
        <w:rPr>
          <w:rFonts w:ascii="Arial" w:eastAsia="Arial" w:hAnsi="Arial" w:cs="Arial"/>
          <w:sz w:val="24"/>
          <w:szCs w:val="24"/>
          <w:u w:val="thick" w:color="000000"/>
        </w:rPr>
        <w:t>Just-in-time</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teaching:</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Across</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the</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disciplines,</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across</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the</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academy</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Stylus Publishing, LLC.</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3" w:lineRule="auto"/>
        <w:ind w:right="248"/>
        <w:rPr>
          <w:rFonts w:ascii="Arial" w:eastAsia="Arial" w:hAnsi="Arial" w:cs="Arial"/>
          <w:sz w:val="24"/>
          <w:szCs w:val="24"/>
        </w:rPr>
      </w:pPr>
      <w:r w:rsidRPr="0043005A">
        <w:rPr>
          <w:rFonts w:ascii="Arial" w:eastAsia="Arial" w:hAnsi="Arial" w:cs="Arial"/>
          <w:sz w:val="24"/>
          <w:szCs w:val="24"/>
        </w:rPr>
        <w:t>Roehl, A.,</w:t>
      </w:r>
      <w:r w:rsidRPr="0043005A">
        <w:rPr>
          <w:rFonts w:ascii="Arial" w:eastAsia="Arial" w:hAnsi="Arial" w:cs="Arial"/>
          <w:spacing w:val="-3"/>
          <w:sz w:val="24"/>
          <w:szCs w:val="24"/>
        </w:rPr>
        <w:t xml:space="preserve"> </w:t>
      </w:r>
      <w:r w:rsidRPr="0043005A">
        <w:rPr>
          <w:rFonts w:ascii="Arial" w:eastAsia="Arial" w:hAnsi="Arial" w:cs="Arial"/>
          <w:sz w:val="24"/>
          <w:szCs w:val="24"/>
        </w:rPr>
        <w:t>S.</w:t>
      </w:r>
      <w:r w:rsidRPr="0043005A">
        <w:rPr>
          <w:rFonts w:ascii="Arial" w:eastAsia="Arial" w:hAnsi="Arial" w:cs="Arial"/>
          <w:spacing w:val="-2"/>
          <w:sz w:val="24"/>
          <w:szCs w:val="24"/>
        </w:rPr>
        <w:t xml:space="preserve"> </w:t>
      </w:r>
      <w:r w:rsidRPr="0043005A">
        <w:rPr>
          <w:rFonts w:ascii="Arial" w:eastAsia="Arial" w:hAnsi="Arial" w:cs="Arial"/>
          <w:sz w:val="24"/>
          <w:szCs w:val="24"/>
        </w:rPr>
        <w:t>L.</w:t>
      </w:r>
      <w:r w:rsidRPr="0043005A">
        <w:rPr>
          <w:rFonts w:ascii="Arial" w:eastAsia="Arial" w:hAnsi="Arial" w:cs="Arial"/>
          <w:spacing w:val="-2"/>
          <w:sz w:val="24"/>
          <w:szCs w:val="24"/>
        </w:rPr>
        <w:t xml:space="preserve"> </w:t>
      </w:r>
      <w:r w:rsidRPr="0043005A">
        <w:rPr>
          <w:rFonts w:ascii="Arial" w:eastAsia="Arial" w:hAnsi="Arial" w:cs="Arial"/>
          <w:sz w:val="24"/>
          <w:szCs w:val="24"/>
        </w:rPr>
        <w:t>Reddy, et</w:t>
      </w:r>
      <w:r w:rsidRPr="0043005A">
        <w:rPr>
          <w:rFonts w:ascii="Arial" w:eastAsia="Arial" w:hAnsi="Arial" w:cs="Arial"/>
          <w:spacing w:val="-2"/>
          <w:sz w:val="24"/>
          <w:szCs w:val="24"/>
        </w:rPr>
        <w:t xml:space="preserve"> </w:t>
      </w:r>
      <w:r w:rsidRPr="0043005A">
        <w:rPr>
          <w:rFonts w:ascii="Arial" w:eastAsia="Arial" w:hAnsi="Arial" w:cs="Arial"/>
          <w:sz w:val="24"/>
          <w:szCs w:val="24"/>
        </w:rPr>
        <w:t>al. (2013). "The flipped classroom: An opportunity to</w:t>
      </w:r>
      <w:r w:rsidRPr="0043005A">
        <w:rPr>
          <w:rFonts w:ascii="Arial" w:eastAsia="Arial" w:hAnsi="Arial" w:cs="Arial"/>
          <w:spacing w:val="-2"/>
          <w:sz w:val="24"/>
          <w:szCs w:val="24"/>
        </w:rPr>
        <w:t xml:space="preserve"> </w:t>
      </w:r>
      <w:r w:rsidRPr="0043005A">
        <w:rPr>
          <w:rFonts w:ascii="Arial" w:eastAsia="Arial" w:hAnsi="Arial" w:cs="Arial"/>
          <w:sz w:val="24"/>
          <w:szCs w:val="24"/>
        </w:rPr>
        <w:t>engage millennial students through active learning strategies."</w:t>
      </w:r>
      <w:r w:rsidRPr="0043005A">
        <w:rPr>
          <w:rFonts w:ascii="Arial" w:eastAsia="Arial" w:hAnsi="Arial" w:cs="Arial"/>
          <w:spacing w:val="-2"/>
          <w:sz w:val="24"/>
          <w:szCs w:val="24"/>
        </w:rPr>
        <w:t xml:space="preserve"> </w:t>
      </w:r>
      <w:r w:rsidRPr="0043005A">
        <w:rPr>
          <w:rFonts w:ascii="Arial" w:eastAsia="Arial" w:hAnsi="Arial" w:cs="Arial"/>
          <w:sz w:val="24"/>
          <w:szCs w:val="24"/>
          <w:u w:val="single" w:color="000000"/>
        </w:rPr>
        <w:t>Journal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of</w:t>
      </w:r>
      <w:r w:rsidRPr="0043005A">
        <w:rPr>
          <w:rFonts w:ascii="Arial" w:eastAsia="Arial" w:hAnsi="Arial" w:cs="Arial"/>
          <w:spacing w:val="-3"/>
          <w:sz w:val="24"/>
          <w:szCs w:val="24"/>
          <w:u w:val="single" w:color="000000"/>
        </w:rPr>
        <w:t xml:space="preserve"> </w:t>
      </w:r>
      <w:r w:rsidRPr="0043005A">
        <w:rPr>
          <w:rFonts w:ascii="Arial" w:eastAsia="Arial" w:hAnsi="Arial" w:cs="Arial"/>
          <w:sz w:val="24"/>
          <w:szCs w:val="24"/>
          <w:u w:val="single" w:color="000000"/>
        </w:rPr>
        <w:t>Family</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&amp;</w:t>
      </w:r>
      <w:r w:rsidRPr="0043005A">
        <w:rPr>
          <w:rFonts w:ascii="Arial" w:eastAsia="Arial" w:hAnsi="Arial" w:cs="Arial"/>
          <w:spacing w:val="-2"/>
          <w:sz w:val="24"/>
          <w:szCs w:val="24"/>
          <w:u w:val="single" w:color="000000"/>
        </w:rPr>
        <w:t xml:space="preserve"> </w:t>
      </w:r>
      <w:r w:rsidRPr="0043005A">
        <w:rPr>
          <w:rFonts w:ascii="Arial" w:eastAsia="Arial" w:hAnsi="Arial" w:cs="Arial"/>
          <w:sz w:val="24"/>
          <w:szCs w:val="24"/>
          <w:u w:val="single" w:color="000000"/>
        </w:rPr>
        <w:t>Consumer</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Sciences</w:t>
      </w:r>
      <w:r w:rsidRPr="0043005A">
        <w:rPr>
          <w:rFonts w:ascii="Arial" w:eastAsia="Arial" w:hAnsi="Arial" w:cs="Arial"/>
          <w:spacing w:val="-1"/>
          <w:sz w:val="24"/>
          <w:szCs w:val="24"/>
        </w:rPr>
        <w:t xml:space="preserve"> </w:t>
      </w:r>
      <w:r w:rsidRPr="0043005A">
        <w:rPr>
          <w:rFonts w:ascii="Arial" w:eastAsia="Arial" w:hAnsi="Arial" w:cs="Arial"/>
          <w:b/>
          <w:bCs/>
          <w:sz w:val="24"/>
          <w:szCs w:val="24"/>
        </w:rPr>
        <w:t>10</w:t>
      </w:r>
      <w:r w:rsidRPr="0043005A">
        <w:rPr>
          <w:rFonts w:ascii="Arial" w:eastAsia="Arial" w:hAnsi="Arial" w:cs="Arial"/>
          <w:b/>
          <w:bCs/>
          <w:spacing w:val="-1"/>
          <w:sz w:val="24"/>
          <w:szCs w:val="24"/>
        </w:rPr>
        <w:t>5</w:t>
      </w:r>
      <w:r w:rsidRPr="0043005A">
        <w:rPr>
          <w:rFonts w:ascii="Arial" w:eastAsia="Arial" w:hAnsi="Arial" w:cs="Arial"/>
          <w:sz w:val="24"/>
          <w:szCs w:val="24"/>
        </w:rPr>
        <w:t>(2): 44-49.</w:t>
      </w:r>
    </w:p>
    <w:p w:rsidR="000C638D" w:rsidRDefault="000C638D">
      <w:pPr>
        <w:spacing w:before="11"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Rossi, R. D. (2014). "Improving Student Engagement in Organic Chemistry using the</w:t>
      </w:r>
      <w:r w:rsidR="0043005A">
        <w:rPr>
          <w:rFonts w:ascii="Arial" w:eastAsia="Arial" w:hAnsi="Arial" w:cs="Arial"/>
          <w:sz w:val="24"/>
          <w:szCs w:val="24"/>
        </w:rPr>
        <w:t xml:space="preserve"> </w:t>
      </w:r>
      <w:r w:rsidRPr="0043005A">
        <w:rPr>
          <w:rFonts w:ascii="Arial" w:eastAsia="Arial" w:hAnsi="Arial" w:cs="Arial"/>
          <w:sz w:val="24"/>
          <w:szCs w:val="24"/>
        </w:rPr>
        <w:t>Inverted Classroom Model."</w:t>
      </w:r>
      <w:r w:rsidRPr="0043005A">
        <w:rPr>
          <w:rFonts w:ascii="Arial" w:eastAsia="Arial" w:hAnsi="Arial" w:cs="Arial"/>
          <w:spacing w:val="1"/>
          <w:sz w:val="24"/>
          <w:szCs w:val="24"/>
        </w:rPr>
        <w:t xml:space="preserve"> </w:t>
      </w:r>
      <w:r w:rsidRPr="0043005A">
        <w:rPr>
          <w:rFonts w:ascii="Arial" w:eastAsia="Arial" w:hAnsi="Arial" w:cs="Arial"/>
          <w:sz w:val="24"/>
          <w:szCs w:val="24"/>
          <w:u w:val="single" w:color="000000"/>
        </w:rPr>
        <w:t>ACS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CHED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CCCE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Sprin</w:t>
      </w:r>
      <w:r w:rsidRPr="0043005A">
        <w:rPr>
          <w:rFonts w:ascii="Arial" w:eastAsia="Arial" w:hAnsi="Arial" w:cs="Arial"/>
          <w:spacing w:val="-5"/>
          <w:sz w:val="24"/>
          <w:szCs w:val="24"/>
          <w:u w:val="single" w:color="000000"/>
        </w:rPr>
        <w:t>g</w:t>
      </w:r>
      <w:r w:rsidRPr="0043005A">
        <w:rPr>
          <w:rFonts w:ascii="Arial" w:eastAsia="Arial" w:hAnsi="Arial" w:cs="Arial"/>
          <w:sz w:val="24"/>
          <w:szCs w:val="24"/>
        </w:rPr>
        <w:t>.</w:t>
      </w:r>
    </w:p>
    <w:p w:rsidR="000C638D" w:rsidRDefault="00522599">
      <w:pPr>
        <w:spacing w:after="0" w:line="240" w:lineRule="auto"/>
        <w:ind w:left="820" w:right="281"/>
        <w:rPr>
          <w:rFonts w:ascii="Arial" w:eastAsia="Arial" w:hAnsi="Arial" w:cs="Arial"/>
          <w:sz w:val="24"/>
          <w:szCs w:val="24"/>
        </w:rPr>
      </w:pPr>
      <w:r>
        <w:rPr>
          <w:rFonts w:ascii="Arial" w:eastAsia="Arial" w:hAnsi="Arial" w:cs="Arial"/>
          <w:sz w:val="24"/>
          <w:szCs w:val="24"/>
        </w:rPr>
        <w:t>Improving student engagement in STEM</w:t>
      </w:r>
      <w:r>
        <w:rPr>
          <w:rFonts w:ascii="Arial" w:eastAsia="Arial" w:hAnsi="Arial" w:cs="Arial"/>
          <w:spacing w:val="-7"/>
          <w:sz w:val="24"/>
          <w:szCs w:val="24"/>
        </w:rPr>
        <w:t xml:space="preserve"> </w:t>
      </w:r>
      <w:r>
        <w:rPr>
          <w:rFonts w:ascii="Arial" w:eastAsia="Arial" w:hAnsi="Arial" w:cs="Arial"/>
          <w:sz w:val="24"/>
          <w:szCs w:val="24"/>
        </w:rPr>
        <w:t>(Science, Technology, Engineering, and Mathematics) courses generally, and organic chemistry specifically, has long been a challenging goal for</w:t>
      </w:r>
      <w:r>
        <w:rPr>
          <w:rFonts w:ascii="Arial" w:eastAsia="Arial" w:hAnsi="Arial" w:cs="Arial"/>
          <w:spacing w:val="-3"/>
          <w:sz w:val="24"/>
          <w:szCs w:val="24"/>
        </w:rPr>
        <w:t xml:space="preserve"> </w:t>
      </w:r>
      <w:r>
        <w:rPr>
          <w:rFonts w:ascii="Arial" w:eastAsia="Arial" w:hAnsi="Arial" w:cs="Arial"/>
          <w:sz w:val="24"/>
          <w:szCs w:val="24"/>
        </w:rPr>
        <w:t>educators. In</w:t>
      </w:r>
      <w:r>
        <w:rPr>
          <w:rFonts w:ascii="Arial" w:eastAsia="Arial" w:hAnsi="Arial" w:cs="Arial"/>
          <w:spacing w:val="-2"/>
          <w:sz w:val="24"/>
          <w:szCs w:val="24"/>
        </w:rPr>
        <w:t xml:space="preserve"> </w:t>
      </w:r>
      <w:r>
        <w:rPr>
          <w:rFonts w:ascii="Arial" w:eastAsia="Arial" w:hAnsi="Arial" w:cs="Arial"/>
          <w:sz w:val="24"/>
          <w:szCs w:val="24"/>
        </w:rPr>
        <w:t>fact</w:t>
      </w:r>
      <w:r>
        <w:rPr>
          <w:rFonts w:ascii="Arial" w:eastAsia="Arial" w:hAnsi="Arial" w:cs="Arial"/>
          <w:spacing w:val="-4"/>
          <w:sz w:val="24"/>
          <w:szCs w:val="24"/>
        </w:rPr>
        <w:t xml:space="preserve"> </w:t>
      </w:r>
      <w:r>
        <w:rPr>
          <w:rFonts w:ascii="Arial" w:eastAsia="Arial" w:hAnsi="Arial" w:cs="Arial"/>
          <w:sz w:val="24"/>
          <w:szCs w:val="24"/>
        </w:rPr>
        <w:t>the academically demanding nature of</w:t>
      </w:r>
      <w:r>
        <w:rPr>
          <w:rFonts w:ascii="Arial" w:eastAsia="Arial" w:hAnsi="Arial" w:cs="Arial"/>
          <w:spacing w:val="-2"/>
          <w:sz w:val="24"/>
          <w:szCs w:val="24"/>
        </w:rPr>
        <w:t xml:space="preserve"> </w:t>
      </w:r>
      <w:r>
        <w:rPr>
          <w:rFonts w:ascii="Arial" w:eastAsia="Arial" w:hAnsi="Arial" w:cs="Arial"/>
          <w:sz w:val="24"/>
          <w:szCs w:val="24"/>
        </w:rPr>
        <w:t>organic chemistry has, many times,</w:t>
      </w:r>
      <w:r>
        <w:rPr>
          <w:rFonts w:ascii="Arial" w:eastAsia="Arial" w:hAnsi="Arial" w:cs="Arial"/>
          <w:spacing w:val="-6"/>
          <w:sz w:val="24"/>
          <w:szCs w:val="24"/>
        </w:rPr>
        <w:t xml:space="preserve"> </w:t>
      </w:r>
      <w:r>
        <w:rPr>
          <w:rFonts w:ascii="Arial" w:eastAsia="Arial" w:hAnsi="Arial" w:cs="Arial"/>
          <w:sz w:val="24"/>
          <w:szCs w:val="24"/>
        </w:rPr>
        <w:t>the unintended consequence of</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228"/>
        <w:rPr>
          <w:rFonts w:ascii="Arial" w:eastAsia="Arial" w:hAnsi="Arial" w:cs="Arial"/>
          <w:sz w:val="24"/>
          <w:szCs w:val="24"/>
        </w:rPr>
      </w:pPr>
      <w:proofErr w:type="gramStart"/>
      <w:r>
        <w:rPr>
          <w:rFonts w:ascii="Arial" w:eastAsia="Arial" w:hAnsi="Arial" w:cs="Arial"/>
          <w:sz w:val="24"/>
          <w:szCs w:val="24"/>
        </w:rPr>
        <w:t>disengaging</w:t>
      </w:r>
      <w:proofErr w:type="gramEnd"/>
      <w:r>
        <w:rPr>
          <w:rFonts w:ascii="Arial" w:eastAsia="Arial" w:hAnsi="Arial" w:cs="Arial"/>
          <w:sz w:val="24"/>
          <w:szCs w:val="24"/>
        </w:rPr>
        <w:t xml:space="preserve"> students, particularly those that</w:t>
      </w:r>
      <w:r>
        <w:rPr>
          <w:rFonts w:ascii="Arial" w:eastAsia="Arial" w:hAnsi="Arial" w:cs="Arial"/>
          <w:spacing w:val="-4"/>
          <w:sz w:val="24"/>
          <w:szCs w:val="24"/>
        </w:rPr>
        <w:t xml:space="preserve"> </w:t>
      </w:r>
      <w:r>
        <w:rPr>
          <w:rFonts w:ascii="Arial" w:eastAsia="Arial" w:hAnsi="Arial" w:cs="Arial"/>
          <w:sz w:val="24"/>
          <w:szCs w:val="24"/>
        </w:rPr>
        <w:t>don’t immediately see the relevance of</w:t>
      </w:r>
      <w:r>
        <w:rPr>
          <w:rFonts w:ascii="Arial" w:eastAsia="Arial" w:hAnsi="Arial" w:cs="Arial"/>
          <w:spacing w:val="-2"/>
          <w:sz w:val="24"/>
          <w:szCs w:val="24"/>
        </w:rPr>
        <w:t xml:space="preserve"> </w:t>
      </w:r>
      <w:r>
        <w:rPr>
          <w:rFonts w:ascii="Arial" w:eastAsia="Arial" w:hAnsi="Arial" w:cs="Arial"/>
          <w:sz w:val="24"/>
          <w:szCs w:val="24"/>
        </w:rPr>
        <w:t>the subject matter</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their field of</w:t>
      </w:r>
      <w:r>
        <w:rPr>
          <w:rFonts w:ascii="Arial" w:eastAsia="Arial" w:hAnsi="Arial" w:cs="Arial"/>
          <w:spacing w:val="-2"/>
          <w:sz w:val="24"/>
          <w:szCs w:val="24"/>
        </w:rPr>
        <w:t xml:space="preserve"> </w:t>
      </w:r>
      <w:r>
        <w:rPr>
          <w:rFonts w:ascii="Arial" w:eastAsia="Arial" w:hAnsi="Arial" w:cs="Arial"/>
          <w:sz w:val="24"/>
          <w:szCs w:val="24"/>
        </w:rPr>
        <w:t>study.</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161"/>
        <w:rPr>
          <w:rFonts w:ascii="Arial" w:eastAsia="Arial" w:hAnsi="Arial" w:cs="Arial"/>
          <w:sz w:val="24"/>
          <w:szCs w:val="24"/>
        </w:rPr>
      </w:pPr>
      <w:r w:rsidRPr="0043005A">
        <w:rPr>
          <w:rFonts w:ascii="Arial" w:eastAsia="Arial" w:hAnsi="Arial" w:cs="Arial"/>
          <w:sz w:val="24"/>
          <w:szCs w:val="24"/>
        </w:rPr>
        <w:t>Recently educator’s at</w:t>
      </w:r>
      <w:r w:rsidRPr="0043005A">
        <w:rPr>
          <w:rFonts w:ascii="Arial" w:eastAsia="Arial" w:hAnsi="Arial" w:cs="Arial"/>
          <w:spacing w:val="-2"/>
          <w:sz w:val="24"/>
          <w:szCs w:val="24"/>
        </w:rPr>
        <w:t xml:space="preserve"> </w:t>
      </w:r>
      <w:r w:rsidRPr="0043005A">
        <w:rPr>
          <w:rFonts w:ascii="Arial" w:eastAsia="Arial" w:hAnsi="Arial" w:cs="Arial"/>
          <w:sz w:val="24"/>
          <w:szCs w:val="24"/>
        </w:rPr>
        <w:t>all academic levels are exploring the “inverted classroom” or “flipped classroom” pedagogical model for</w:t>
      </w:r>
      <w:r w:rsidRPr="0043005A">
        <w:rPr>
          <w:rFonts w:ascii="Arial" w:eastAsia="Arial" w:hAnsi="Arial" w:cs="Arial"/>
          <w:spacing w:val="-3"/>
          <w:sz w:val="24"/>
          <w:szCs w:val="24"/>
        </w:rPr>
        <w:t xml:space="preserve"> </w:t>
      </w:r>
      <w:r w:rsidRPr="0043005A">
        <w:rPr>
          <w:rFonts w:ascii="Arial" w:eastAsia="Arial" w:hAnsi="Arial" w:cs="Arial"/>
          <w:sz w:val="24"/>
          <w:szCs w:val="24"/>
        </w:rPr>
        <w:t>improving student engagement in subjects spanning the fields from liberal arts</w:t>
      </w:r>
      <w:r w:rsidRPr="0043005A">
        <w:rPr>
          <w:rFonts w:ascii="Arial" w:eastAsia="Arial" w:hAnsi="Arial" w:cs="Arial"/>
          <w:spacing w:val="-4"/>
          <w:sz w:val="24"/>
          <w:szCs w:val="24"/>
        </w:rPr>
        <w:t xml:space="preserve"> </w:t>
      </w:r>
      <w:r w:rsidRPr="0043005A">
        <w:rPr>
          <w:rFonts w:ascii="Arial" w:eastAsia="Arial" w:hAnsi="Arial" w:cs="Arial"/>
          <w:sz w:val="24"/>
          <w:szCs w:val="24"/>
        </w:rPr>
        <w:t>to</w:t>
      </w:r>
      <w:r w:rsidRPr="0043005A">
        <w:rPr>
          <w:rFonts w:ascii="Arial" w:eastAsia="Arial" w:hAnsi="Arial" w:cs="Arial"/>
          <w:spacing w:val="-2"/>
          <w:sz w:val="24"/>
          <w:szCs w:val="24"/>
        </w:rPr>
        <w:t xml:space="preserve"> </w:t>
      </w:r>
      <w:r w:rsidRPr="0043005A">
        <w:rPr>
          <w:rFonts w:ascii="Arial" w:eastAsia="Arial" w:hAnsi="Arial" w:cs="Arial"/>
          <w:sz w:val="24"/>
          <w:szCs w:val="24"/>
        </w:rPr>
        <w:t>business studies to</w:t>
      </w:r>
      <w:r w:rsidRPr="0043005A">
        <w:rPr>
          <w:rFonts w:ascii="Arial" w:eastAsia="Arial" w:hAnsi="Arial" w:cs="Arial"/>
          <w:spacing w:val="-2"/>
          <w:sz w:val="24"/>
          <w:szCs w:val="24"/>
        </w:rPr>
        <w:t xml:space="preserve"> </w:t>
      </w:r>
      <w:r w:rsidRPr="0043005A">
        <w:rPr>
          <w:rFonts w:ascii="Arial" w:eastAsia="Arial" w:hAnsi="Arial" w:cs="Arial"/>
          <w:sz w:val="24"/>
          <w:szCs w:val="24"/>
        </w:rPr>
        <w:t>science and technology. This learner-centered pedagogy, where students are responsible for understanding fundamental course concepts outside the classroom, allows class time to</w:t>
      </w:r>
      <w:r w:rsidRPr="0043005A">
        <w:rPr>
          <w:rFonts w:ascii="Arial" w:eastAsia="Arial" w:hAnsi="Arial" w:cs="Arial"/>
          <w:spacing w:val="-2"/>
          <w:sz w:val="24"/>
          <w:szCs w:val="24"/>
        </w:rPr>
        <w:t xml:space="preserve"> </w:t>
      </w:r>
      <w:r w:rsidRPr="0043005A">
        <w:rPr>
          <w:rFonts w:ascii="Arial" w:eastAsia="Arial" w:hAnsi="Arial" w:cs="Arial"/>
          <w:sz w:val="24"/>
          <w:szCs w:val="24"/>
        </w:rPr>
        <w:t>be more productively used for</w:t>
      </w:r>
      <w:r w:rsidRPr="0043005A">
        <w:rPr>
          <w:rFonts w:ascii="Arial" w:eastAsia="Arial" w:hAnsi="Arial" w:cs="Arial"/>
          <w:spacing w:val="-3"/>
          <w:sz w:val="24"/>
          <w:szCs w:val="24"/>
        </w:rPr>
        <w:t xml:space="preserve"> </w:t>
      </w:r>
      <w:r w:rsidRPr="0043005A">
        <w:rPr>
          <w:rFonts w:ascii="Arial" w:eastAsia="Arial" w:hAnsi="Arial" w:cs="Arial"/>
          <w:sz w:val="24"/>
          <w:szCs w:val="24"/>
        </w:rPr>
        <w:t>higher level engaging activities such as collaborative and problem-based learning through the instructor led application</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of</w:t>
      </w:r>
      <w:proofErr w:type="gramEnd"/>
      <w:r>
        <w:rPr>
          <w:rFonts w:ascii="Arial" w:eastAsia="Arial" w:hAnsi="Arial" w:cs="Arial"/>
          <w:spacing w:val="-2"/>
          <w:sz w:val="24"/>
          <w:szCs w:val="24"/>
        </w:rPr>
        <w:t xml:space="preserve"> </w:t>
      </w:r>
      <w:r>
        <w:rPr>
          <w:rFonts w:ascii="Arial" w:eastAsia="Arial" w:hAnsi="Arial" w:cs="Arial"/>
          <w:sz w:val="24"/>
          <w:szCs w:val="24"/>
        </w:rPr>
        <w:t>the material delivered outside of</w:t>
      </w:r>
      <w:r>
        <w:rPr>
          <w:rFonts w:ascii="Arial" w:eastAsia="Arial" w:hAnsi="Arial" w:cs="Arial"/>
          <w:spacing w:val="-2"/>
          <w:sz w:val="24"/>
          <w:szCs w:val="24"/>
        </w:rPr>
        <w:t xml:space="preserve"> </w:t>
      </w:r>
      <w:r>
        <w:rPr>
          <w:rFonts w:ascii="Arial" w:eastAsia="Arial" w:hAnsi="Arial" w:cs="Arial"/>
          <w:sz w:val="24"/>
          <w:szCs w:val="24"/>
        </w:rPr>
        <w:t>class.</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241"/>
        <w:rPr>
          <w:rFonts w:ascii="Arial" w:eastAsia="Arial" w:hAnsi="Arial" w:cs="Arial"/>
          <w:sz w:val="24"/>
          <w:szCs w:val="24"/>
        </w:rPr>
      </w:pPr>
      <w:r w:rsidRPr="0043005A">
        <w:rPr>
          <w:rFonts w:ascii="Arial" w:eastAsia="Arial" w:hAnsi="Arial" w:cs="Arial"/>
          <w:sz w:val="24"/>
          <w:szCs w:val="24"/>
        </w:rPr>
        <w:t>This paper describes the techniques used to</w:t>
      </w:r>
      <w:r w:rsidRPr="0043005A">
        <w:rPr>
          <w:rFonts w:ascii="Arial" w:eastAsia="Arial" w:hAnsi="Arial" w:cs="Arial"/>
          <w:spacing w:val="-2"/>
          <w:sz w:val="24"/>
          <w:szCs w:val="24"/>
        </w:rPr>
        <w:t xml:space="preserve"> </w:t>
      </w:r>
      <w:r w:rsidRPr="0043005A">
        <w:rPr>
          <w:rFonts w:ascii="Arial" w:eastAsia="Arial" w:hAnsi="Arial" w:cs="Arial"/>
          <w:sz w:val="24"/>
          <w:szCs w:val="24"/>
        </w:rPr>
        <w:t>accomplish and the technology employed to</w:t>
      </w:r>
      <w:r w:rsidRPr="0043005A">
        <w:rPr>
          <w:rFonts w:ascii="Arial" w:eastAsia="Arial" w:hAnsi="Arial" w:cs="Arial"/>
          <w:spacing w:val="-2"/>
          <w:sz w:val="24"/>
          <w:szCs w:val="24"/>
        </w:rPr>
        <w:t xml:space="preserve"> </w:t>
      </w:r>
      <w:r w:rsidRPr="0043005A">
        <w:rPr>
          <w:rFonts w:ascii="Arial" w:eastAsia="Arial" w:hAnsi="Arial" w:cs="Arial"/>
          <w:sz w:val="24"/>
          <w:szCs w:val="24"/>
        </w:rPr>
        <w:t>deliver an inverted two semester organic chemistry classroom at</w:t>
      </w:r>
      <w:r w:rsidRPr="0043005A">
        <w:rPr>
          <w:rFonts w:ascii="Arial" w:eastAsia="Arial" w:hAnsi="Arial" w:cs="Arial"/>
          <w:spacing w:val="-2"/>
          <w:sz w:val="24"/>
          <w:szCs w:val="24"/>
        </w:rPr>
        <w:t xml:space="preserve"> </w:t>
      </w:r>
      <w:r w:rsidRPr="0043005A">
        <w:rPr>
          <w:rFonts w:ascii="Arial" w:eastAsia="Arial" w:hAnsi="Arial" w:cs="Arial"/>
          <w:sz w:val="24"/>
          <w:szCs w:val="24"/>
        </w:rPr>
        <w:t>Gloucester County College. It</w:t>
      </w:r>
      <w:r w:rsidRPr="0043005A">
        <w:rPr>
          <w:rFonts w:ascii="Arial" w:eastAsia="Arial" w:hAnsi="Arial" w:cs="Arial"/>
          <w:spacing w:val="-1"/>
          <w:sz w:val="24"/>
          <w:szCs w:val="24"/>
        </w:rPr>
        <w:t xml:space="preserve"> </w:t>
      </w:r>
      <w:r w:rsidRPr="0043005A">
        <w:rPr>
          <w:rFonts w:ascii="Arial" w:eastAsia="Arial" w:hAnsi="Arial" w:cs="Arial"/>
          <w:sz w:val="24"/>
          <w:szCs w:val="24"/>
        </w:rPr>
        <w:t>will also explain and show how each semester topics were divided and presented to</w:t>
      </w:r>
      <w:r w:rsidRPr="0043005A">
        <w:rPr>
          <w:rFonts w:ascii="Arial" w:eastAsia="Arial" w:hAnsi="Arial" w:cs="Arial"/>
          <w:spacing w:val="-2"/>
          <w:sz w:val="24"/>
          <w:szCs w:val="24"/>
        </w:rPr>
        <w:t xml:space="preserve"> </w:t>
      </w:r>
      <w:r w:rsidRPr="0043005A">
        <w:rPr>
          <w:rFonts w:ascii="Arial" w:eastAsia="Arial" w:hAnsi="Arial" w:cs="Arial"/>
          <w:sz w:val="24"/>
          <w:szCs w:val="24"/>
        </w:rPr>
        <w:t>the students, and discuss the use of</w:t>
      </w:r>
      <w:r w:rsidRPr="0043005A">
        <w:rPr>
          <w:rFonts w:ascii="Arial" w:eastAsia="Arial" w:hAnsi="Arial" w:cs="Arial"/>
          <w:spacing w:val="-2"/>
          <w:sz w:val="24"/>
          <w:szCs w:val="24"/>
        </w:rPr>
        <w:t xml:space="preserve"> </w:t>
      </w:r>
      <w:r w:rsidRPr="0043005A">
        <w:rPr>
          <w:rFonts w:ascii="Arial" w:eastAsia="Arial" w:hAnsi="Arial" w:cs="Arial"/>
          <w:sz w:val="24"/>
          <w:szCs w:val="24"/>
        </w:rPr>
        <w:t>classroom</w:t>
      </w:r>
    </w:p>
    <w:p w:rsidR="000C638D" w:rsidRDefault="00522599">
      <w:pPr>
        <w:spacing w:after="0" w:line="240" w:lineRule="auto"/>
        <w:ind w:left="820" w:right="215"/>
        <w:rPr>
          <w:rFonts w:ascii="Arial" w:eastAsia="Arial" w:hAnsi="Arial" w:cs="Arial"/>
          <w:sz w:val="24"/>
          <w:szCs w:val="24"/>
        </w:rPr>
      </w:pPr>
      <w:proofErr w:type="gramStart"/>
      <w:r>
        <w:rPr>
          <w:rFonts w:ascii="Arial" w:eastAsia="Arial" w:hAnsi="Arial" w:cs="Arial"/>
          <w:sz w:val="24"/>
          <w:szCs w:val="24"/>
        </w:rPr>
        <w:t>face-to-face</w:t>
      </w:r>
      <w:proofErr w:type="gramEnd"/>
      <w:r>
        <w:rPr>
          <w:rFonts w:ascii="Arial" w:eastAsia="Arial" w:hAnsi="Arial" w:cs="Arial"/>
          <w:sz w:val="24"/>
          <w:szCs w:val="24"/>
        </w:rPr>
        <w:t xml:space="preserve"> time during the semester. Preliminary student performance data vs. the traditional lecture classroom format</w:t>
      </w:r>
      <w:r>
        <w:rPr>
          <w:rFonts w:ascii="Arial" w:eastAsia="Arial" w:hAnsi="Arial" w:cs="Arial"/>
          <w:spacing w:val="-7"/>
          <w:sz w:val="24"/>
          <w:szCs w:val="24"/>
        </w:rPr>
        <w:t xml:space="preserve"> </w:t>
      </w:r>
      <w:r>
        <w:rPr>
          <w:rFonts w:ascii="Arial" w:eastAsia="Arial" w:hAnsi="Arial" w:cs="Arial"/>
          <w:sz w:val="24"/>
          <w:szCs w:val="24"/>
        </w:rPr>
        <w:t>along with student comments about the inverted classroom approach are also presented.</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757"/>
        <w:rPr>
          <w:rFonts w:ascii="Arial" w:eastAsia="Arial" w:hAnsi="Arial" w:cs="Arial"/>
          <w:sz w:val="24"/>
          <w:szCs w:val="24"/>
        </w:rPr>
      </w:pPr>
      <w:r w:rsidRPr="0043005A">
        <w:rPr>
          <w:rFonts w:ascii="Arial" w:eastAsia="Arial" w:hAnsi="Arial" w:cs="Arial"/>
          <w:sz w:val="24"/>
          <w:szCs w:val="24"/>
        </w:rPr>
        <w:t>Ruddick, K.</w:t>
      </w:r>
      <w:r w:rsidRPr="0043005A">
        <w:rPr>
          <w:rFonts w:ascii="Arial" w:eastAsia="Arial" w:hAnsi="Arial" w:cs="Arial"/>
          <w:spacing w:val="-2"/>
          <w:sz w:val="24"/>
          <w:szCs w:val="24"/>
        </w:rPr>
        <w:t xml:space="preserve"> </w:t>
      </w:r>
      <w:r w:rsidRPr="0043005A">
        <w:rPr>
          <w:rFonts w:ascii="Arial" w:eastAsia="Arial" w:hAnsi="Arial" w:cs="Arial"/>
          <w:sz w:val="24"/>
          <w:szCs w:val="24"/>
        </w:rPr>
        <w:t>W.</w:t>
      </w:r>
      <w:r w:rsidRPr="0043005A">
        <w:rPr>
          <w:rFonts w:ascii="Arial" w:eastAsia="Arial" w:hAnsi="Arial" w:cs="Arial"/>
          <w:spacing w:val="-3"/>
          <w:sz w:val="24"/>
          <w:szCs w:val="24"/>
        </w:rPr>
        <w:t xml:space="preserve"> </w:t>
      </w:r>
      <w:r w:rsidRPr="0043005A">
        <w:rPr>
          <w:rFonts w:ascii="Arial" w:eastAsia="Arial" w:hAnsi="Arial" w:cs="Arial"/>
          <w:sz w:val="24"/>
          <w:szCs w:val="24"/>
        </w:rPr>
        <w:t>(2012). "Improving chemical education from high school to</w:t>
      </w:r>
      <w:r w:rsidRPr="0043005A">
        <w:rPr>
          <w:rFonts w:ascii="Arial" w:eastAsia="Arial" w:hAnsi="Arial" w:cs="Arial"/>
          <w:spacing w:val="-2"/>
          <w:sz w:val="24"/>
          <w:szCs w:val="24"/>
        </w:rPr>
        <w:t xml:space="preserve"> </w:t>
      </w:r>
      <w:r w:rsidRPr="0043005A">
        <w:rPr>
          <w:rFonts w:ascii="Arial" w:eastAsia="Arial" w:hAnsi="Arial" w:cs="Arial"/>
          <w:sz w:val="24"/>
          <w:szCs w:val="24"/>
        </w:rPr>
        <w:t>college using a more hands-on approach."</w:t>
      </w:r>
    </w:p>
    <w:p w:rsidR="000C638D" w:rsidRDefault="00522599">
      <w:pPr>
        <w:spacing w:after="0" w:line="240" w:lineRule="auto"/>
        <w:ind w:left="820" w:right="160"/>
        <w:rPr>
          <w:rFonts w:ascii="Arial" w:eastAsia="Arial" w:hAnsi="Arial" w:cs="Arial"/>
          <w:sz w:val="24"/>
          <w:szCs w:val="24"/>
        </w:rPr>
      </w:pP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this work, various alternative teaching methods and activities for</w:t>
      </w:r>
      <w:r>
        <w:rPr>
          <w:rFonts w:ascii="Arial" w:eastAsia="Arial" w:hAnsi="Arial" w:cs="Arial"/>
          <w:spacing w:val="-3"/>
          <w:sz w:val="24"/>
          <w:szCs w:val="24"/>
        </w:rPr>
        <w:t xml:space="preserve"> </w:t>
      </w:r>
      <w:r>
        <w:rPr>
          <w:rFonts w:ascii="Arial" w:eastAsia="Arial" w:hAnsi="Arial" w:cs="Arial"/>
          <w:sz w:val="24"/>
          <w:szCs w:val="24"/>
        </w:rPr>
        <w:t>chemical education are developed, presented, and evaluated. In</w:t>
      </w:r>
      <w:r>
        <w:rPr>
          <w:rFonts w:ascii="Arial" w:eastAsia="Arial" w:hAnsi="Arial" w:cs="Arial"/>
          <w:spacing w:val="-2"/>
          <w:sz w:val="24"/>
          <w:szCs w:val="24"/>
        </w:rPr>
        <w:t xml:space="preserve"> </w:t>
      </w:r>
      <w:r>
        <w:rPr>
          <w:rFonts w:ascii="Arial" w:eastAsia="Arial" w:hAnsi="Arial" w:cs="Arial"/>
          <w:sz w:val="24"/>
          <w:szCs w:val="24"/>
        </w:rPr>
        <w:t>the first</w:t>
      </w:r>
      <w:r>
        <w:rPr>
          <w:rFonts w:ascii="Arial" w:eastAsia="Arial" w:hAnsi="Arial" w:cs="Arial"/>
          <w:spacing w:val="-4"/>
          <w:sz w:val="24"/>
          <w:szCs w:val="24"/>
        </w:rPr>
        <w:t xml:space="preserve"> </w:t>
      </w:r>
      <w:r>
        <w:rPr>
          <w:rFonts w:ascii="Arial" w:eastAsia="Arial" w:hAnsi="Arial" w:cs="Arial"/>
          <w:sz w:val="24"/>
          <w:szCs w:val="24"/>
        </w:rPr>
        <w:t>study,</w:t>
      </w:r>
      <w:r>
        <w:rPr>
          <w:rFonts w:ascii="Arial" w:eastAsia="Arial" w:hAnsi="Arial" w:cs="Arial"/>
          <w:spacing w:val="-6"/>
          <w:sz w:val="24"/>
          <w:szCs w:val="24"/>
        </w:rPr>
        <w:t xml:space="preserve"> </w:t>
      </w:r>
      <w:r>
        <w:rPr>
          <w:rFonts w:ascii="Arial" w:eastAsia="Arial" w:hAnsi="Arial" w:cs="Arial"/>
          <w:sz w:val="24"/>
          <w:szCs w:val="24"/>
        </w:rPr>
        <w:t>an original hands-on activity using LEGO®</w:t>
      </w:r>
      <w:r>
        <w:rPr>
          <w:rFonts w:ascii="Arial" w:eastAsia="Arial" w:hAnsi="Arial" w:cs="Arial"/>
          <w:spacing w:val="-8"/>
          <w:sz w:val="24"/>
          <w:szCs w:val="24"/>
        </w:rPr>
        <w:t xml:space="preserve"> </w:t>
      </w:r>
      <w:r>
        <w:rPr>
          <w:rFonts w:ascii="Arial" w:eastAsia="Arial" w:hAnsi="Arial" w:cs="Arial"/>
          <w:sz w:val="24"/>
          <w:szCs w:val="24"/>
        </w:rPr>
        <w:t>blocks to</w:t>
      </w:r>
      <w:r>
        <w:rPr>
          <w:rFonts w:ascii="Arial" w:eastAsia="Arial" w:hAnsi="Arial" w:cs="Arial"/>
          <w:spacing w:val="-2"/>
          <w:sz w:val="24"/>
          <w:szCs w:val="24"/>
        </w:rPr>
        <w:t xml:space="preserve"> </w:t>
      </w:r>
      <w:r>
        <w:rPr>
          <w:rFonts w:ascii="Arial" w:eastAsia="Arial" w:hAnsi="Arial" w:cs="Arial"/>
          <w:sz w:val="24"/>
          <w:szCs w:val="24"/>
        </w:rPr>
        <w:t>model ionic chemical formulas is presented together with quantitative and qualitative data regarding its</w:t>
      </w:r>
    </w:p>
    <w:p w:rsidR="000C638D" w:rsidRDefault="00522599">
      <w:pPr>
        <w:spacing w:after="0" w:line="240" w:lineRule="auto"/>
        <w:ind w:left="820" w:right="237"/>
        <w:rPr>
          <w:rFonts w:ascii="Arial" w:eastAsia="Arial" w:hAnsi="Arial" w:cs="Arial"/>
          <w:sz w:val="24"/>
          <w:szCs w:val="24"/>
        </w:rPr>
      </w:pPr>
      <w:proofErr w:type="gramStart"/>
      <w:r>
        <w:rPr>
          <w:rFonts w:ascii="Arial" w:eastAsia="Arial" w:hAnsi="Arial" w:cs="Arial"/>
          <w:sz w:val="24"/>
          <w:szCs w:val="24"/>
        </w:rPr>
        <w:t>educational</w:t>
      </w:r>
      <w:proofErr w:type="gramEnd"/>
      <w:r>
        <w:rPr>
          <w:rFonts w:ascii="Arial" w:eastAsia="Arial" w:hAnsi="Arial" w:cs="Arial"/>
          <w:sz w:val="24"/>
          <w:szCs w:val="24"/>
        </w:rPr>
        <w:t xml:space="preserve"> effectiveness. Students explore </w:t>
      </w:r>
      <w:proofErr w:type="spellStart"/>
      <w:r>
        <w:rPr>
          <w:rFonts w:ascii="Arial" w:eastAsia="Arial" w:hAnsi="Arial" w:cs="Arial"/>
          <w:sz w:val="24"/>
          <w:szCs w:val="24"/>
        </w:rPr>
        <w:t>cation</w:t>
      </w:r>
      <w:proofErr w:type="spellEnd"/>
      <w:r>
        <w:rPr>
          <w:rFonts w:ascii="Arial" w:eastAsia="Arial" w:hAnsi="Arial" w:cs="Arial"/>
          <w:sz w:val="24"/>
          <w:szCs w:val="24"/>
        </w:rPr>
        <w:t xml:space="preserve"> to</w:t>
      </w:r>
      <w:r>
        <w:rPr>
          <w:rFonts w:ascii="Arial" w:eastAsia="Arial" w:hAnsi="Arial" w:cs="Arial"/>
          <w:spacing w:val="-2"/>
          <w:sz w:val="24"/>
          <w:szCs w:val="24"/>
        </w:rPr>
        <w:t xml:space="preserve"> </w:t>
      </w:r>
      <w:r>
        <w:rPr>
          <w:rFonts w:ascii="Arial" w:eastAsia="Arial" w:hAnsi="Arial" w:cs="Arial"/>
          <w:sz w:val="24"/>
          <w:szCs w:val="24"/>
        </w:rPr>
        <w:t>anion ratios using LEGO® blocks to</w:t>
      </w:r>
      <w:r>
        <w:rPr>
          <w:rFonts w:ascii="Arial" w:eastAsia="Arial" w:hAnsi="Arial" w:cs="Arial"/>
          <w:spacing w:val="-2"/>
          <w:sz w:val="24"/>
          <w:szCs w:val="24"/>
        </w:rPr>
        <w:t xml:space="preserve"> </w:t>
      </w:r>
      <w:r>
        <w:rPr>
          <w:rFonts w:ascii="Arial" w:eastAsia="Arial" w:hAnsi="Arial" w:cs="Arial"/>
          <w:sz w:val="24"/>
          <w:szCs w:val="24"/>
        </w:rPr>
        <w:t xml:space="preserve">represent trivalent, divalent and monovalent </w:t>
      </w:r>
      <w:proofErr w:type="spellStart"/>
      <w:r>
        <w:rPr>
          <w:rFonts w:ascii="Arial" w:eastAsia="Arial" w:hAnsi="Arial" w:cs="Arial"/>
          <w:sz w:val="24"/>
          <w:szCs w:val="24"/>
        </w:rPr>
        <w:t>cations</w:t>
      </w:r>
      <w:proofErr w:type="spellEnd"/>
      <w:r>
        <w:rPr>
          <w:rFonts w:ascii="Arial" w:eastAsia="Arial" w:hAnsi="Arial" w:cs="Arial"/>
          <w:sz w:val="24"/>
          <w:szCs w:val="24"/>
        </w:rPr>
        <w:t xml:space="preserve"> and anions. High school chemistry students who participated in the LEGO®</w:t>
      </w:r>
      <w:r>
        <w:rPr>
          <w:rFonts w:ascii="Arial" w:eastAsia="Arial" w:hAnsi="Arial" w:cs="Arial"/>
          <w:spacing w:val="-8"/>
          <w:sz w:val="24"/>
          <w:szCs w:val="24"/>
        </w:rPr>
        <w:t xml:space="preserve"> </w:t>
      </w:r>
      <w:r>
        <w:rPr>
          <w:rFonts w:ascii="Arial" w:eastAsia="Arial" w:hAnsi="Arial" w:cs="Arial"/>
          <w:sz w:val="24"/>
          <w:szCs w:val="24"/>
        </w:rPr>
        <w:t>lab showed significantly higher post-test</w:t>
      </w:r>
      <w:r>
        <w:rPr>
          <w:rFonts w:ascii="Arial" w:eastAsia="Arial" w:hAnsi="Arial" w:cs="Arial"/>
          <w:spacing w:val="-9"/>
          <w:sz w:val="24"/>
          <w:szCs w:val="24"/>
        </w:rPr>
        <w:t xml:space="preserve"> </w:t>
      </w:r>
      <w:r>
        <w:rPr>
          <w:rFonts w:ascii="Arial" w:eastAsia="Arial" w:hAnsi="Arial" w:cs="Arial"/>
          <w:sz w:val="24"/>
          <w:szCs w:val="24"/>
        </w:rPr>
        <w:t>scores than other students. The second study grows out of</w:t>
      </w:r>
      <w:r>
        <w:rPr>
          <w:rFonts w:ascii="Arial" w:eastAsia="Arial" w:hAnsi="Arial" w:cs="Arial"/>
          <w:spacing w:val="-2"/>
          <w:sz w:val="24"/>
          <w:szCs w:val="24"/>
        </w:rPr>
        <w:t xml:space="preserve"> </w:t>
      </w:r>
      <w:r>
        <w:rPr>
          <w:rFonts w:ascii="Arial" w:eastAsia="Arial" w:hAnsi="Arial" w:cs="Arial"/>
          <w:sz w:val="24"/>
          <w:szCs w:val="24"/>
        </w:rPr>
        <w:t>the creation of</w:t>
      </w:r>
      <w:r>
        <w:rPr>
          <w:rFonts w:ascii="Arial" w:eastAsia="Arial" w:hAnsi="Arial" w:cs="Arial"/>
          <w:spacing w:val="-2"/>
          <w:sz w:val="24"/>
          <w:szCs w:val="24"/>
        </w:rPr>
        <w:t xml:space="preserve"> </w:t>
      </w:r>
      <w:r>
        <w:rPr>
          <w:rFonts w:ascii="Arial" w:eastAsia="Arial" w:hAnsi="Arial" w:cs="Arial"/>
          <w:sz w:val="24"/>
          <w:szCs w:val="24"/>
        </w:rPr>
        <w:t>a computational lab module that</w:t>
      </w:r>
      <w:r>
        <w:rPr>
          <w:rFonts w:ascii="Arial" w:eastAsia="Arial" w:hAnsi="Arial" w:cs="Arial"/>
          <w:spacing w:val="-4"/>
          <w:sz w:val="24"/>
          <w:szCs w:val="24"/>
        </w:rPr>
        <w:t xml:space="preserve"> </w:t>
      </w:r>
      <w:r>
        <w:rPr>
          <w:rFonts w:ascii="Arial" w:eastAsia="Arial" w:hAnsi="Arial" w:cs="Arial"/>
          <w:sz w:val="24"/>
          <w:szCs w:val="24"/>
        </w:rPr>
        <w:t>is shown to</w:t>
      </w:r>
    </w:p>
    <w:p w:rsidR="000C638D" w:rsidRDefault="00522599">
      <w:pPr>
        <w:spacing w:after="0" w:line="240" w:lineRule="auto"/>
        <w:ind w:left="820" w:right="148"/>
        <w:rPr>
          <w:rFonts w:ascii="Arial" w:eastAsia="Arial" w:hAnsi="Arial" w:cs="Arial"/>
          <w:sz w:val="24"/>
          <w:szCs w:val="24"/>
        </w:rPr>
      </w:pPr>
      <w:proofErr w:type="gramStart"/>
      <w:r>
        <w:rPr>
          <w:rFonts w:ascii="Arial" w:eastAsia="Arial" w:hAnsi="Arial" w:cs="Arial"/>
          <w:sz w:val="24"/>
          <w:szCs w:val="24"/>
        </w:rPr>
        <w:t>significantly</w:t>
      </w:r>
      <w:proofErr w:type="gramEnd"/>
      <w:r>
        <w:rPr>
          <w:rFonts w:ascii="Arial" w:eastAsia="Arial" w:hAnsi="Arial" w:cs="Arial"/>
          <w:sz w:val="24"/>
          <w:szCs w:val="24"/>
        </w:rPr>
        <w:t xml:space="preserve"> increase student learning in the subject of</w:t>
      </w:r>
      <w:r>
        <w:rPr>
          <w:rFonts w:ascii="Arial" w:eastAsia="Arial" w:hAnsi="Arial" w:cs="Arial"/>
          <w:spacing w:val="-2"/>
          <w:sz w:val="24"/>
          <w:szCs w:val="24"/>
        </w:rPr>
        <w:t xml:space="preserve"> </w:t>
      </w:r>
      <w:r>
        <w:rPr>
          <w:rFonts w:ascii="Arial" w:eastAsia="Arial" w:hAnsi="Arial" w:cs="Arial"/>
          <w:sz w:val="24"/>
          <w:szCs w:val="24"/>
        </w:rPr>
        <w:t>molecular orbital theory in first</w:t>
      </w:r>
      <w:r>
        <w:rPr>
          <w:rFonts w:ascii="Arial" w:eastAsia="Arial" w:hAnsi="Arial" w:cs="Arial"/>
          <w:spacing w:val="-4"/>
          <w:sz w:val="24"/>
          <w:szCs w:val="24"/>
        </w:rPr>
        <w:t xml:space="preserve"> </w:t>
      </w:r>
      <w:r>
        <w:rPr>
          <w:rFonts w:ascii="Arial" w:eastAsia="Arial" w:hAnsi="Arial" w:cs="Arial"/>
          <w:sz w:val="24"/>
          <w:szCs w:val="24"/>
        </w:rPr>
        <w:t>semester college General Chemistry. The third and final study presented is</w:t>
      </w:r>
    </w:p>
    <w:p w:rsidR="000C638D" w:rsidRDefault="00522599">
      <w:pPr>
        <w:spacing w:after="0" w:line="240" w:lineRule="auto"/>
        <w:ind w:left="820" w:right="228"/>
        <w:rPr>
          <w:rFonts w:ascii="Arial" w:eastAsia="Arial" w:hAnsi="Arial" w:cs="Arial"/>
          <w:sz w:val="24"/>
          <w:szCs w:val="24"/>
        </w:rPr>
      </w:pPr>
      <w:proofErr w:type="gramStart"/>
      <w:r>
        <w:rPr>
          <w:rFonts w:ascii="Arial" w:eastAsia="Arial" w:hAnsi="Arial" w:cs="Arial"/>
          <w:sz w:val="24"/>
          <w:szCs w:val="24"/>
        </w:rPr>
        <w:t>a</w:t>
      </w:r>
      <w:proofErr w:type="gramEnd"/>
      <w:r>
        <w:rPr>
          <w:rFonts w:ascii="Arial" w:eastAsia="Arial" w:hAnsi="Arial" w:cs="Arial"/>
          <w:sz w:val="24"/>
          <w:szCs w:val="24"/>
        </w:rPr>
        <w:t xml:space="preserve"> course redesign project for</w:t>
      </w:r>
      <w:r>
        <w:rPr>
          <w:rFonts w:ascii="Arial" w:eastAsia="Arial" w:hAnsi="Arial" w:cs="Arial"/>
          <w:spacing w:val="-3"/>
          <w:sz w:val="24"/>
          <w:szCs w:val="24"/>
        </w:rPr>
        <w:t xml:space="preserve"> </w:t>
      </w:r>
      <w:r>
        <w:rPr>
          <w:rFonts w:ascii="Arial" w:eastAsia="Arial" w:hAnsi="Arial" w:cs="Arial"/>
          <w:sz w:val="24"/>
          <w:szCs w:val="24"/>
        </w:rPr>
        <w:t>college CHEM 1100, Preparation for</w:t>
      </w:r>
      <w:r>
        <w:rPr>
          <w:rFonts w:ascii="Arial" w:eastAsia="Arial" w:hAnsi="Arial" w:cs="Arial"/>
          <w:spacing w:val="-3"/>
          <w:sz w:val="24"/>
          <w:szCs w:val="24"/>
        </w:rPr>
        <w:t xml:space="preserve"> </w:t>
      </w:r>
      <w:r>
        <w:rPr>
          <w:rFonts w:ascii="Arial" w:eastAsia="Arial" w:hAnsi="Arial" w:cs="Arial"/>
          <w:sz w:val="24"/>
          <w:szCs w:val="24"/>
        </w:rPr>
        <w:t>General Chemistry. In</w:t>
      </w:r>
      <w:r>
        <w:rPr>
          <w:rFonts w:ascii="Arial" w:eastAsia="Arial" w:hAnsi="Arial" w:cs="Arial"/>
          <w:spacing w:val="-2"/>
          <w:sz w:val="24"/>
          <w:szCs w:val="24"/>
        </w:rPr>
        <w:t xml:space="preserve"> </w:t>
      </w:r>
      <w:r>
        <w:rPr>
          <w:rFonts w:ascii="Arial" w:eastAsia="Arial" w:hAnsi="Arial" w:cs="Arial"/>
          <w:sz w:val="24"/>
          <w:szCs w:val="24"/>
        </w:rPr>
        <w:t>this project the classroom is "flipped". Students watch video lectures at</w:t>
      </w:r>
      <w:r>
        <w:rPr>
          <w:rFonts w:ascii="Arial" w:eastAsia="Arial" w:hAnsi="Arial" w:cs="Arial"/>
          <w:spacing w:val="-2"/>
          <w:sz w:val="24"/>
          <w:szCs w:val="24"/>
        </w:rPr>
        <w:t xml:space="preserve"> </w:t>
      </w:r>
      <w:r>
        <w:rPr>
          <w:rFonts w:ascii="Arial" w:eastAsia="Arial" w:hAnsi="Arial" w:cs="Arial"/>
          <w:sz w:val="24"/>
          <w:szCs w:val="24"/>
        </w:rPr>
        <w:t>home, and spend class time working with peers and the instructor on problem solving activities. The results presented here are one of</w:t>
      </w:r>
      <w:r>
        <w:rPr>
          <w:rFonts w:ascii="Arial" w:eastAsia="Arial" w:hAnsi="Arial" w:cs="Arial"/>
          <w:spacing w:val="-2"/>
          <w:sz w:val="24"/>
          <w:szCs w:val="24"/>
        </w:rPr>
        <w:t xml:space="preserve"> </w:t>
      </w:r>
      <w:r>
        <w:rPr>
          <w:rFonts w:ascii="Arial" w:eastAsia="Arial" w:hAnsi="Arial" w:cs="Arial"/>
          <w:sz w:val="24"/>
          <w:szCs w:val="24"/>
        </w:rPr>
        <w:t>the first quantitative studies showing the effectiveness of</w:t>
      </w:r>
      <w:r>
        <w:rPr>
          <w:rFonts w:ascii="Arial" w:eastAsia="Arial" w:hAnsi="Arial" w:cs="Arial"/>
          <w:spacing w:val="-2"/>
          <w:sz w:val="24"/>
          <w:szCs w:val="24"/>
        </w:rPr>
        <w:t xml:space="preserve"> </w:t>
      </w:r>
      <w:r>
        <w:rPr>
          <w:rFonts w:ascii="Arial" w:eastAsia="Arial" w:hAnsi="Arial" w:cs="Arial"/>
          <w:sz w:val="24"/>
          <w:szCs w:val="24"/>
        </w:rPr>
        <w:t>"flipping the classroom". Students who were taught using the Reverse-Instruction (RI) method had significantly higher success in both the Preparation for</w:t>
      </w:r>
      <w:r>
        <w:rPr>
          <w:rFonts w:ascii="Arial" w:eastAsia="Arial" w:hAnsi="Arial" w:cs="Arial"/>
          <w:spacing w:val="-3"/>
          <w:sz w:val="24"/>
          <w:szCs w:val="24"/>
        </w:rPr>
        <w:t xml:space="preserve"> </w:t>
      </w:r>
      <w:r>
        <w:rPr>
          <w:rFonts w:ascii="Arial" w:eastAsia="Arial" w:hAnsi="Arial" w:cs="Arial"/>
          <w:sz w:val="24"/>
          <w:szCs w:val="24"/>
        </w:rPr>
        <w:t>General Chemistry course and traditionally taught General Chemistry I</w:t>
      </w:r>
      <w:r>
        <w:rPr>
          <w:rFonts w:ascii="Arial" w:eastAsia="Arial" w:hAnsi="Arial" w:cs="Arial"/>
          <w:spacing w:val="-1"/>
          <w:sz w:val="24"/>
          <w:szCs w:val="24"/>
        </w:rPr>
        <w:t xml:space="preserve"> </w:t>
      </w:r>
      <w:r>
        <w:rPr>
          <w:rFonts w:ascii="Arial" w:eastAsia="Arial" w:hAnsi="Arial" w:cs="Arial"/>
          <w:sz w:val="24"/>
          <w:szCs w:val="24"/>
        </w:rPr>
        <w:t>the following semester.</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Schell, J.</w:t>
      </w:r>
      <w:r w:rsidRPr="0043005A">
        <w:rPr>
          <w:rFonts w:ascii="Arial" w:eastAsia="Arial" w:hAnsi="Arial" w:cs="Arial"/>
          <w:spacing w:val="-2"/>
          <w:sz w:val="24"/>
          <w:szCs w:val="24"/>
        </w:rPr>
        <w:t xml:space="preserve"> </w:t>
      </w:r>
      <w:r w:rsidRPr="0043005A">
        <w:rPr>
          <w:rFonts w:ascii="Arial" w:eastAsia="Arial" w:hAnsi="Arial" w:cs="Arial"/>
          <w:sz w:val="24"/>
          <w:szCs w:val="24"/>
        </w:rPr>
        <w:t>and E.</w:t>
      </w:r>
      <w:r w:rsidRPr="0043005A">
        <w:rPr>
          <w:rFonts w:ascii="Arial" w:eastAsia="Arial" w:hAnsi="Arial" w:cs="Arial"/>
          <w:spacing w:val="-2"/>
          <w:sz w:val="24"/>
          <w:szCs w:val="24"/>
        </w:rPr>
        <w:t xml:space="preserve"> </w:t>
      </w:r>
      <w:r w:rsidRPr="0043005A">
        <w:rPr>
          <w:rFonts w:ascii="Arial" w:eastAsia="Arial" w:hAnsi="Arial" w:cs="Arial"/>
          <w:sz w:val="24"/>
          <w:szCs w:val="24"/>
        </w:rPr>
        <w:t>Mazur (2015). "Flipping the Chemistry Classroom with Peer</w:t>
      </w:r>
      <w:r w:rsidR="0043005A">
        <w:rPr>
          <w:rFonts w:ascii="Arial" w:eastAsia="Arial" w:hAnsi="Arial" w:cs="Arial"/>
          <w:sz w:val="24"/>
          <w:szCs w:val="24"/>
        </w:rPr>
        <w:t xml:space="preserve"> </w:t>
      </w:r>
      <w:r w:rsidRPr="0043005A">
        <w:rPr>
          <w:rFonts w:ascii="Arial" w:eastAsia="Arial" w:hAnsi="Arial" w:cs="Arial"/>
          <w:sz w:val="24"/>
          <w:szCs w:val="24"/>
        </w:rPr>
        <w:t>Instruction."</w:t>
      </w:r>
      <w:r w:rsidRPr="0043005A">
        <w:rPr>
          <w:rFonts w:ascii="Arial" w:eastAsia="Arial" w:hAnsi="Arial" w:cs="Arial"/>
          <w:spacing w:val="1"/>
          <w:sz w:val="24"/>
          <w:szCs w:val="24"/>
        </w:rPr>
        <w:t xml:space="preserve"> </w:t>
      </w:r>
      <w:r w:rsidRPr="0043005A">
        <w:rPr>
          <w:rFonts w:ascii="Arial" w:eastAsia="Arial" w:hAnsi="Arial" w:cs="Arial"/>
          <w:sz w:val="24"/>
          <w:szCs w:val="24"/>
          <w:u w:val="single" w:color="000000"/>
        </w:rPr>
        <w:t>Chemistry</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Best</w:t>
      </w:r>
      <w:r w:rsidRPr="0043005A">
        <w:rPr>
          <w:rFonts w:ascii="Arial" w:eastAsia="Arial" w:hAnsi="Arial" w:cs="Arial"/>
          <w:spacing w:val="-5"/>
          <w:sz w:val="24"/>
          <w:szCs w:val="24"/>
          <w:u w:val="single" w:color="000000"/>
        </w:rPr>
        <w:t xml:space="preserve"> </w:t>
      </w:r>
      <w:r w:rsidRPr="0043005A">
        <w:rPr>
          <w:rFonts w:ascii="Arial" w:eastAsia="Arial" w:hAnsi="Arial" w:cs="Arial"/>
          <w:sz w:val="24"/>
          <w:szCs w:val="24"/>
          <w:u w:val="single" w:color="000000"/>
        </w:rPr>
        <w:t>Practices,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Opportunities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and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Trends</w:t>
      </w:r>
      <w:r w:rsidRPr="0043005A">
        <w:rPr>
          <w:rFonts w:ascii="Arial" w:eastAsia="Arial" w:hAnsi="Arial" w:cs="Arial"/>
          <w:sz w:val="24"/>
          <w:szCs w:val="24"/>
        </w:rPr>
        <w:t>:</w:t>
      </w:r>
      <w:r w:rsidRPr="0043005A">
        <w:rPr>
          <w:rFonts w:ascii="Arial" w:eastAsia="Arial" w:hAnsi="Arial" w:cs="Arial"/>
          <w:spacing w:val="-1"/>
          <w:sz w:val="24"/>
          <w:szCs w:val="24"/>
        </w:rPr>
        <w:t xml:space="preserve"> </w:t>
      </w:r>
      <w:r w:rsidRPr="0043005A">
        <w:rPr>
          <w:rFonts w:ascii="Arial" w:eastAsia="Arial" w:hAnsi="Arial" w:cs="Arial"/>
          <w:sz w:val="24"/>
          <w:szCs w:val="24"/>
        </w:rPr>
        <w:t>319-344.</w:t>
      </w:r>
    </w:p>
    <w:p w:rsidR="000C638D" w:rsidRDefault="00522599">
      <w:pPr>
        <w:spacing w:after="0" w:line="240" w:lineRule="auto"/>
        <w:ind w:left="820" w:right="175"/>
        <w:rPr>
          <w:rFonts w:ascii="Arial" w:eastAsia="Arial" w:hAnsi="Arial" w:cs="Arial"/>
          <w:sz w:val="24"/>
          <w:szCs w:val="24"/>
        </w:rPr>
      </w:pPr>
      <w:r>
        <w:rPr>
          <w:rFonts w:ascii="Arial" w:eastAsia="Arial" w:hAnsi="Arial" w:cs="Arial"/>
          <w:sz w:val="24"/>
          <w:szCs w:val="24"/>
        </w:rPr>
        <w:t>Universities are hotbeds of</w:t>
      </w:r>
      <w:r>
        <w:rPr>
          <w:rFonts w:ascii="Arial" w:eastAsia="Arial" w:hAnsi="Arial" w:cs="Arial"/>
          <w:spacing w:val="-2"/>
          <w:sz w:val="24"/>
          <w:szCs w:val="24"/>
        </w:rPr>
        <w:t xml:space="preserve"> </w:t>
      </w:r>
      <w:r>
        <w:rPr>
          <w:rFonts w:ascii="Arial" w:eastAsia="Arial" w:hAnsi="Arial" w:cs="Arial"/>
          <w:sz w:val="24"/>
          <w:szCs w:val="24"/>
        </w:rPr>
        <w:t>innovation. Since the advent of</w:t>
      </w:r>
      <w:r>
        <w:rPr>
          <w:rFonts w:ascii="Arial" w:eastAsia="Arial" w:hAnsi="Arial" w:cs="Arial"/>
          <w:spacing w:val="-2"/>
          <w:sz w:val="24"/>
          <w:szCs w:val="24"/>
        </w:rPr>
        <w:t xml:space="preserve"> </w:t>
      </w:r>
      <w:r>
        <w:rPr>
          <w:rFonts w:ascii="Arial" w:eastAsia="Arial" w:hAnsi="Arial" w:cs="Arial"/>
          <w:sz w:val="24"/>
          <w:szCs w:val="24"/>
        </w:rPr>
        <w:t>our first</w:t>
      </w:r>
      <w:r>
        <w:rPr>
          <w:rFonts w:ascii="Arial" w:eastAsia="Arial" w:hAnsi="Arial" w:cs="Arial"/>
          <w:spacing w:val="-4"/>
          <w:sz w:val="24"/>
          <w:szCs w:val="24"/>
        </w:rPr>
        <w:t xml:space="preserve"> </w:t>
      </w:r>
      <w:r>
        <w:rPr>
          <w:rFonts w:ascii="Arial" w:eastAsia="Arial" w:hAnsi="Arial" w:cs="Arial"/>
          <w:sz w:val="24"/>
          <w:szCs w:val="24"/>
        </w:rPr>
        <w:t>institutions of higher learning, millions of</w:t>
      </w:r>
      <w:r>
        <w:rPr>
          <w:rFonts w:ascii="Arial" w:eastAsia="Arial" w:hAnsi="Arial" w:cs="Arial"/>
          <w:spacing w:val="-2"/>
          <w:sz w:val="24"/>
          <w:szCs w:val="24"/>
        </w:rPr>
        <w:t xml:space="preserve"> </w:t>
      </w:r>
      <w:r>
        <w:rPr>
          <w:rFonts w:ascii="Arial" w:eastAsia="Arial" w:hAnsi="Arial" w:cs="Arial"/>
          <w:sz w:val="24"/>
          <w:szCs w:val="24"/>
        </w:rPr>
        <w:t>inventions borne on campuses have radically</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188"/>
        <w:rPr>
          <w:rFonts w:ascii="Arial" w:eastAsia="Arial" w:hAnsi="Arial" w:cs="Arial"/>
          <w:sz w:val="24"/>
          <w:szCs w:val="24"/>
        </w:rPr>
      </w:pPr>
      <w:proofErr w:type="gramStart"/>
      <w:r>
        <w:rPr>
          <w:rFonts w:ascii="Arial" w:eastAsia="Arial" w:hAnsi="Arial" w:cs="Arial"/>
          <w:sz w:val="24"/>
          <w:szCs w:val="24"/>
        </w:rPr>
        <w:t>transformed</w:t>
      </w:r>
      <w:proofErr w:type="gramEnd"/>
      <w:r>
        <w:rPr>
          <w:rFonts w:ascii="Arial" w:eastAsia="Arial" w:hAnsi="Arial" w:cs="Arial"/>
          <w:sz w:val="24"/>
          <w:szCs w:val="24"/>
        </w:rPr>
        <w:t xml:space="preserve"> our lives. The flipped classroom is one such educational disruption that</w:t>
      </w:r>
      <w:r>
        <w:rPr>
          <w:rFonts w:ascii="Arial" w:eastAsia="Arial" w:hAnsi="Arial" w:cs="Arial"/>
          <w:spacing w:val="-4"/>
          <w:sz w:val="24"/>
          <w:szCs w:val="24"/>
        </w:rPr>
        <w:t xml:space="preserve"> </w:t>
      </w:r>
      <w:r>
        <w:rPr>
          <w:rFonts w:ascii="Arial" w:eastAsia="Arial" w:hAnsi="Arial" w:cs="Arial"/>
          <w:sz w:val="24"/>
          <w:szCs w:val="24"/>
        </w:rPr>
        <w:t>is being adopted in classrooms of</w:t>
      </w:r>
      <w:r>
        <w:rPr>
          <w:rFonts w:ascii="Arial" w:eastAsia="Arial" w:hAnsi="Arial" w:cs="Arial"/>
          <w:spacing w:val="-2"/>
          <w:sz w:val="24"/>
          <w:szCs w:val="24"/>
        </w:rPr>
        <w:t xml:space="preserve"> </w:t>
      </w:r>
      <w:r>
        <w:rPr>
          <w:rFonts w:ascii="Arial" w:eastAsia="Arial" w:hAnsi="Arial" w:cs="Arial"/>
          <w:sz w:val="24"/>
          <w:szCs w:val="24"/>
        </w:rPr>
        <w:t>all types across the globe. In</w:t>
      </w:r>
      <w:r>
        <w:rPr>
          <w:rFonts w:ascii="Arial" w:eastAsia="Arial" w:hAnsi="Arial" w:cs="Arial"/>
          <w:spacing w:val="-2"/>
          <w:sz w:val="24"/>
          <w:szCs w:val="24"/>
        </w:rPr>
        <w:t xml:space="preserve"> </w:t>
      </w:r>
      <w:r>
        <w:rPr>
          <w:rFonts w:ascii="Arial" w:eastAsia="Arial" w:hAnsi="Arial" w:cs="Arial"/>
          <w:sz w:val="24"/>
          <w:szCs w:val="24"/>
        </w:rPr>
        <w:t>this chapter, we introduce the concept of</w:t>
      </w:r>
      <w:r>
        <w:rPr>
          <w:rFonts w:ascii="Arial" w:eastAsia="Arial" w:hAnsi="Arial" w:cs="Arial"/>
          <w:spacing w:val="-2"/>
          <w:sz w:val="24"/>
          <w:szCs w:val="24"/>
        </w:rPr>
        <w:t xml:space="preserve"> </w:t>
      </w:r>
      <w:r>
        <w:rPr>
          <w:rFonts w:ascii="Arial" w:eastAsia="Arial" w:hAnsi="Arial" w:cs="Arial"/>
          <w:sz w:val="24"/>
          <w:szCs w:val="24"/>
        </w:rPr>
        <w:t>a flipped classroom and situate it within the context of</w:t>
      </w:r>
      <w:r>
        <w:rPr>
          <w:rFonts w:ascii="Arial" w:eastAsia="Arial" w:hAnsi="Arial" w:cs="Arial"/>
          <w:spacing w:val="-2"/>
          <w:sz w:val="24"/>
          <w:szCs w:val="24"/>
        </w:rPr>
        <w:t xml:space="preserve"> </w:t>
      </w:r>
      <w:r>
        <w:rPr>
          <w:rFonts w:ascii="Arial" w:eastAsia="Arial" w:hAnsi="Arial" w:cs="Arial"/>
          <w:sz w:val="24"/>
          <w:szCs w:val="24"/>
        </w:rPr>
        <w:t>chemical education. We identify three big ideas of</w:t>
      </w:r>
      <w:r>
        <w:rPr>
          <w:rFonts w:ascii="Arial" w:eastAsia="Arial" w:hAnsi="Arial" w:cs="Arial"/>
          <w:spacing w:val="-2"/>
          <w:sz w:val="24"/>
          <w:szCs w:val="24"/>
        </w:rPr>
        <w:t xml:space="preserve"> </w:t>
      </w:r>
      <w:r>
        <w:rPr>
          <w:rFonts w:ascii="Arial" w:eastAsia="Arial" w:hAnsi="Arial" w:cs="Arial"/>
          <w:sz w:val="24"/>
          <w:szCs w:val="24"/>
        </w:rPr>
        <w:t>flipped classrooms: (</w:t>
      </w:r>
      <w:proofErr w:type="spellStart"/>
      <w:r>
        <w:rPr>
          <w:rFonts w:ascii="Arial" w:eastAsia="Arial" w:hAnsi="Arial" w:cs="Arial"/>
          <w:sz w:val="24"/>
          <w:szCs w:val="24"/>
        </w:rPr>
        <w:t>i</w:t>
      </w:r>
      <w:proofErr w:type="spellEnd"/>
      <w:r>
        <w:rPr>
          <w:rFonts w:ascii="Arial" w:eastAsia="Arial" w:hAnsi="Arial" w:cs="Arial"/>
          <w:sz w:val="24"/>
          <w:szCs w:val="24"/>
        </w:rPr>
        <w:t>) prior knowledge is required to</w:t>
      </w:r>
      <w:r>
        <w:rPr>
          <w:rFonts w:ascii="Arial" w:eastAsia="Arial" w:hAnsi="Arial" w:cs="Arial"/>
          <w:spacing w:val="-2"/>
          <w:sz w:val="24"/>
          <w:szCs w:val="24"/>
        </w:rPr>
        <w:t xml:space="preserve"> </w:t>
      </w:r>
      <w:r>
        <w:rPr>
          <w:rFonts w:ascii="Arial" w:eastAsia="Arial" w:hAnsi="Arial" w:cs="Arial"/>
          <w:sz w:val="24"/>
          <w:szCs w:val="24"/>
        </w:rPr>
        <w:t xml:space="preserve">scaffold deeper learning; (ii) people learn best when they are engaged; and (iii) flipped classrooms enable a sustained learning path which cycles from </w:t>
      </w:r>
      <w:proofErr w:type="spellStart"/>
      <w:r>
        <w:rPr>
          <w:rFonts w:ascii="Arial" w:eastAsia="Arial" w:hAnsi="Arial" w:cs="Arial"/>
          <w:sz w:val="24"/>
          <w:szCs w:val="24"/>
        </w:rPr>
        <w:t>preclass</w:t>
      </w:r>
      <w:proofErr w:type="spellEnd"/>
      <w:r>
        <w:rPr>
          <w:rFonts w:ascii="Arial" w:eastAsia="Arial" w:hAnsi="Arial" w:cs="Arial"/>
          <w:sz w:val="24"/>
          <w:szCs w:val="24"/>
        </w:rPr>
        <w:t xml:space="preserve"> work, to</w:t>
      </w:r>
      <w:r>
        <w:rPr>
          <w:rFonts w:ascii="Arial" w:eastAsia="Arial" w:hAnsi="Arial" w:cs="Arial"/>
          <w:spacing w:val="-2"/>
          <w:sz w:val="24"/>
          <w:szCs w:val="24"/>
        </w:rPr>
        <w:t xml:space="preserve"> </w:t>
      </w:r>
      <w:r>
        <w:rPr>
          <w:rFonts w:ascii="Arial" w:eastAsia="Arial" w:hAnsi="Arial" w:cs="Arial"/>
          <w:sz w:val="24"/>
          <w:szCs w:val="24"/>
        </w:rPr>
        <w:t>in-class learning, to</w:t>
      </w:r>
      <w:r>
        <w:rPr>
          <w:rFonts w:ascii="Arial" w:eastAsia="Arial" w:hAnsi="Arial" w:cs="Arial"/>
          <w:spacing w:val="-2"/>
          <w:sz w:val="24"/>
          <w:szCs w:val="24"/>
        </w:rPr>
        <w:t xml:space="preserve"> </w:t>
      </w:r>
      <w:r>
        <w:rPr>
          <w:rFonts w:ascii="Arial" w:eastAsia="Arial" w:hAnsi="Arial" w:cs="Arial"/>
          <w:sz w:val="24"/>
          <w:szCs w:val="24"/>
        </w:rPr>
        <w:t>after-class activities. Finally, we introduce Peer Instruction, which is one research-based way for flipping the chemistry classroom in use at</w:t>
      </w:r>
      <w:r>
        <w:rPr>
          <w:rFonts w:ascii="Arial" w:eastAsia="Arial" w:hAnsi="Arial" w:cs="Arial"/>
          <w:spacing w:val="-2"/>
          <w:sz w:val="24"/>
          <w:szCs w:val="24"/>
        </w:rPr>
        <w:t xml:space="preserve"> </w:t>
      </w:r>
      <w:r>
        <w:rPr>
          <w:rFonts w:ascii="Arial" w:eastAsia="Arial" w:hAnsi="Arial" w:cs="Arial"/>
          <w:sz w:val="24"/>
          <w:szCs w:val="24"/>
        </w:rPr>
        <w:t>Harvard University.</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3" w:lineRule="auto"/>
        <w:ind w:right="356"/>
        <w:rPr>
          <w:rFonts w:ascii="Arial" w:eastAsia="Arial" w:hAnsi="Arial" w:cs="Arial"/>
          <w:sz w:val="24"/>
          <w:szCs w:val="24"/>
        </w:rPr>
      </w:pPr>
      <w:proofErr w:type="spellStart"/>
      <w:r w:rsidRPr="0043005A">
        <w:rPr>
          <w:rFonts w:ascii="Arial" w:eastAsia="Arial" w:hAnsi="Arial" w:cs="Arial"/>
          <w:sz w:val="24"/>
          <w:szCs w:val="24"/>
        </w:rPr>
        <w:t>Schullery</w:t>
      </w:r>
      <w:proofErr w:type="spellEnd"/>
      <w:r w:rsidRPr="0043005A">
        <w:rPr>
          <w:rFonts w:ascii="Arial" w:eastAsia="Arial" w:hAnsi="Arial" w:cs="Arial"/>
          <w:sz w:val="24"/>
          <w:szCs w:val="24"/>
        </w:rPr>
        <w:t>, N. M.,</w:t>
      </w:r>
      <w:r w:rsidRPr="0043005A">
        <w:rPr>
          <w:rFonts w:ascii="Arial" w:eastAsia="Arial" w:hAnsi="Arial" w:cs="Arial"/>
          <w:spacing w:val="-3"/>
          <w:sz w:val="24"/>
          <w:szCs w:val="24"/>
        </w:rPr>
        <w:t xml:space="preserve"> </w:t>
      </w:r>
      <w:r w:rsidRPr="0043005A">
        <w:rPr>
          <w:rFonts w:ascii="Arial" w:eastAsia="Arial" w:hAnsi="Arial" w:cs="Arial"/>
          <w:sz w:val="24"/>
          <w:szCs w:val="24"/>
        </w:rPr>
        <w:t>R. F.</w:t>
      </w:r>
      <w:r w:rsidRPr="0043005A">
        <w:rPr>
          <w:rFonts w:ascii="Arial" w:eastAsia="Arial" w:hAnsi="Arial" w:cs="Arial"/>
          <w:spacing w:val="-2"/>
          <w:sz w:val="24"/>
          <w:szCs w:val="24"/>
        </w:rPr>
        <w:t xml:space="preserve"> </w:t>
      </w:r>
      <w:proofErr w:type="spellStart"/>
      <w:r w:rsidRPr="0043005A">
        <w:rPr>
          <w:rFonts w:ascii="Arial" w:eastAsia="Arial" w:hAnsi="Arial" w:cs="Arial"/>
          <w:sz w:val="24"/>
          <w:szCs w:val="24"/>
        </w:rPr>
        <w:t>Reck</w:t>
      </w:r>
      <w:proofErr w:type="spellEnd"/>
      <w:r w:rsidRPr="0043005A">
        <w:rPr>
          <w:rFonts w:ascii="Arial" w:eastAsia="Arial" w:hAnsi="Arial" w:cs="Arial"/>
          <w:sz w:val="24"/>
          <w:szCs w:val="24"/>
        </w:rPr>
        <w:t>, et</w:t>
      </w:r>
      <w:r w:rsidRPr="0043005A">
        <w:rPr>
          <w:rFonts w:ascii="Arial" w:eastAsia="Arial" w:hAnsi="Arial" w:cs="Arial"/>
          <w:spacing w:val="-2"/>
          <w:sz w:val="24"/>
          <w:szCs w:val="24"/>
        </w:rPr>
        <w:t xml:space="preserve"> </w:t>
      </w:r>
      <w:r w:rsidRPr="0043005A">
        <w:rPr>
          <w:rFonts w:ascii="Arial" w:eastAsia="Arial" w:hAnsi="Arial" w:cs="Arial"/>
          <w:sz w:val="24"/>
          <w:szCs w:val="24"/>
        </w:rPr>
        <w:t>al. (2011). "Toward solving the high enrollment, low engagement dilemma: A</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case study in introductory business." </w:t>
      </w:r>
      <w:r w:rsidRPr="0043005A">
        <w:rPr>
          <w:rFonts w:ascii="Arial" w:eastAsia="Arial" w:hAnsi="Arial" w:cs="Arial"/>
          <w:sz w:val="24"/>
          <w:szCs w:val="24"/>
          <w:u w:val="single" w:color="000000"/>
        </w:rPr>
        <w:t>International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Journal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of</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Business,</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Humanities</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and</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Technology</w:t>
      </w:r>
      <w:r w:rsidRPr="0043005A">
        <w:rPr>
          <w:rFonts w:ascii="Arial" w:eastAsia="Arial" w:hAnsi="Arial" w:cs="Arial"/>
          <w:spacing w:val="-4"/>
          <w:sz w:val="24"/>
          <w:szCs w:val="24"/>
        </w:rPr>
        <w:t xml:space="preserve"> </w:t>
      </w:r>
      <w:r w:rsidRPr="0043005A">
        <w:rPr>
          <w:rFonts w:ascii="Arial" w:eastAsia="Arial" w:hAnsi="Arial" w:cs="Arial"/>
          <w:b/>
          <w:bCs/>
          <w:sz w:val="24"/>
          <w:szCs w:val="24"/>
        </w:rPr>
        <w:t>1</w:t>
      </w:r>
      <w:r w:rsidRPr="0043005A">
        <w:rPr>
          <w:rFonts w:ascii="Arial" w:eastAsia="Arial" w:hAnsi="Arial" w:cs="Arial"/>
          <w:sz w:val="24"/>
          <w:szCs w:val="24"/>
        </w:rPr>
        <w:t>(2): 1-9.</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The challenges of</w:t>
      </w:r>
      <w:r>
        <w:rPr>
          <w:rFonts w:ascii="Arial" w:eastAsia="Arial" w:hAnsi="Arial" w:cs="Arial"/>
          <w:spacing w:val="-2"/>
          <w:sz w:val="24"/>
          <w:szCs w:val="24"/>
        </w:rPr>
        <w:t xml:space="preserve"> </w:t>
      </w:r>
      <w:r>
        <w:rPr>
          <w:rFonts w:ascii="Arial" w:eastAsia="Arial" w:hAnsi="Arial" w:cs="Arial"/>
          <w:sz w:val="24"/>
          <w:szCs w:val="24"/>
        </w:rPr>
        <w:t>high enrollment, apparent low engagement, questionable</w:t>
      </w:r>
    </w:p>
    <w:p w:rsidR="000C638D" w:rsidRDefault="00522599">
      <w:pPr>
        <w:spacing w:after="0" w:line="240" w:lineRule="auto"/>
        <w:ind w:left="820" w:right="495"/>
        <w:rPr>
          <w:rFonts w:ascii="Arial" w:eastAsia="Arial" w:hAnsi="Arial" w:cs="Arial"/>
          <w:sz w:val="24"/>
          <w:szCs w:val="24"/>
        </w:rPr>
      </w:pPr>
      <w:proofErr w:type="gramStart"/>
      <w:r>
        <w:rPr>
          <w:rFonts w:ascii="Arial" w:eastAsia="Arial" w:hAnsi="Arial" w:cs="Arial"/>
          <w:sz w:val="24"/>
          <w:szCs w:val="24"/>
        </w:rPr>
        <w:t>evaluation</w:t>
      </w:r>
      <w:proofErr w:type="gramEnd"/>
      <w:r>
        <w:rPr>
          <w:rFonts w:ascii="Arial" w:eastAsia="Arial" w:hAnsi="Arial" w:cs="Arial"/>
          <w:sz w:val="24"/>
          <w:szCs w:val="24"/>
        </w:rPr>
        <w:t>, and a scarcity of</w:t>
      </w:r>
      <w:r>
        <w:rPr>
          <w:rFonts w:ascii="Arial" w:eastAsia="Arial" w:hAnsi="Arial" w:cs="Arial"/>
          <w:spacing w:val="-2"/>
          <w:sz w:val="24"/>
          <w:szCs w:val="24"/>
        </w:rPr>
        <w:t xml:space="preserve"> </w:t>
      </w:r>
      <w:r>
        <w:rPr>
          <w:rFonts w:ascii="Arial" w:eastAsia="Arial" w:hAnsi="Arial" w:cs="Arial"/>
          <w:sz w:val="24"/>
          <w:szCs w:val="24"/>
        </w:rPr>
        <w:t>faculty to</w:t>
      </w:r>
      <w:r>
        <w:rPr>
          <w:rFonts w:ascii="Arial" w:eastAsia="Arial" w:hAnsi="Arial" w:cs="Arial"/>
          <w:spacing w:val="-2"/>
          <w:sz w:val="24"/>
          <w:szCs w:val="24"/>
        </w:rPr>
        <w:t xml:space="preserve"> </w:t>
      </w:r>
      <w:r>
        <w:rPr>
          <w:rFonts w:ascii="Arial" w:eastAsia="Arial" w:hAnsi="Arial" w:cs="Arial"/>
          <w:sz w:val="24"/>
          <w:szCs w:val="24"/>
        </w:rPr>
        <w:t>teach an introductory business course were addressed by reformatting the course delivery to</w:t>
      </w:r>
      <w:r>
        <w:rPr>
          <w:rFonts w:ascii="Arial" w:eastAsia="Arial" w:hAnsi="Arial" w:cs="Arial"/>
          <w:spacing w:val="-2"/>
          <w:sz w:val="24"/>
          <w:szCs w:val="24"/>
        </w:rPr>
        <w:t xml:space="preserve"> </w:t>
      </w:r>
      <w:r>
        <w:rPr>
          <w:rFonts w:ascii="Arial" w:eastAsia="Arial" w:hAnsi="Arial" w:cs="Arial"/>
          <w:sz w:val="24"/>
          <w:szCs w:val="24"/>
        </w:rPr>
        <w:t>a hybrid style “inverted classroom,” which devotes classroom time to</w:t>
      </w:r>
      <w:r>
        <w:rPr>
          <w:rFonts w:ascii="Arial" w:eastAsia="Arial" w:hAnsi="Arial" w:cs="Arial"/>
          <w:spacing w:val="-2"/>
          <w:sz w:val="24"/>
          <w:szCs w:val="24"/>
        </w:rPr>
        <w:t xml:space="preserve"> </w:t>
      </w:r>
      <w:r>
        <w:rPr>
          <w:rFonts w:ascii="Arial" w:eastAsia="Arial" w:hAnsi="Arial" w:cs="Arial"/>
          <w:sz w:val="24"/>
          <w:szCs w:val="24"/>
        </w:rPr>
        <w:t>active learning and assigns</w:t>
      </w:r>
    </w:p>
    <w:p w:rsidR="000C638D" w:rsidRDefault="00522599">
      <w:pPr>
        <w:spacing w:after="0" w:line="240" w:lineRule="auto"/>
        <w:ind w:left="820" w:right="188"/>
        <w:rPr>
          <w:rFonts w:ascii="Arial" w:eastAsia="Arial" w:hAnsi="Arial" w:cs="Arial"/>
          <w:sz w:val="24"/>
          <w:szCs w:val="24"/>
        </w:rPr>
      </w:pPr>
      <w:proofErr w:type="gramStart"/>
      <w:r>
        <w:rPr>
          <w:rFonts w:ascii="Arial" w:eastAsia="Arial" w:hAnsi="Arial" w:cs="Arial"/>
          <w:sz w:val="24"/>
          <w:szCs w:val="24"/>
        </w:rPr>
        <w:t>reading</w:t>
      </w:r>
      <w:proofErr w:type="gramEnd"/>
      <w:r>
        <w:rPr>
          <w:rFonts w:ascii="Arial" w:eastAsia="Arial" w:hAnsi="Arial" w:cs="Arial"/>
          <w:sz w:val="24"/>
          <w:szCs w:val="24"/>
        </w:rPr>
        <w:t xml:space="preserve"> and videotaped lectures for</w:t>
      </w:r>
      <w:r>
        <w:rPr>
          <w:rFonts w:ascii="Arial" w:eastAsia="Arial" w:hAnsi="Arial" w:cs="Arial"/>
          <w:spacing w:val="-3"/>
          <w:sz w:val="24"/>
          <w:szCs w:val="24"/>
        </w:rPr>
        <w:t xml:space="preserve"> </w:t>
      </w:r>
      <w:r>
        <w:rPr>
          <w:rFonts w:ascii="Arial" w:eastAsia="Arial" w:hAnsi="Arial" w:cs="Arial"/>
          <w:sz w:val="24"/>
          <w:szCs w:val="24"/>
        </w:rPr>
        <w:t>completion outside class. In</w:t>
      </w:r>
      <w:r>
        <w:rPr>
          <w:rFonts w:ascii="Arial" w:eastAsia="Arial" w:hAnsi="Arial" w:cs="Arial"/>
          <w:spacing w:val="-2"/>
          <w:sz w:val="24"/>
          <w:szCs w:val="24"/>
        </w:rPr>
        <w:t xml:space="preserve"> </w:t>
      </w:r>
      <w:r>
        <w:rPr>
          <w:rFonts w:ascii="Arial" w:eastAsia="Arial" w:hAnsi="Arial" w:cs="Arial"/>
          <w:sz w:val="24"/>
          <w:szCs w:val="24"/>
        </w:rPr>
        <w:t>75 minute class meetings each week, faculty and part-time business-oriented instructors work with 24 students per section to</w:t>
      </w:r>
      <w:r>
        <w:rPr>
          <w:rFonts w:ascii="Arial" w:eastAsia="Arial" w:hAnsi="Arial" w:cs="Arial"/>
          <w:spacing w:val="-2"/>
          <w:sz w:val="24"/>
          <w:szCs w:val="24"/>
        </w:rPr>
        <w:t xml:space="preserve"> </w:t>
      </w:r>
      <w:r>
        <w:rPr>
          <w:rFonts w:ascii="Arial" w:eastAsia="Arial" w:hAnsi="Arial" w:cs="Arial"/>
          <w:sz w:val="24"/>
          <w:szCs w:val="24"/>
        </w:rPr>
        <w:t>clarify and reinforce concepts through discussion of</w:t>
      </w:r>
      <w:r>
        <w:rPr>
          <w:rFonts w:ascii="Arial" w:eastAsia="Arial" w:hAnsi="Arial" w:cs="Arial"/>
          <w:spacing w:val="-2"/>
          <w:sz w:val="24"/>
          <w:szCs w:val="24"/>
        </w:rPr>
        <w:t xml:space="preserve"> </w:t>
      </w:r>
      <w:r>
        <w:rPr>
          <w:rFonts w:ascii="Arial" w:eastAsia="Arial" w:hAnsi="Arial" w:cs="Arial"/>
          <w:sz w:val="24"/>
          <w:szCs w:val="24"/>
        </w:rPr>
        <w:t>related current events and a group problem-solving exercise. We sought to determine if the new format</w:t>
      </w:r>
      <w:r>
        <w:rPr>
          <w:rFonts w:ascii="Arial" w:eastAsia="Arial" w:hAnsi="Arial" w:cs="Arial"/>
          <w:spacing w:val="-7"/>
          <w:sz w:val="24"/>
          <w:szCs w:val="24"/>
        </w:rPr>
        <w:t xml:space="preserve"> </w:t>
      </w:r>
      <w:r>
        <w:rPr>
          <w:rFonts w:ascii="Arial" w:eastAsia="Arial" w:hAnsi="Arial" w:cs="Arial"/>
          <w:sz w:val="24"/>
          <w:szCs w:val="24"/>
        </w:rPr>
        <w:t>achieved our learning objectives and engaged students. Factor</w:t>
      </w:r>
      <w:r>
        <w:rPr>
          <w:rFonts w:ascii="Arial" w:eastAsia="Arial" w:hAnsi="Arial" w:cs="Arial"/>
          <w:spacing w:val="-7"/>
          <w:sz w:val="24"/>
          <w:szCs w:val="24"/>
        </w:rPr>
        <w:t xml:space="preserve"> </w:t>
      </w:r>
      <w:r>
        <w:rPr>
          <w:rFonts w:ascii="Arial" w:eastAsia="Arial" w:hAnsi="Arial" w:cs="Arial"/>
          <w:sz w:val="24"/>
          <w:szCs w:val="24"/>
        </w:rPr>
        <w:t>and content analyses of</w:t>
      </w:r>
      <w:r>
        <w:rPr>
          <w:rFonts w:ascii="Arial" w:eastAsia="Arial" w:hAnsi="Arial" w:cs="Arial"/>
          <w:spacing w:val="-2"/>
          <w:sz w:val="24"/>
          <w:szCs w:val="24"/>
        </w:rPr>
        <w:t xml:space="preserve"> </w:t>
      </w:r>
      <w:r>
        <w:rPr>
          <w:rFonts w:ascii="Arial" w:eastAsia="Arial" w:hAnsi="Arial" w:cs="Arial"/>
          <w:sz w:val="24"/>
          <w:szCs w:val="24"/>
        </w:rPr>
        <w:t>student surveys (N =</w:t>
      </w:r>
      <w:r>
        <w:rPr>
          <w:rFonts w:ascii="Arial" w:eastAsia="Arial" w:hAnsi="Arial" w:cs="Arial"/>
          <w:spacing w:val="-1"/>
          <w:sz w:val="24"/>
          <w:szCs w:val="24"/>
        </w:rPr>
        <w:t xml:space="preserve"> </w:t>
      </w:r>
      <w:r>
        <w:rPr>
          <w:rFonts w:ascii="Arial" w:eastAsia="Arial" w:hAnsi="Arial" w:cs="Arial"/>
          <w:sz w:val="24"/>
          <w:szCs w:val="24"/>
        </w:rPr>
        <w:t>868) show that the students’ level of</w:t>
      </w:r>
      <w:r>
        <w:rPr>
          <w:rFonts w:ascii="Arial" w:eastAsia="Arial" w:hAnsi="Arial" w:cs="Arial"/>
          <w:spacing w:val="-2"/>
          <w:sz w:val="24"/>
          <w:szCs w:val="24"/>
        </w:rPr>
        <w:t xml:space="preserve"> </w:t>
      </w:r>
      <w:r>
        <w:rPr>
          <w:rFonts w:ascii="Arial" w:eastAsia="Arial" w:hAnsi="Arial" w:cs="Arial"/>
          <w:sz w:val="24"/>
          <w:szCs w:val="24"/>
        </w:rPr>
        <w:t>overall satisfaction with the course and their perceived learning of</w:t>
      </w:r>
      <w:r>
        <w:rPr>
          <w:rFonts w:ascii="Arial" w:eastAsia="Arial" w:hAnsi="Arial" w:cs="Arial"/>
          <w:spacing w:val="-2"/>
          <w:sz w:val="24"/>
          <w:szCs w:val="24"/>
        </w:rPr>
        <w:t xml:space="preserve"> </w:t>
      </w:r>
      <w:r>
        <w:rPr>
          <w:rFonts w:ascii="Arial" w:eastAsia="Arial" w:hAnsi="Arial" w:cs="Arial"/>
          <w:sz w:val="24"/>
          <w:szCs w:val="24"/>
        </w:rPr>
        <w:t>concepts correlates with their in-class engagement. Results indicate the reformatted delivery has successfully addressed the challenges presented</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this high enrollment course.</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3" w:lineRule="auto"/>
        <w:ind w:right="796"/>
        <w:jc w:val="both"/>
        <w:rPr>
          <w:rFonts w:ascii="Arial" w:eastAsia="Arial" w:hAnsi="Arial" w:cs="Arial"/>
          <w:sz w:val="24"/>
          <w:szCs w:val="24"/>
        </w:rPr>
      </w:pPr>
      <w:r w:rsidRPr="0043005A">
        <w:rPr>
          <w:rFonts w:ascii="Arial" w:eastAsia="Arial" w:hAnsi="Arial" w:cs="Arial"/>
          <w:sz w:val="24"/>
          <w:szCs w:val="24"/>
        </w:rPr>
        <w:t>Schultz, D.,</w:t>
      </w:r>
      <w:r w:rsidRPr="0043005A">
        <w:rPr>
          <w:rFonts w:ascii="Arial" w:eastAsia="Arial" w:hAnsi="Arial" w:cs="Arial"/>
          <w:spacing w:val="-3"/>
          <w:sz w:val="24"/>
          <w:szCs w:val="24"/>
        </w:rPr>
        <w:t xml:space="preserve"> </w:t>
      </w:r>
      <w:r w:rsidRPr="0043005A">
        <w:rPr>
          <w:rFonts w:ascii="Arial" w:eastAsia="Arial" w:hAnsi="Arial" w:cs="Arial"/>
          <w:sz w:val="24"/>
          <w:szCs w:val="24"/>
        </w:rPr>
        <w:t>S.</w:t>
      </w:r>
      <w:r w:rsidRPr="0043005A">
        <w:rPr>
          <w:rFonts w:ascii="Arial" w:eastAsia="Arial" w:hAnsi="Arial" w:cs="Arial"/>
          <w:spacing w:val="-2"/>
          <w:sz w:val="24"/>
          <w:szCs w:val="24"/>
        </w:rPr>
        <w:t xml:space="preserve"> </w:t>
      </w:r>
      <w:r w:rsidRPr="0043005A">
        <w:rPr>
          <w:rFonts w:ascii="Arial" w:eastAsia="Arial" w:hAnsi="Arial" w:cs="Arial"/>
          <w:sz w:val="24"/>
          <w:szCs w:val="24"/>
        </w:rPr>
        <w:t>Duffield, et</w:t>
      </w:r>
      <w:r w:rsidRPr="0043005A">
        <w:rPr>
          <w:rFonts w:ascii="Arial" w:eastAsia="Arial" w:hAnsi="Arial" w:cs="Arial"/>
          <w:spacing w:val="-2"/>
          <w:sz w:val="24"/>
          <w:szCs w:val="24"/>
        </w:rPr>
        <w:t xml:space="preserve"> </w:t>
      </w:r>
      <w:r w:rsidRPr="0043005A">
        <w:rPr>
          <w:rFonts w:ascii="Arial" w:eastAsia="Arial" w:hAnsi="Arial" w:cs="Arial"/>
          <w:sz w:val="24"/>
          <w:szCs w:val="24"/>
        </w:rPr>
        <w:t>al. (2014). "Effects</w:t>
      </w:r>
      <w:r w:rsidRPr="0043005A">
        <w:rPr>
          <w:rFonts w:ascii="Arial" w:eastAsia="Arial" w:hAnsi="Arial" w:cs="Arial"/>
          <w:spacing w:val="-8"/>
          <w:sz w:val="24"/>
          <w:szCs w:val="24"/>
        </w:rPr>
        <w:t xml:space="preserve"> </w:t>
      </w:r>
      <w:r w:rsidRPr="0043005A">
        <w:rPr>
          <w:rFonts w:ascii="Arial" w:eastAsia="Arial" w:hAnsi="Arial" w:cs="Arial"/>
          <w:sz w:val="24"/>
          <w:szCs w:val="24"/>
        </w:rPr>
        <w:t>of</w:t>
      </w:r>
      <w:r w:rsidRPr="0043005A">
        <w:rPr>
          <w:rFonts w:ascii="Arial" w:eastAsia="Arial" w:hAnsi="Arial" w:cs="Arial"/>
          <w:spacing w:val="-2"/>
          <w:sz w:val="24"/>
          <w:szCs w:val="24"/>
        </w:rPr>
        <w:t xml:space="preserve"> </w:t>
      </w:r>
      <w:r w:rsidRPr="0043005A">
        <w:rPr>
          <w:rFonts w:ascii="Arial" w:eastAsia="Arial" w:hAnsi="Arial" w:cs="Arial"/>
          <w:sz w:val="24"/>
          <w:szCs w:val="24"/>
        </w:rPr>
        <w:t>the Flipped Classroom Model on Student Performance for</w:t>
      </w:r>
      <w:r w:rsidRPr="0043005A">
        <w:rPr>
          <w:rFonts w:ascii="Arial" w:eastAsia="Arial" w:hAnsi="Arial" w:cs="Arial"/>
          <w:spacing w:val="-3"/>
          <w:sz w:val="24"/>
          <w:szCs w:val="24"/>
        </w:rPr>
        <w:t xml:space="preserve"> </w:t>
      </w:r>
      <w:r w:rsidRPr="0043005A">
        <w:rPr>
          <w:rFonts w:ascii="Arial" w:eastAsia="Arial" w:hAnsi="Arial" w:cs="Arial"/>
          <w:sz w:val="24"/>
          <w:szCs w:val="24"/>
        </w:rPr>
        <w:t xml:space="preserve">Advanced Placement High School Chemistry Students." </w:t>
      </w:r>
      <w:r w:rsidRPr="0043005A">
        <w:rPr>
          <w:rFonts w:ascii="Arial" w:eastAsia="Arial" w:hAnsi="Arial" w:cs="Arial"/>
          <w:sz w:val="24"/>
          <w:szCs w:val="24"/>
          <w:u w:val="single" w:color="000000"/>
        </w:rPr>
        <w:t>Journal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of</w:t>
      </w:r>
      <w:r w:rsidRPr="0043005A">
        <w:rPr>
          <w:rFonts w:ascii="Arial" w:eastAsia="Arial" w:hAnsi="Arial" w:cs="Arial"/>
          <w:spacing w:val="-3"/>
          <w:sz w:val="24"/>
          <w:szCs w:val="24"/>
          <w:u w:val="single" w:color="000000"/>
        </w:rPr>
        <w:t xml:space="preserve"> </w:t>
      </w:r>
      <w:r w:rsidRPr="0043005A">
        <w:rPr>
          <w:rFonts w:ascii="Arial" w:eastAsia="Arial" w:hAnsi="Arial" w:cs="Arial"/>
          <w:sz w:val="24"/>
          <w:szCs w:val="24"/>
          <w:u w:val="single" w:color="000000"/>
        </w:rPr>
        <w:t>Chemical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2"/>
          <w:sz w:val="24"/>
          <w:szCs w:val="24"/>
        </w:rPr>
        <w:t xml:space="preserve"> </w:t>
      </w:r>
      <w:r w:rsidRPr="0043005A">
        <w:rPr>
          <w:rFonts w:ascii="Arial" w:eastAsia="Arial" w:hAnsi="Arial" w:cs="Arial"/>
          <w:b/>
          <w:bCs/>
          <w:sz w:val="24"/>
          <w:szCs w:val="24"/>
        </w:rPr>
        <w:t>91</w:t>
      </w:r>
      <w:r w:rsidRPr="0043005A">
        <w:rPr>
          <w:rFonts w:ascii="Arial" w:eastAsia="Arial" w:hAnsi="Arial" w:cs="Arial"/>
          <w:sz w:val="24"/>
          <w:szCs w:val="24"/>
        </w:rPr>
        <w:t>(9): 1334-1339.</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This mixed-methods study investigated the effects</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 flipped classroom on</w:t>
      </w:r>
    </w:p>
    <w:p w:rsidR="000C638D" w:rsidRDefault="00522599">
      <w:pPr>
        <w:spacing w:after="0" w:line="240" w:lineRule="auto"/>
        <w:ind w:left="820" w:right="228"/>
        <w:rPr>
          <w:rFonts w:ascii="Arial" w:eastAsia="Arial" w:hAnsi="Arial" w:cs="Arial"/>
          <w:sz w:val="24"/>
          <w:szCs w:val="24"/>
        </w:rPr>
      </w:pPr>
      <w:proofErr w:type="gramStart"/>
      <w:r>
        <w:rPr>
          <w:rFonts w:ascii="Arial" w:eastAsia="Arial" w:hAnsi="Arial" w:cs="Arial"/>
          <w:sz w:val="24"/>
          <w:szCs w:val="24"/>
        </w:rPr>
        <w:t>academic</w:t>
      </w:r>
      <w:proofErr w:type="gramEnd"/>
      <w:r>
        <w:rPr>
          <w:rFonts w:ascii="Arial" w:eastAsia="Arial" w:hAnsi="Arial" w:cs="Arial"/>
          <w:sz w:val="24"/>
          <w:szCs w:val="24"/>
        </w:rPr>
        <w:t xml:space="preserve"> performance of</w:t>
      </w:r>
      <w:r>
        <w:rPr>
          <w:rFonts w:ascii="Arial" w:eastAsia="Arial" w:hAnsi="Arial" w:cs="Arial"/>
          <w:spacing w:val="-2"/>
          <w:sz w:val="24"/>
          <w:szCs w:val="24"/>
        </w:rPr>
        <w:t xml:space="preserve"> </w:t>
      </w:r>
      <w:r>
        <w:rPr>
          <w:rFonts w:ascii="Arial" w:eastAsia="Arial" w:hAnsi="Arial" w:cs="Arial"/>
          <w:sz w:val="24"/>
          <w:szCs w:val="24"/>
        </w:rPr>
        <w:t>high school advanced placement chemistry students. Student perceptions about the approach were also studied. The control group consisted of</w:t>
      </w:r>
      <w:r>
        <w:rPr>
          <w:rFonts w:ascii="Arial" w:eastAsia="Arial" w:hAnsi="Arial" w:cs="Arial"/>
          <w:spacing w:val="-2"/>
          <w:sz w:val="24"/>
          <w:szCs w:val="24"/>
        </w:rPr>
        <w:t xml:space="preserve"> </w:t>
      </w:r>
      <w:r>
        <w:rPr>
          <w:rFonts w:ascii="Arial" w:eastAsia="Arial" w:hAnsi="Arial" w:cs="Arial"/>
          <w:sz w:val="24"/>
          <w:szCs w:val="24"/>
        </w:rPr>
        <w:t>students from the 2011</w:t>
      </w:r>
      <w:proofErr w:type="gramStart"/>
      <w:r>
        <w:rPr>
          <w:rFonts w:ascii="Arial" w:eastAsia="Arial" w:hAnsi="Arial" w:cs="Arial"/>
          <w:sz w:val="24"/>
          <w:szCs w:val="24"/>
        </w:rPr>
        <w:t>?2012</w:t>
      </w:r>
      <w:proofErr w:type="gramEnd"/>
      <w:r>
        <w:rPr>
          <w:rFonts w:ascii="Arial" w:eastAsia="Arial" w:hAnsi="Arial" w:cs="Arial"/>
          <w:sz w:val="24"/>
          <w:szCs w:val="24"/>
        </w:rPr>
        <w:t xml:space="preserve"> academic year, in which traditional teaching methods were used. The treatment group consisted of</w:t>
      </w:r>
      <w:r>
        <w:rPr>
          <w:rFonts w:ascii="Arial" w:eastAsia="Arial" w:hAnsi="Arial" w:cs="Arial"/>
          <w:spacing w:val="-2"/>
          <w:sz w:val="24"/>
          <w:szCs w:val="24"/>
        </w:rPr>
        <w:t xml:space="preserve"> </w:t>
      </w:r>
      <w:r>
        <w:rPr>
          <w:rFonts w:ascii="Arial" w:eastAsia="Arial" w:hAnsi="Arial" w:cs="Arial"/>
          <w:sz w:val="24"/>
          <w:szCs w:val="24"/>
        </w:rPr>
        <w:t>students from the 2012</w:t>
      </w:r>
      <w:proofErr w:type="gramStart"/>
      <w:r>
        <w:rPr>
          <w:rFonts w:ascii="Arial" w:eastAsia="Arial" w:hAnsi="Arial" w:cs="Arial"/>
          <w:sz w:val="24"/>
          <w:szCs w:val="24"/>
        </w:rPr>
        <w:t>?2013</w:t>
      </w:r>
      <w:proofErr w:type="gramEnd"/>
      <w:r>
        <w:rPr>
          <w:rFonts w:ascii="Arial" w:eastAsia="Arial" w:hAnsi="Arial" w:cs="Arial"/>
          <w:sz w:val="24"/>
          <w:szCs w:val="24"/>
        </w:rPr>
        <w:t xml:space="preserve"> academic year, in which the flipped classroom approach was used. Identical assessments were administered and analyzed through both descriptive statistics</w:t>
      </w:r>
      <w:r>
        <w:rPr>
          <w:rFonts w:ascii="Arial" w:eastAsia="Arial" w:hAnsi="Arial" w:cs="Arial"/>
          <w:spacing w:val="-9"/>
          <w:sz w:val="24"/>
          <w:szCs w:val="24"/>
        </w:rPr>
        <w:t xml:space="preserve"> </w:t>
      </w:r>
      <w:r>
        <w:rPr>
          <w:rFonts w:ascii="Arial" w:eastAsia="Arial" w:hAnsi="Arial" w:cs="Arial"/>
          <w:sz w:val="24"/>
          <w:szCs w:val="24"/>
        </w:rPr>
        <w:t>and independent t</w:t>
      </w:r>
      <w:r>
        <w:rPr>
          <w:rFonts w:ascii="Arial" w:eastAsia="Arial" w:hAnsi="Arial" w:cs="Arial"/>
          <w:spacing w:val="-1"/>
          <w:sz w:val="24"/>
          <w:szCs w:val="24"/>
        </w:rPr>
        <w:t xml:space="preserve"> </w:t>
      </w:r>
      <w:r>
        <w:rPr>
          <w:rFonts w:ascii="Arial" w:eastAsia="Arial" w:hAnsi="Arial" w:cs="Arial"/>
          <w:sz w:val="24"/>
          <w:szCs w:val="24"/>
        </w:rPr>
        <w:t>tests.</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statistically significant difference was found on all assessments with the flipped class students performing higher on average. In</w:t>
      </w:r>
      <w:r>
        <w:rPr>
          <w:rFonts w:ascii="Arial" w:eastAsia="Arial" w:hAnsi="Arial" w:cs="Arial"/>
          <w:spacing w:val="-2"/>
          <w:sz w:val="24"/>
          <w:szCs w:val="24"/>
        </w:rPr>
        <w:t xml:space="preserve"> </w:t>
      </w:r>
      <w:r>
        <w:rPr>
          <w:rFonts w:ascii="Arial" w:eastAsia="Arial" w:hAnsi="Arial" w:cs="Arial"/>
          <w:sz w:val="24"/>
          <w:szCs w:val="24"/>
        </w:rPr>
        <w:t>addition, most</w:t>
      </w:r>
      <w:r>
        <w:rPr>
          <w:rFonts w:ascii="Arial" w:eastAsia="Arial" w:hAnsi="Arial" w:cs="Arial"/>
          <w:spacing w:val="-5"/>
          <w:sz w:val="24"/>
          <w:szCs w:val="24"/>
        </w:rPr>
        <w:t xml:space="preserve"> </w:t>
      </w:r>
      <w:r>
        <w:rPr>
          <w:rFonts w:ascii="Arial" w:eastAsia="Arial" w:hAnsi="Arial" w:cs="Arial"/>
          <w:sz w:val="24"/>
          <w:szCs w:val="24"/>
        </w:rPr>
        <w:t>students had a favorable perception about the</w:t>
      </w:r>
    </w:p>
    <w:p w:rsidR="000C638D" w:rsidRDefault="00522599">
      <w:pPr>
        <w:spacing w:after="0" w:line="240" w:lineRule="auto"/>
        <w:ind w:left="820" w:right="135"/>
        <w:rPr>
          <w:rFonts w:ascii="Arial" w:eastAsia="Arial" w:hAnsi="Arial" w:cs="Arial"/>
          <w:sz w:val="24"/>
          <w:szCs w:val="24"/>
        </w:rPr>
      </w:pPr>
      <w:proofErr w:type="gramStart"/>
      <w:r>
        <w:rPr>
          <w:rFonts w:ascii="Arial" w:eastAsia="Arial" w:hAnsi="Arial" w:cs="Arial"/>
          <w:sz w:val="24"/>
          <w:szCs w:val="24"/>
        </w:rPr>
        <w:t>flipped</w:t>
      </w:r>
      <w:proofErr w:type="gramEnd"/>
      <w:r>
        <w:rPr>
          <w:rFonts w:ascii="Arial" w:eastAsia="Arial" w:hAnsi="Arial" w:cs="Arial"/>
          <w:sz w:val="24"/>
          <w:szCs w:val="24"/>
        </w:rPr>
        <w:t xml:space="preserve"> classroom noting the ability to</w:t>
      </w:r>
      <w:r>
        <w:rPr>
          <w:rFonts w:ascii="Arial" w:eastAsia="Arial" w:hAnsi="Arial" w:cs="Arial"/>
          <w:spacing w:val="-2"/>
          <w:sz w:val="24"/>
          <w:szCs w:val="24"/>
        </w:rPr>
        <w:t xml:space="preserve"> </w:t>
      </w:r>
      <w:r>
        <w:rPr>
          <w:rFonts w:ascii="Arial" w:eastAsia="Arial" w:hAnsi="Arial" w:cs="Arial"/>
          <w:sz w:val="24"/>
          <w:szCs w:val="24"/>
        </w:rPr>
        <w:t>pause, rewind, and review lectures, as well as increased individualized learning and increased teacher availability. This contribution is part of</w:t>
      </w:r>
      <w:r>
        <w:rPr>
          <w:rFonts w:ascii="Arial" w:eastAsia="Arial" w:hAnsi="Arial" w:cs="Arial"/>
          <w:spacing w:val="-2"/>
          <w:sz w:val="24"/>
          <w:szCs w:val="24"/>
        </w:rPr>
        <w:t xml:space="preserve"> </w:t>
      </w:r>
      <w:r>
        <w:rPr>
          <w:rFonts w:ascii="Arial" w:eastAsia="Arial" w:hAnsi="Arial" w:cs="Arial"/>
          <w:sz w:val="24"/>
          <w:szCs w:val="24"/>
        </w:rPr>
        <w:t>a special issue on teaching introductory chemistry in the context of</w:t>
      </w:r>
      <w:r>
        <w:rPr>
          <w:rFonts w:ascii="Arial" w:eastAsia="Arial" w:hAnsi="Arial" w:cs="Arial"/>
          <w:spacing w:val="-2"/>
          <w:sz w:val="24"/>
          <w:szCs w:val="24"/>
        </w:rPr>
        <w:t xml:space="preserve"> </w:t>
      </w:r>
      <w:r>
        <w:rPr>
          <w:rFonts w:ascii="Arial" w:eastAsia="Arial" w:hAnsi="Arial" w:cs="Arial"/>
          <w:sz w:val="24"/>
          <w:szCs w:val="24"/>
        </w:rPr>
        <w:t>the advanced placement (AP) chemistry course redesign.</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Pr="0043005A" w:rsidRDefault="00522599" w:rsidP="0043005A">
      <w:pPr>
        <w:pStyle w:val="ListParagraph"/>
        <w:numPr>
          <w:ilvl w:val="0"/>
          <w:numId w:val="1"/>
        </w:numPr>
        <w:spacing w:before="29" w:after="0" w:line="240" w:lineRule="auto"/>
        <w:ind w:right="669"/>
        <w:rPr>
          <w:rFonts w:ascii="Arial" w:eastAsia="Arial" w:hAnsi="Arial" w:cs="Arial"/>
          <w:sz w:val="24"/>
          <w:szCs w:val="24"/>
        </w:rPr>
      </w:pPr>
      <w:proofErr w:type="spellStart"/>
      <w:r w:rsidRPr="0043005A">
        <w:rPr>
          <w:rFonts w:ascii="Arial" w:eastAsia="Arial" w:hAnsi="Arial" w:cs="Arial"/>
          <w:sz w:val="24"/>
          <w:szCs w:val="24"/>
        </w:rPr>
        <w:t>Seery</w:t>
      </w:r>
      <w:proofErr w:type="spellEnd"/>
      <w:r w:rsidRPr="0043005A">
        <w:rPr>
          <w:rFonts w:ascii="Arial" w:eastAsia="Arial" w:hAnsi="Arial" w:cs="Arial"/>
          <w:sz w:val="24"/>
          <w:szCs w:val="24"/>
        </w:rPr>
        <w:t>, M.</w:t>
      </w:r>
      <w:r w:rsidRPr="0043005A">
        <w:rPr>
          <w:rFonts w:ascii="Arial" w:eastAsia="Arial" w:hAnsi="Arial" w:cs="Arial"/>
          <w:spacing w:val="-3"/>
          <w:sz w:val="24"/>
          <w:szCs w:val="24"/>
        </w:rPr>
        <w:t xml:space="preserve"> </w:t>
      </w:r>
      <w:r w:rsidRPr="0043005A">
        <w:rPr>
          <w:rFonts w:ascii="Arial" w:eastAsia="Arial" w:hAnsi="Arial" w:cs="Arial"/>
          <w:sz w:val="24"/>
          <w:szCs w:val="24"/>
        </w:rPr>
        <w:t>K.</w:t>
      </w:r>
      <w:r w:rsidRPr="0043005A">
        <w:rPr>
          <w:rFonts w:ascii="Arial" w:eastAsia="Arial" w:hAnsi="Arial" w:cs="Arial"/>
          <w:spacing w:val="-2"/>
          <w:sz w:val="24"/>
          <w:szCs w:val="24"/>
        </w:rPr>
        <w:t xml:space="preserve"> </w:t>
      </w:r>
      <w:r w:rsidRPr="0043005A">
        <w:rPr>
          <w:rFonts w:ascii="Arial" w:eastAsia="Arial" w:hAnsi="Arial" w:cs="Arial"/>
          <w:sz w:val="24"/>
          <w:szCs w:val="24"/>
        </w:rPr>
        <w:t>(2014). "Student Engagement with Flipped Chemistry Lectures."</w:t>
      </w:r>
      <w:r w:rsidRPr="0043005A">
        <w:rPr>
          <w:rFonts w:ascii="Arial" w:eastAsia="Arial" w:hAnsi="Arial" w:cs="Arial"/>
          <w:spacing w:val="2"/>
          <w:sz w:val="24"/>
          <w:szCs w:val="24"/>
        </w:rPr>
        <w:t xml:space="preserve"> </w:t>
      </w:r>
      <w:r w:rsidRPr="0043005A">
        <w:rPr>
          <w:rFonts w:ascii="Arial" w:eastAsia="Arial" w:hAnsi="Arial" w:cs="Arial"/>
          <w:sz w:val="24"/>
          <w:szCs w:val="24"/>
          <w:u w:val="thick" w:color="000000"/>
        </w:rPr>
        <w:t>ACS</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CHED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CCCE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Sprin</w:t>
      </w:r>
      <w:r w:rsidRPr="0043005A">
        <w:rPr>
          <w:rFonts w:ascii="Arial" w:eastAsia="Arial" w:hAnsi="Arial" w:cs="Arial"/>
          <w:spacing w:val="-4"/>
          <w:sz w:val="24"/>
          <w:szCs w:val="24"/>
          <w:u w:val="single" w:color="000000"/>
        </w:rPr>
        <w:t>g</w:t>
      </w:r>
      <w:r w:rsidRPr="0043005A">
        <w:rPr>
          <w:rFonts w:ascii="Arial" w:eastAsia="Arial" w:hAnsi="Arial" w:cs="Arial"/>
          <w:sz w:val="24"/>
          <w:szCs w:val="24"/>
        </w:rPr>
        <w:t>.</w:t>
      </w:r>
    </w:p>
    <w:p w:rsidR="0043005A" w:rsidRDefault="00522599" w:rsidP="0043005A">
      <w:pPr>
        <w:spacing w:after="0" w:line="240" w:lineRule="auto"/>
        <w:ind w:left="820" w:right="329"/>
        <w:rPr>
          <w:rFonts w:ascii="Arial" w:eastAsia="Arial" w:hAnsi="Arial" w:cs="Arial"/>
          <w:sz w:val="24"/>
          <w:szCs w:val="24"/>
        </w:rPr>
      </w:pPr>
      <w:r>
        <w:rPr>
          <w:rFonts w:ascii="Arial" w:eastAsia="Arial" w:hAnsi="Arial" w:cs="Arial"/>
          <w:sz w:val="24"/>
          <w:szCs w:val="24"/>
        </w:rPr>
        <w:t>This project introduces the idea of</w:t>
      </w:r>
      <w:r>
        <w:rPr>
          <w:rFonts w:ascii="Arial" w:eastAsia="Arial" w:hAnsi="Arial" w:cs="Arial"/>
          <w:spacing w:val="-2"/>
          <w:sz w:val="24"/>
          <w:szCs w:val="24"/>
        </w:rPr>
        <w:t xml:space="preserve"> </w:t>
      </w:r>
      <w:r>
        <w:rPr>
          <w:rFonts w:ascii="Arial" w:eastAsia="Arial" w:hAnsi="Arial" w:cs="Arial"/>
          <w:sz w:val="24"/>
          <w:szCs w:val="24"/>
        </w:rPr>
        <w:t>"flipped lecturing" to</w:t>
      </w:r>
      <w:r>
        <w:rPr>
          <w:rFonts w:ascii="Arial" w:eastAsia="Arial" w:hAnsi="Arial" w:cs="Arial"/>
          <w:spacing w:val="-2"/>
          <w:sz w:val="24"/>
          <w:szCs w:val="24"/>
        </w:rPr>
        <w:t xml:space="preserve"> </w:t>
      </w:r>
      <w:r>
        <w:rPr>
          <w:rFonts w:ascii="Arial" w:eastAsia="Arial" w:hAnsi="Arial" w:cs="Arial"/>
          <w:sz w:val="24"/>
          <w:szCs w:val="24"/>
        </w:rPr>
        <w:t>a group of</w:t>
      </w:r>
      <w:r>
        <w:rPr>
          <w:rFonts w:ascii="Arial" w:eastAsia="Arial" w:hAnsi="Arial" w:cs="Arial"/>
          <w:spacing w:val="-2"/>
          <w:sz w:val="24"/>
          <w:szCs w:val="24"/>
        </w:rPr>
        <w:t xml:space="preserve"> </w:t>
      </w:r>
      <w:r>
        <w:rPr>
          <w:rFonts w:ascii="Arial" w:eastAsia="Arial" w:hAnsi="Arial" w:cs="Arial"/>
          <w:sz w:val="24"/>
          <w:szCs w:val="24"/>
        </w:rPr>
        <w:t>my second year students. The aim of</w:t>
      </w:r>
      <w:r>
        <w:rPr>
          <w:rFonts w:ascii="Arial" w:eastAsia="Arial" w:hAnsi="Arial" w:cs="Arial"/>
          <w:spacing w:val="-2"/>
          <w:sz w:val="24"/>
          <w:szCs w:val="24"/>
        </w:rPr>
        <w:t xml:space="preserve"> </w:t>
      </w:r>
      <w:r>
        <w:rPr>
          <w:rFonts w:ascii="Arial" w:eastAsia="Arial" w:hAnsi="Arial" w:cs="Arial"/>
          <w:sz w:val="24"/>
          <w:szCs w:val="24"/>
        </w:rPr>
        <w:t>flipped lecturing is to</w:t>
      </w:r>
      <w:r>
        <w:rPr>
          <w:rFonts w:ascii="Arial" w:eastAsia="Arial" w:hAnsi="Arial" w:cs="Arial"/>
          <w:spacing w:val="-2"/>
          <w:sz w:val="24"/>
          <w:szCs w:val="24"/>
        </w:rPr>
        <w:t xml:space="preserve"> </w:t>
      </w:r>
      <w:r>
        <w:rPr>
          <w:rFonts w:ascii="Arial" w:eastAsia="Arial" w:hAnsi="Arial" w:cs="Arial"/>
          <w:sz w:val="24"/>
          <w:szCs w:val="24"/>
        </w:rPr>
        <w:t>provide much of</w:t>
      </w:r>
      <w:r>
        <w:rPr>
          <w:rFonts w:ascii="Arial" w:eastAsia="Arial" w:hAnsi="Arial" w:cs="Arial"/>
          <w:spacing w:val="-2"/>
          <w:sz w:val="24"/>
          <w:szCs w:val="24"/>
        </w:rPr>
        <w:t xml:space="preserve"> </w:t>
      </w:r>
      <w:r>
        <w:rPr>
          <w:rFonts w:ascii="Arial" w:eastAsia="Arial" w:hAnsi="Arial" w:cs="Arial"/>
          <w:sz w:val="24"/>
          <w:szCs w:val="24"/>
        </w:rPr>
        <w:t>the "content delivery" of</w:t>
      </w:r>
      <w:r>
        <w:rPr>
          <w:rFonts w:ascii="Arial" w:eastAsia="Arial" w:hAnsi="Arial" w:cs="Arial"/>
          <w:spacing w:val="-2"/>
          <w:sz w:val="24"/>
          <w:szCs w:val="24"/>
        </w:rPr>
        <w:t xml:space="preserve"> </w:t>
      </w:r>
      <w:r>
        <w:rPr>
          <w:rFonts w:ascii="Arial" w:eastAsia="Arial" w:hAnsi="Arial" w:cs="Arial"/>
          <w:sz w:val="24"/>
          <w:szCs w:val="24"/>
        </w:rPr>
        <w:t>lecture in advance, so that</w:t>
      </w:r>
      <w:r>
        <w:rPr>
          <w:rFonts w:ascii="Arial" w:eastAsia="Arial" w:hAnsi="Arial" w:cs="Arial"/>
          <w:spacing w:val="-4"/>
          <w:sz w:val="24"/>
          <w:szCs w:val="24"/>
        </w:rPr>
        <w:t xml:space="preserve"> </w:t>
      </w:r>
      <w:r>
        <w:rPr>
          <w:rFonts w:ascii="Arial" w:eastAsia="Arial" w:hAnsi="Arial" w:cs="Arial"/>
          <w:sz w:val="24"/>
          <w:szCs w:val="24"/>
        </w:rPr>
        <w:t>the lecture hour can be devoted to</w:t>
      </w:r>
      <w:r>
        <w:rPr>
          <w:rFonts w:ascii="Arial" w:eastAsia="Arial" w:hAnsi="Arial" w:cs="Arial"/>
          <w:spacing w:val="-2"/>
          <w:sz w:val="24"/>
          <w:szCs w:val="24"/>
        </w:rPr>
        <w:t xml:space="preserve"> </w:t>
      </w:r>
      <w:r>
        <w:rPr>
          <w:rFonts w:ascii="Arial" w:eastAsia="Arial" w:hAnsi="Arial" w:cs="Arial"/>
          <w:sz w:val="24"/>
          <w:szCs w:val="24"/>
        </w:rPr>
        <w:t>more in-depth discussion, problem solving, etc.</w:t>
      </w:r>
      <w:r>
        <w:rPr>
          <w:rFonts w:ascii="Arial" w:eastAsia="Arial" w:hAnsi="Arial" w:cs="Arial"/>
          <w:spacing w:val="-4"/>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z w:val="24"/>
          <w:szCs w:val="24"/>
        </w:rPr>
        <w:t>well as development of</w:t>
      </w:r>
      <w:r>
        <w:rPr>
          <w:rFonts w:ascii="Arial" w:eastAsia="Arial" w:hAnsi="Arial" w:cs="Arial"/>
          <w:spacing w:val="-2"/>
          <w:sz w:val="24"/>
          <w:szCs w:val="24"/>
        </w:rPr>
        <w:t xml:space="preserve"> </w:t>
      </w:r>
      <w:r>
        <w:rPr>
          <w:rFonts w:ascii="Arial" w:eastAsia="Arial" w:hAnsi="Arial" w:cs="Arial"/>
          <w:sz w:val="24"/>
          <w:szCs w:val="24"/>
        </w:rPr>
        <w:t>the material, a formal evaluation is being conducted.</w:t>
      </w:r>
    </w:p>
    <w:p w:rsidR="0043005A" w:rsidRDefault="00522599" w:rsidP="0043005A">
      <w:pPr>
        <w:spacing w:after="0" w:line="240" w:lineRule="auto"/>
        <w:ind w:left="820" w:right="329"/>
        <w:rPr>
          <w:rFonts w:ascii="Arial" w:eastAsia="Arial" w:hAnsi="Arial" w:cs="Arial"/>
          <w:sz w:val="24"/>
          <w:szCs w:val="24"/>
        </w:rPr>
      </w:pPr>
      <w:r>
        <w:rPr>
          <w:rFonts w:ascii="Arial" w:eastAsia="Arial" w:hAnsi="Arial" w:cs="Arial"/>
          <w:sz w:val="24"/>
          <w:szCs w:val="24"/>
        </w:rPr>
        <w:t>Fifty-one students from year 2 Chemical Thermodynamics module took part in this study.</w:t>
      </w:r>
      <w:r>
        <w:rPr>
          <w:rFonts w:ascii="Arial" w:eastAsia="Arial" w:hAnsi="Arial" w:cs="Arial"/>
          <w:spacing w:val="-6"/>
          <w:sz w:val="24"/>
          <w:szCs w:val="24"/>
        </w:rPr>
        <w:t xml:space="preserve"> </w:t>
      </w:r>
      <w:r>
        <w:rPr>
          <w:rFonts w:ascii="Arial" w:eastAsia="Arial" w:hAnsi="Arial" w:cs="Arial"/>
          <w:sz w:val="24"/>
          <w:szCs w:val="24"/>
        </w:rPr>
        <w:t>Students were provided with online lectures in advance of</w:t>
      </w:r>
      <w:r>
        <w:rPr>
          <w:rFonts w:ascii="Arial" w:eastAsia="Arial" w:hAnsi="Arial" w:cs="Arial"/>
          <w:spacing w:val="-2"/>
          <w:sz w:val="24"/>
          <w:szCs w:val="24"/>
        </w:rPr>
        <w:t xml:space="preserve"> </w:t>
      </w:r>
      <w:r>
        <w:rPr>
          <w:rFonts w:ascii="Arial" w:eastAsia="Arial" w:hAnsi="Arial" w:cs="Arial"/>
          <w:sz w:val="24"/>
          <w:szCs w:val="24"/>
        </w:rPr>
        <w:t>their lectures. Along with each online lecture, students were given a handout to</w:t>
      </w:r>
      <w:r>
        <w:rPr>
          <w:rFonts w:ascii="Arial" w:eastAsia="Arial" w:hAnsi="Arial" w:cs="Arial"/>
          <w:spacing w:val="-2"/>
          <w:sz w:val="24"/>
          <w:szCs w:val="24"/>
        </w:rPr>
        <w:t xml:space="preserve"> </w:t>
      </w:r>
      <w:r>
        <w:rPr>
          <w:rFonts w:ascii="Arial" w:eastAsia="Arial" w:hAnsi="Arial" w:cs="Arial"/>
          <w:sz w:val="24"/>
          <w:szCs w:val="24"/>
        </w:rPr>
        <w:t>work through as they watch the video. Each week, a quiz was completed before each lecture, which allowed students to</w:t>
      </w:r>
      <w:r>
        <w:rPr>
          <w:rFonts w:ascii="Arial" w:eastAsia="Arial" w:hAnsi="Arial" w:cs="Arial"/>
          <w:spacing w:val="-2"/>
          <w:sz w:val="24"/>
          <w:szCs w:val="24"/>
        </w:rPr>
        <w:t xml:space="preserve"> </w:t>
      </w:r>
      <w:r>
        <w:rPr>
          <w:rFonts w:ascii="Arial" w:eastAsia="Arial" w:hAnsi="Arial" w:cs="Arial"/>
          <w:sz w:val="24"/>
          <w:szCs w:val="24"/>
        </w:rPr>
        <w:t>check their understanding and provided a grade for their continuous assessment mark.</w:t>
      </w:r>
    </w:p>
    <w:p w:rsidR="0043005A" w:rsidRDefault="00522599" w:rsidP="0043005A">
      <w:pPr>
        <w:spacing w:after="0" w:line="240" w:lineRule="auto"/>
        <w:ind w:left="820" w:right="329"/>
        <w:rPr>
          <w:rFonts w:ascii="Arial" w:eastAsia="Arial" w:hAnsi="Arial" w:cs="Arial"/>
          <w:sz w:val="24"/>
          <w:szCs w:val="24"/>
        </w:rPr>
      </w:pPr>
      <w:r>
        <w:rPr>
          <w:rFonts w:ascii="Arial" w:eastAsia="Arial" w:hAnsi="Arial" w:cs="Arial"/>
          <w:sz w:val="24"/>
          <w:szCs w:val="24"/>
        </w:rPr>
        <w:t>The evaluation is examining both the students’ usage of</w:t>
      </w:r>
      <w:r>
        <w:rPr>
          <w:rFonts w:ascii="Arial" w:eastAsia="Arial" w:hAnsi="Arial" w:cs="Arial"/>
          <w:spacing w:val="-2"/>
          <w:sz w:val="24"/>
          <w:szCs w:val="24"/>
        </w:rPr>
        <w:t xml:space="preserve"> </w:t>
      </w:r>
      <w:r>
        <w:rPr>
          <w:rFonts w:ascii="Arial" w:eastAsia="Arial" w:hAnsi="Arial" w:cs="Arial"/>
          <w:sz w:val="24"/>
          <w:szCs w:val="24"/>
        </w:rPr>
        <w:t>materials and their engagement in lectures. This involves analysis of</w:t>
      </w:r>
      <w:r>
        <w:rPr>
          <w:rFonts w:ascii="Arial" w:eastAsia="Arial" w:hAnsi="Arial" w:cs="Arial"/>
          <w:spacing w:val="-2"/>
          <w:sz w:val="24"/>
          <w:szCs w:val="24"/>
        </w:rPr>
        <w:t xml:space="preserve"> </w:t>
      </w:r>
      <w:r>
        <w:rPr>
          <w:rFonts w:ascii="Arial" w:eastAsia="Arial" w:hAnsi="Arial" w:cs="Arial"/>
          <w:sz w:val="24"/>
          <w:szCs w:val="24"/>
        </w:rPr>
        <w:t>access statistics</w:t>
      </w:r>
      <w:r>
        <w:rPr>
          <w:rFonts w:ascii="Arial" w:eastAsia="Arial" w:hAnsi="Arial" w:cs="Arial"/>
          <w:spacing w:val="-9"/>
          <w:sz w:val="24"/>
          <w:szCs w:val="24"/>
        </w:rPr>
        <w:t xml:space="preserve"> </w:t>
      </w:r>
      <w:r>
        <w:rPr>
          <w:rFonts w:ascii="Arial" w:eastAsia="Arial" w:hAnsi="Arial" w:cs="Arial"/>
          <w:sz w:val="24"/>
          <w:szCs w:val="24"/>
        </w:rPr>
        <w:t>along with an in-class cognitive engagement instrument. The latter is measured by "interrupting" students as they work through a problem and asking four short questions which are drawn from another study,</w:t>
      </w:r>
      <w:r>
        <w:rPr>
          <w:rFonts w:ascii="Arial" w:eastAsia="Arial" w:hAnsi="Arial" w:cs="Arial"/>
          <w:spacing w:val="-6"/>
          <w:sz w:val="24"/>
          <w:szCs w:val="24"/>
        </w:rPr>
        <w:t xml:space="preserve"> </w:t>
      </w:r>
      <w:r>
        <w:rPr>
          <w:rFonts w:ascii="Arial" w:eastAsia="Arial" w:hAnsi="Arial" w:cs="Arial"/>
          <w:sz w:val="24"/>
          <w:szCs w:val="24"/>
        </w:rPr>
        <w:t>which aim to</w:t>
      </w:r>
      <w:r>
        <w:rPr>
          <w:rFonts w:ascii="Arial" w:eastAsia="Arial" w:hAnsi="Arial" w:cs="Arial"/>
          <w:spacing w:val="-2"/>
          <w:sz w:val="24"/>
          <w:szCs w:val="24"/>
        </w:rPr>
        <w:t xml:space="preserve"> </w:t>
      </w:r>
      <w:r>
        <w:rPr>
          <w:rFonts w:ascii="Arial" w:eastAsia="Arial" w:hAnsi="Arial" w:cs="Arial"/>
          <w:sz w:val="24"/>
          <w:szCs w:val="24"/>
        </w:rPr>
        <w:t>examine how students were engaging with the materials in that</w:t>
      </w:r>
      <w:r>
        <w:rPr>
          <w:rFonts w:ascii="Arial" w:eastAsia="Arial" w:hAnsi="Arial" w:cs="Arial"/>
          <w:spacing w:val="-4"/>
          <w:sz w:val="24"/>
          <w:szCs w:val="24"/>
        </w:rPr>
        <w:t xml:space="preserve"> </w:t>
      </w:r>
      <w:r>
        <w:rPr>
          <w:rFonts w:ascii="Arial" w:eastAsia="Arial" w:hAnsi="Arial" w:cs="Arial"/>
          <w:sz w:val="24"/>
          <w:szCs w:val="24"/>
        </w:rPr>
        <w:t>moment.</w:t>
      </w:r>
    </w:p>
    <w:p w:rsidR="000C638D" w:rsidRDefault="00522599" w:rsidP="0043005A">
      <w:pPr>
        <w:spacing w:after="0" w:line="240" w:lineRule="auto"/>
        <w:ind w:left="820" w:right="329"/>
        <w:rPr>
          <w:rFonts w:ascii="Arial" w:eastAsia="Arial" w:hAnsi="Arial" w:cs="Arial"/>
          <w:sz w:val="24"/>
          <w:szCs w:val="24"/>
        </w:rPr>
      </w:pPr>
      <w:r>
        <w:rPr>
          <w:rFonts w:ascii="Arial" w:eastAsia="Arial" w:hAnsi="Arial" w:cs="Arial"/>
          <w:sz w:val="24"/>
          <w:szCs w:val="24"/>
        </w:rPr>
        <w:t>Results from this,</w:t>
      </w:r>
      <w:r>
        <w:rPr>
          <w:rFonts w:ascii="Arial" w:eastAsia="Arial" w:hAnsi="Arial" w:cs="Arial"/>
          <w:spacing w:val="-4"/>
          <w:sz w:val="24"/>
          <w:szCs w:val="24"/>
        </w:rPr>
        <w:t xml:space="preserve"> </w:t>
      </w:r>
      <w:r>
        <w:rPr>
          <w:rFonts w:ascii="Arial" w:eastAsia="Arial" w:hAnsi="Arial" w:cs="Arial"/>
          <w:sz w:val="24"/>
          <w:szCs w:val="24"/>
        </w:rPr>
        <w:t>along with access data, quiz scores, and student comments, aim to build up a profile of</w:t>
      </w:r>
      <w:r>
        <w:rPr>
          <w:rFonts w:ascii="Arial" w:eastAsia="Arial" w:hAnsi="Arial" w:cs="Arial"/>
          <w:spacing w:val="-2"/>
          <w:sz w:val="24"/>
          <w:szCs w:val="24"/>
        </w:rPr>
        <w:t xml:space="preserve"> </w:t>
      </w:r>
      <w:r>
        <w:rPr>
          <w:rFonts w:ascii="Arial" w:eastAsia="Arial" w:hAnsi="Arial" w:cs="Arial"/>
          <w:sz w:val="24"/>
          <w:szCs w:val="24"/>
        </w:rPr>
        <w:t>how the flipped lecture works for</w:t>
      </w:r>
      <w:r>
        <w:rPr>
          <w:rFonts w:ascii="Arial" w:eastAsia="Arial" w:hAnsi="Arial" w:cs="Arial"/>
          <w:spacing w:val="-3"/>
          <w:sz w:val="24"/>
          <w:szCs w:val="24"/>
        </w:rPr>
        <w:t xml:space="preserve"> </w:t>
      </w:r>
      <w:r>
        <w:rPr>
          <w:rFonts w:ascii="Arial" w:eastAsia="Arial" w:hAnsi="Arial" w:cs="Arial"/>
          <w:sz w:val="24"/>
          <w:szCs w:val="24"/>
        </w:rPr>
        <w:t>middle stage undergraduate students.</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proofErr w:type="spellStart"/>
      <w:r w:rsidRPr="0043005A">
        <w:rPr>
          <w:rFonts w:ascii="Arial" w:eastAsia="Arial" w:hAnsi="Arial" w:cs="Arial"/>
          <w:sz w:val="24"/>
          <w:szCs w:val="24"/>
        </w:rPr>
        <w:t>Sharples</w:t>
      </w:r>
      <w:proofErr w:type="spellEnd"/>
      <w:r w:rsidRPr="0043005A">
        <w:rPr>
          <w:rFonts w:ascii="Arial" w:eastAsia="Arial" w:hAnsi="Arial" w:cs="Arial"/>
          <w:sz w:val="24"/>
          <w:szCs w:val="24"/>
        </w:rPr>
        <w:t>, M.,</w:t>
      </w:r>
      <w:r w:rsidRPr="0043005A">
        <w:rPr>
          <w:rFonts w:ascii="Arial" w:eastAsia="Arial" w:hAnsi="Arial" w:cs="Arial"/>
          <w:spacing w:val="-3"/>
          <w:sz w:val="24"/>
          <w:szCs w:val="24"/>
        </w:rPr>
        <w:t xml:space="preserve"> </w:t>
      </w:r>
      <w:r w:rsidRPr="0043005A">
        <w:rPr>
          <w:rFonts w:ascii="Arial" w:eastAsia="Arial" w:hAnsi="Arial" w:cs="Arial"/>
          <w:sz w:val="24"/>
          <w:szCs w:val="24"/>
        </w:rPr>
        <w:t>A.</w:t>
      </w:r>
      <w:r w:rsidRPr="0043005A">
        <w:rPr>
          <w:rFonts w:ascii="Arial" w:eastAsia="Arial" w:hAnsi="Arial" w:cs="Arial"/>
          <w:spacing w:val="-2"/>
          <w:sz w:val="24"/>
          <w:szCs w:val="24"/>
        </w:rPr>
        <w:t xml:space="preserve"> </w:t>
      </w:r>
      <w:r w:rsidRPr="0043005A">
        <w:rPr>
          <w:rFonts w:ascii="Arial" w:eastAsia="Arial" w:hAnsi="Arial" w:cs="Arial"/>
          <w:sz w:val="24"/>
          <w:szCs w:val="24"/>
        </w:rPr>
        <w:t>Adams, et</w:t>
      </w:r>
      <w:r w:rsidRPr="0043005A">
        <w:rPr>
          <w:rFonts w:ascii="Arial" w:eastAsia="Arial" w:hAnsi="Arial" w:cs="Arial"/>
          <w:spacing w:val="-2"/>
          <w:sz w:val="24"/>
          <w:szCs w:val="24"/>
        </w:rPr>
        <w:t xml:space="preserve"> </w:t>
      </w:r>
      <w:r w:rsidRPr="0043005A">
        <w:rPr>
          <w:rFonts w:ascii="Arial" w:eastAsia="Arial" w:hAnsi="Arial" w:cs="Arial"/>
          <w:sz w:val="24"/>
          <w:szCs w:val="24"/>
        </w:rPr>
        <w:t>al. (2014). "Innovating Pedagogy 2014."</w:t>
      </w:r>
    </w:p>
    <w:p w:rsidR="000C638D" w:rsidRDefault="00522599">
      <w:pPr>
        <w:spacing w:after="0" w:line="240" w:lineRule="auto"/>
        <w:ind w:left="820" w:right="254"/>
        <w:rPr>
          <w:rFonts w:ascii="Arial" w:eastAsia="Arial" w:hAnsi="Arial" w:cs="Arial"/>
          <w:sz w:val="24"/>
          <w:szCs w:val="24"/>
        </w:rPr>
      </w:pPr>
      <w:r>
        <w:rPr>
          <w:rFonts w:ascii="Arial" w:eastAsia="Arial" w:hAnsi="Arial" w:cs="Arial"/>
          <w:sz w:val="24"/>
          <w:szCs w:val="24"/>
        </w:rPr>
        <w:t>This series of</w:t>
      </w:r>
      <w:r>
        <w:rPr>
          <w:rFonts w:ascii="Arial" w:eastAsia="Arial" w:hAnsi="Arial" w:cs="Arial"/>
          <w:spacing w:val="-2"/>
          <w:sz w:val="24"/>
          <w:szCs w:val="24"/>
        </w:rPr>
        <w:t xml:space="preserve"> </w:t>
      </w:r>
      <w:r>
        <w:rPr>
          <w:rFonts w:ascii="Arial" w:eastAsia="Arial" w:hAnsi="Arial" w:cs="Arial"/>
          <w:sz w:val="24"/>
          <w:szCs w:val="24"/>
        </w:rPr>
        <w:t>reports explores new forms of</w:t>
      </w:r>
      <w:r>
        <w:rPr>
          <w:rFonts w:ascii="Arial" w:eastAsia="Arial" w:hAnsi="Arial" w:cs="Arial"/>
          <w:spacing w:val="-2"/>
          <w:sz w:val="24"/>
          <w:szCs w:val="24"/>
        </w:rPr>
        <w:t xml:space="preserve"> </w:t>
      </w:r>
      <w:r>
        <w:rPr>
          <w:rFonts w:ascii="Arial" w:eastAsia="Arial" w:hAnsi="Arial" w:cs="Arial"/>
          <w:sz w:val="24"/>
          <w:szCs w:val="24"/>
        </w:rPr>
        <w:t>teaching, learning and assessment for</w:t>
      </w:r>
      <w:r>
        <w:rPr>
          <w:rFonts w:ascii="Arial" w:eastAsia="Arial" w:hAnsi="Arial" w:cs="Arial"/>
          <w:spacing w:val="-3"/>
          <w:sz w:val="24"/>
          <w:szCs w:val="24"/>
        </w:rPr>
        <w:t xml:space="preserve"> </w:t>
      </w:r>
      <w:r>
        <w:rPr>
          <w:rFonts w:ascii="Arial" w:eastAsia="Arial" w:hAnsi="Arial" w:cs="Arial"/>
          <w:sz w:val="24"/>
          <w:szCs w:val="24"/>
        </w:rPr>
        <w:t>an interactive world, to</w:t>
      </w:r>
      <w:r>
        <w:rPr>
          <w:rFonts w:ascii="Arial" w:eastAsia="Arial" w:hAnsi="Arial" w:cs="Arial"/>
          <w:spacing w:val="-2"/>
          <w:sz w:val="24"/>
          <w:szCs w:val="24"/>
        </w:rPr>
        <w:t xml:space="preserve"> </w:t>
      </w:r>
      <w:r>
        <w:rPr>
          <w:rFonts w:ascii="Arial" w:eastAsia="Arial" w:hAnsi="Arial" w:cs="Arial"/>
          <w:sz w:val="24"/>
          <w:szCs w:val="24"/>
        </w:rPr>
        <w:t>guide teachers and policy makers in productive innovation. This third report proposes ten innovations that</w:t>
      </w:r>
      <w:r>
        <w:rPr>
          <w:rFonts w:ascii="Arial" w:eastAsia="Arial" w:hAnsi="Arial" w:cs="Arial"/>
          <w:spacing w:val="-4"/>
          <w:sz w:val="24"/>
          <w:szCs w:val="24"/>
        </w:rPr>
        <w:t xml:space="preserve"> </w:t>
      </w:r>
      <w:r>
        <w:rPr>
          <w:rFonts w:ascii="Arial" w:eastAsia="Arial" w:hAnsi="Arial" w:cs="Arial"/>
          <w:sz w:val="24"/>
          <w:szCs w:val="24"/>
        </w:rPr>
        <w:t>are already in currency but have not yet</w:t>
      </w:r>
      <w:r>
        <w:rPr>
          <w:rFonts w:ascii="Arial" w:eastAsia="Arial" w:hAnsi="Arial" w:cs="Arial"/>
          <w:spacing w:val="-3"/>
          <w:sz w:val="24"/>
          <w:szCs w:val="24"/>
        </w:rPr>
        <w:t xml:space="preserve"> </w:t>
      </w:r>
      <w:r>
        <w:rPr>
          <w:rFonts w:ascii="Arial" w:eastAsia="Arial" w:hAnsi="Arial" w:cs="Arial"/>
          <w:sz w:val="24"/>
          <w:szCs w:val="24"/>
        </w:rPr>
        <w:t>had a profound influence on education. To</w:t>
      </w:r>
      <w:r>
        <w:rPr>
          <w:rFonts w:ascii="Arial" w:eastAsia="Arial" w:hAnsi="Arial" w:cs="Arial"/>
          <w:spacing w:val="-3"/>
          <w:sz w:val="24"/>
          <w:szCs w:val="24"/>
        </w:rPr>
        <w:t xml:space="preserve"> </w:t>
      </w:r>
      <w:r>
        <w:rPr>
          <w:rFonts w:ascii="Arial" w:eastAsia="Arial" w:hAnsi="Arial" w:cs="Arial"/>
          <w:sz w:val="24"/>
          <w:szCs w:val="24"/>
        </w:rPr>
        <w:t>produce it, a group of</w:t>
      </w:r>
      <w:r>
        <w:rPr>
          <w:rFonts w:ascii="Arial" w:eastAsia="Arial" w:hAnsi="Arial" w:cs="Arial"/>
          <w:spacing w:val="-2"/>
          <w:sz w:val="24"/>
          <w:szCs w:val="24"/>
        </w:rPr>
        <w:t xml:space="preserve"> </w:t>
      </w:r>
      <w:r>
        <w:rPr>
          <w:rFonts w:ascii="Arial" w:eastAsia="Arial" w:hAnsi="Arial" w:cs="Arial"/>
          <w:sz w:val="24"/>
          <w:szCs w:val="24"/>
        </w:rPr>
        <w:t>academics at</w:t>
      </w:r>
      <w:r>
        <w:rPr>
          <w:rFonts w:ascii="Arial" w:eastAsia="Arial" w:hAnsi="Arial" w:cs="Arial"/>
          <w:spacing w:val="-2"/>
          <w:sz w:val="24"/>
          <w:szCs w:val="24"/>
        </w:rPr>
        <w:t xml:space="preserve"> </w:t>
      </w:r>
      <w:r>
        <w:rPr>
          <w:rFonts w:ascii="Arial" w:eastAsia="Arial" w:hAnsi="Arial" w:cs="Arial"/>
          <w:sz w:val="24"/>
          <w:szCs w:val="24"/>
        </w:rPr>
        <w:t>the Institute</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Educational Technology in The Open</w:t>
      </w:r>
    </w:p>
    <w:p w:rsidR="000C638D" w:rsidRDefault="00522599">
      <w:pPr>
        <w:spacing w:after="0" w:line="240" w:lineRule="auto"/>
        <w:ind w:left="820" w:right="148"/>
        <w:rPr>
          <w:rFonts w:ascii="Arial" w:eastAsia="Arial" w:hAnsi="Arial" w:cs="Arial"/>
          <w:sz w:val="24"/>
          <w:szCs w:val="24"/>
        </w:rPr>
      </w:pPr>
      <w:r>
        <w:rPr>
          <w:rFonts w:ascii="Arial" w:eastAsia="Arial" w:hAnsi="Arial" w:cs="Arial"/>
          <w:sz w:val="24"/>
          <w:szCs w:val="24"/>
        </w:rPr>
        <w:t>University proposed a long list of</w:t>
      </w:r>
      <w:r>
        <w:rPr>
          <w:rFonts w:ascii="Arial" w:eastAsia="Arial" w:hAnsi="Arial" w:cs="Arial"/>
          <w:spacing w:val="-2"/>
          <w:sz w:val="24"/>
          <w:szCs w:val="24"/>
        </w:rPr>
        <w:t xml:space="preserve"> </w:t>
      </w:r>
      <w:r>
        <w:rPr>
          <w:rFonts w:ascii="Arial" w:eastAsia="Arial" w:hAnsi="Arial" w:cs="Arial"/>
          <w:sz w:val="24"/>
          <w:szCs w:val="24"/>
        </w:rPr>
        <w:t>new educational terms,</w:t>
      </w:r>
      <w:r>
        <w:rPr>
          <w:rFonts w:ascii="Arial" w:eastAsia="Arial" w:hAnsi="Arial" w:cs="Arial"/>
          <w:spacing w:val="-7"/>
          <w:sz w:val="24"/>
          <w:szCs w:val="24"/>
        </w:rPr>
        <w:t xml:space="preserve"> </w:t>
      </w:r>
      <w:r>
        <w:rPr>
          <w:rFonts w:ascii="Arial" w:eastAsia="Arial" w:hAnsi="Arial" w:cs="Arial"/>
          <w:sz w:val="24"/>
          <w:szCs w:val="24"/>
        </w:rPr>
        <w:t>theories, and practices. We then pared these down to</w:t>
      </w:r>
      <w:r>
        <w:rPr>
          <w:rFonts w:ascii="Arial" w:eastAsia="Arial" w:hAnsi="Arial" w:cs="Arial"/>
          <w:spacing w:val="-2"/>
          <w:sz w:val="24"/>
          <w:szCs w:val="24"/>
        </w:rPr>
        <w:t xml:space="preserve"> </w:t>
      </w:r>
      <w:r>
        <w:rPr>
          <w:rFonts w:ascii="Arial" w:eastAsia="Arial" w:hAnsi="Arial" w:cs="Arial"/>
          <w:sz w:val="24"/>
          <w:szCs w:val="24"/>
        </w:rPr>
        <w:t>ten that</w:t>
      </w:r>
      <w:r>
        <w:rPr>
          <w:rFonts w:ascii="Arial" w:eastAsia="Arial" w:hAnsi="Arial" w:cs="Arial"/>
          <w:spacing w:val="-4"/>
          <w:sz w:val="24"/>
          <w:szCs w:val="24"/>
        </w:rPr>
        <w:t xml:space="preserve"> </w:t>
      </w:r>
      <w:r>
        <w:rPr>
          <w:rFonts w:ascii="Arial" w:eastAsia="Arial" w:hAnsi="Arial" w:cs="Arial"/>
          <w:sz w:val="24"/>
          <w:szCs w:val="24"/>
        </w:rPr>
        <w:t>have the potential to</w:t>
      </w:r>
      <w:r>
        <w:rPr>
          <w:rFonts w:ascii="Arial" w:eastAsia="Arial" w:hAnsi="Arial" w:cs="Arial"/>
          <w:spacing w:val="-2"/>
          <w:sz w:val="24"/>
          <w:szCs w:val="24"/>
        </w:rPr>
        <w:t xml:space="preserve"> </w:t>
      </w:r>
      <w:r>
        <w:rPr>
          <w:rFonts w:ascii="Arial" w:eastAsia="Arial" w:hAnsi="Arial" w:cs="Arial"/>
          <w:sz w:val="24"/>
          <w:szCs w:val="24"/>
        </w:rPr>
        <w:t>provoke major shifts in educational practice, particularly in post-school education. Lastly, we drew on published and unpublished writings to</w:t>
      </w:r>
      <w:r>
        <w:rPr>
          <w:rFonts w:ascii="Arial" w:eastAsia="Arial" w:hAnsi="Arial" w:cs="Arial"/>
          <w:spacing w:val="-2"/>
          <w:sz w:val="24"/>
          <w:szCs w:val="24"/>
        </w:rPr>
        <w:t xml:space="preserve"> </w:t>
      </w:r>
      <w:r>
        <w:rPr>
          <w:rFonts w:ascii="Arial" w:eastAsia="Arial" w:hAnsi="Arial" w:cs="Arial"/>
          <w:sz w:val="24"/>
          <w:szCs w:val="24"/>
        </w:rPr>
        <w:t>compile the ten sketches of</w:t>
      </w:r>
      <w:r>
        <w:rPr>
          <w:rFonts w:ascii="Arial" w:eastAsia="Arial" w:hAnsi="Arial" w:cs="Arial"/>
          <w:spacing w:val="-2"/>
          <w:sz w:val="24"/>
          <w:szCs w:val="24"/>
        </w:rPr>
        <w:t xml:space="preserve"> </w:t>
      </w:r>
      <w:r>
        <w:rPr>
          <w:rFonts w:ascii="Arial" w:eastAsia="Arial" w:hAnsi="Arial" w:cs="Arial"/>
          <w:sz w:val="24"/>
          <w:szCs w:val="24"/>
        </w:rPr>
        <w:t>new pedagogies that</w:t>
      </w:r>
      <w:r>
        <w:rPr>
          <w:rFonts w:ascii="Arial" w:eastAsia="Arial" w:hAnsi="Arial" w:cs="Arial"/>
          <w:spacing w:val="-4"/>
          <w:sz w:val="24"/>
          <w:szCs w:val="24"/>
        </w:rPr>
        <w:t xml:space="preserve"> </w:t>
      </w:r>
      <w:r>
        <w:rPr>
          <w:rFonts w:ascii="Arial" w:eastAsia="Arial" w:hAnsi="Arial" w:cs="Arial"/>
          <w:sz w:val="24"/>
          <w:szCs w:val="24"/>
        </w:rPr>
        <w:t xml:space="preserve">might transform education. These are </w:t>
      </w:r>
      <w:proofErr w:type="spellStart"/>
      <w:r>
        <w:rPr>
          <w:rFonts w:ascii="Arial" w:eastAsia="Arial" w:hAnsi="Arial" w:cs="Arial"/>
          <w:sz w:val="24"/>
          <w:szCs w:val="24"/>
        </w:rPr>
        <w:t>summarised</w:t>
      </w:r>
      <w:proofErr w:type="spellEnd"/>
      <w:r>
        <w:rPr>
          <w:rFonts w:ascii="Arial" w:eastAsia="Arial" w:hAnsi="Arial" w:cs="Arial"/>
          <w:sz w:val="24"/>
          <w:szCs w:val="24"/>
        </w:rPr>
        <w:t xml:space="preserve"> below, starting with two updates to</w:t>
      </w:r>
      <w:r>
        <w:rPr>
          <w:rFonts w:ascii="Arial" w:eastAsia="Arial" w:hAnsi="Arial" w:cs="Arial"/>
          <w:spacing w:val="-2"/>
          <w:sz w:val="24"/>
          <w:szCs w:val="24"/>
        </w:rPr>
        <w:t xml:space="preserve"> </w:t>
      </w:r>
      <w:r>
        <w:rPr>
          <w:rFonts w:ascii="Arial" w:eastAsia="Arial" w:hAnsi="Arial" w:cs="Arial"/>
          <w:sz w:val="24"/>
          <w:szCs w:val="24"/>
        </w:rPr>
        <w:t>last year’s report, followed by eight new entries, in</w:t>
      </w:r>
    </w:p>
    <w:p w:rsidR="000C638D" w:rsidRDefault="00522599">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an</w:t>
      </w:r>
      <w:proofErr w:type="gramEnd"/>
      <w:r>
        <w:rPr>
          <w:rFonts w:ascii="Arial" w:eastAsia="Arial" w:hAnsi="Arial" w:cs="Arial"/>
          <w:sz w:val="24"/>
          <w:szCs w:val="24"/>
        </w:rPr>
        <w:t xml:space="preserve"> approximate order of</w:t>
      </w:r>
      <w:r>
        <w:rPr>
          <w:rFonts w:ascii="Arial" w:eastAsia="Arial" w:hAnsi="Arial" w:cs="Arial"/>
          <w:spacing w:val="-2"/>
          <w:sz w:val="24"/>
          <w:szCs w:val="24"/>
        </w:rPr>
        <w:t xml:space="preserve"> </w:t>
      </w:r>
      <w:r>
        <w:rPr>
          <w:rFonts w:ascii="Arial" w:eastAsia="Arial" w:hAnsi="Arial" w:cs="Arial"/>
          <w:sz w:val="24"/>
          <w:szCs w:val="24"/>
        </w:rPr>
        <w:t>immediacy and timescale to</w:t>
      </w:r>
      <w:r>
        <w:rPr>
          <w:rFonts w:ascii="Arial" w:eastAsia="Arial" w:hAnsi="Arial" w:cs="Arial"/>
          <w:spacing w:val="-2"/>
          <w:sz w:val="24"/>
          <w:szCs w:val="24"/>
        </w:rPr>
        <w:t xml:space="preserve"> </w:t>
      </w:r>
      <w:r>
        <w:rPr>
          <w:rFonts w:ascii="Arial" w:eastAsia="Arial" w:hAnsi="Arial" w:cs="Arial"/>
          <w:sz w:val="24"/>
          <w:szCs w:val="24"/>
        </w:rPr>
        <w:t>widespread implementation.</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3" w:lineRule="auto"/>
        <w:ind w:right="501"/>
        <w:rPr>
          <w:rFonts w:ascii="Arial" w:eastAsia="Arial" w:hAnsi="Arial" w:cs="Arial"/>
          <w:sz w:val="24"/>
          <w:szCs w:val="24"/>
        </w:rPr>
      </w:pPr>
      <w:r w:rsidRPr="0043005A">
        <w:rPr>
          <w:rFonts w:ascii="Arial" w:eastAsia="Arial" w:hAnsi="Arial" w:cs="Arial"/>
          <w:sz w:val="24"/>
          <w:szCs w:val="24"/>
        </w:rPr>
        <w:t>Shell, A.</w:t>
      </w:r>
      <w:r w:rsidRPr="0043005A">
        <w:rPr>
          <w:rFonts w:ascii="Arial" w:eastAsia="Arial" w:hAnsi="Arial" w:cs="Arial"/>
          <w:spacing w:val="-2"/>
          <w:sz w:val="24"/>
          <w:szCs w:val="24"/>
        </w:rPr>
        <w:t xml:space="preserve"> </w:t>
      </w:r>
      <w:r w:rsidRPr="0043005A">
        <w:rPr>
          <w:rFonts w:ascii="Arial" w:eastAsia="Arial" w:hAnsi="Arial" w:cs="Arial"/>
          <w:sz w:val="24"/>
          <w:szCs w:val="24"/>
        </w:rPr>
        <w:t>E.</w:t>
      </w:r>
      <w:r w:rsidRPr="0043005A">
        <w:rPr>
          <w:rFonts w:ascii="Arial" w:eastAsia="Arial" w:hAnsi="Arial" w:cs="Arial"/>
          <w:spacing w:val="-2"/>
          <w:sz w:val="24"/>
          <w:szCs w:val="24"/>
        </w:rPr>
        <w:t xml:space="preserve"> </w:t>
      </w:r>
      <w:r w:rsidRPr="0043005A">
        <w:rPr>
          <w:rFonts w:ascii="Arial" w:eastAsia="Arial" w:hAnsi="Arial" w:cs="Arial"/>
          <w:sz w:val="24"/>
          <w:szCs w:val="24"/>
        </w:rPr>
        <w:t>(2002). "The Thayer method of</w:t>
      </w:r>
      <w:r w:rsidRPr="0043005A">
        <w:rPr>
          <w:rFonts w:ascii="Arial" w:eastAsia="Arial" w:hAnsi="Arial" w:cs="Arial"/>
          <w:spacing w:val="-2"/>
          <w:sz w:val="24"/>
          <w:szCs w:val="24"/>
        </w:rPr>
        <w:t xml:space="preserve"> </w:t>
      </w:r>
      <w:r w:rsidRPr="0043005A">
        <w:rPr>
          <w:rFonts w:ascii="Arial" w:eastAsia="Arial" w:hAnsi="Arial" w:cs="Arial"/>
          <w:sz w:val="24"/>
          <w:szCs w:val="24"/>
        </w:rPr>
        <w:t>instruction at</w:t>
      </w:r>
      <w:r w:rsidRPr="0043005A">
        <w:rPr>
          <w:rFonts w:ascii="Arial" w:eastAsia="Arial" w:hAnsi="Arial" w:cs="Arial"/>
          <w:spacing w:val="-2"/>
          <w:sz w:val="24"/>
          <w:szCs w:val="24"/>
        </w:rPr>
        <w:t xml:space="preserve"> </w:t>
      </w:r>
      <w:r w:rsidRPr="0043005A">
        <w:rPr>
          <w:rFonts w:ascii="Arial" w:eastAsia="Arial" w:hAnsi="Arial" w:cs="Arial"/>
          <w:sz w:val="24"/>
          <w:szCs w:val="24"/>
        </w:rPr>
        <w:t>the United States</w:t>
      </w:r>
      <w:r w:rsidRPr="0043005A">
        <w:rPr>
          <w:rFonts w:ascii="Arial" w:eastAsia="Arial" w:hAnsi="Arial" w:cs="Arial"/>
          <w:spacing w:val="-7"/>
          <w:sz w:val="24"/>
          <w:szCs w:val="24"/>
        </w:rPr>
        <w:t xml:space="preserve"> </w:t>
      </w:r>
      <w:r w:rsidRPr="0043005A">
        <w:rPr>
          <w:rFonts w:ascii="Arial" w:eastAsia="Arial" w:hAnsi="Arial" w:cs="Arial"/>
          <w:sz w:val="24"/>
          <w:szCs w:val="24"/>
        </w:rPr>
        <w:t>Military Academy: a modest history and a modern personal account."</w:t>
      </w:r>
      <w:r w:rsidRPr="0043005A">
        <w:rPr>
          <w:rFonts w:ascii="Arial" w:eastAsia="Arial" w:hAnsi="Arial" w:cs="Arial"/>
          <w:spacing w:val="2"/>
          <w:sz w:val="24"/>
          <w:szCs w:val="24"/>
        </w:rPr>
        <w:t xml:space="preserve"> </w:t>
      </w:r>
      <w:r w:rsidRPr="0043005A">
        <w:rPr>
          <w:rFonts w:ascii="Arial" w:eastAsia="Arial" w:hAnsi="Arial" w:cs="Arial"/>
          <w:sz w:val="24"/>
          <w:szCs w:val="24"/>
          <w:u w:val="thick" w:color="000000"/>
        </w:rPr>
        <w:t>Problems,</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Resources,</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and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Issues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in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Mathematics</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Undergraduate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Studies</w:t>
      </w:r>
      <w:r w:rsidRPr="0043005A">
        <w:rPr>
          <w:rFonts w:ascii="Arial" w:eastAsia="Arial" w:hAnsi="Arial" w:cs="Arial"/>
          <w:sz w:val="24"/>
          <w:szCs w:val="24"/>
        </w:rPr>
        <w:t xml:space="preserve"> </w:t>
      </w:r>
      <w:r w:rsidRPr="0043005A">
        <w:rPr>
          <w:rFonts w:ascii="Arial" w:eastAsia="Arial" w:hAnsi="Arial" w:cs="Arial"/>
          <w:b/>
          <w:bCs/>
          <w:sz w:val="24"/>
          <w:szCs w:val="24"/>
        </w:rPr>
        <w:t>12</w:t>
      </w:r>
      <w:r w:rsidRPr="0043005A">
        <w:rPr>
          <w:rFonts w:ascii="Arial" w:eastAsia="Arial" w:hAnsi="Arial" w:cs="Arial"/>
          <w:sz w:val="24"/>
          <w:szCs w:val="24"/>
        </w:rPr>
        <w:t>(1): 27-38.</w:t>
      </w:r>
    </w:p>
    <w:p w:rsidR="000C638D" w:rsidRDefault="00522599">
      <w:pPr>
        <w:spacing w:after="0" w:line="271" w:lineRule="exact"/>
        <w:ind w:left="820" w:right="-20"/>
        <w:rPr>
          <w:rFonts w:ascii="Arial" w:eastAsia="Arial" w:hAnsi="Arial" w:cs="Arial"/>
          <w:sz w:val="24"/>
          <w:szCs w:val="24"/>
        </w:rPr>
      </w:pP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2002, The United States</w:t>
      </w:r>
      <w:r>
        <w:rPr>
          <w:rFonts w:ascii="Arial" w:eastAsia="Arial" w:hAnsi="Arial" w:cs="Arial"/>
          <w:spacing w:val="-7"/>
          <w:sz w:val="24"/>
          <w:szCs w:val="24"/>
        </w:rPr>
        <w:t xml:space="preserve"> </w:t>
      </w:r>
      <w:r>
        <w:rPr>
          <w:rFonts w:ascii="Arial" w:eastAsia="Arial" w:hAnsi="Arial" w:cs="Arial"/>
          <w:sz w:val="24"/>
          <w:szCs w:val="24"/>
        </w:rPr>
        <w:t>Military Academy at</w:t>
      </w:r>
      <w:r>
        <w:rPr>
          <w:rFonts w:ascii="Arial" w:eastAsia="Arial" w:hAnsi="Arial" w:cs="Arial"/>
          <w:spacing w:val="-2"/>
          <w:sz w:val="24"/>
          <w:szCs w:val="24"/>
        </w:rPr>
        <w:t xml:space="preserve"> </w:t>
      </w:r>
      <w:r>
        <w:rPr>
          <w:rFonts w:ascii="Arial" w:eastAsia="Arial" w:hAnsi="Arial" w:cs="Arial"/>
          <w:sz w:val="24"/>
          <w:szCs w:val="24"/>
        </w:rPr>
        <w:t>West</w:t>
      </w:r>
      <w:r>
        <w:rPr>
          <w:rFonts w:ascii="Arial" w:eastAsia="Arial" w:hAnsi="Arial" w:cs="Arial"/>
          <w:spacing w:val="-5"/>
          <w:sz w:val="24"/>
          <w:szCs w:val="24"/>
        </w:rPr>
        <w:t xml:space="preserve"> </w:t>
      </w:r>
      <w:r>
        <w:rPr>
          <w:rFonts w:ascii="Arial" w:eastAsia="Arial" w:hAnsi="Arial" w:cs="Arial"/>
          <w:sz w:val="24"/>
          <w:szCs w:val="24"/>
        </w:rPr>
        <w:t>Point celebrates its</w:t>
      </w:r>
    </w:p>
    <w:p w:rsidR="000C638D" w:rsidRDefault="00522599">
      <w:pPr>
        <w:spacing w:after="0" w:line="240" w:lineRule="auto"/>
        <w:ind w:left="820" w:right="242"/>
        <w:rPr>
          <w:rFonts w:ascii="Arial" w:eastAsia="Arial" w:hAnsi="Arial" w:cs="Arial"/>
          <w:sz w:val="24"/>
          <w:szCs w:val="24"/>
        </w:rPr>
      </w:pPr>
      <w:proofErr w:type="gramStart"/>
      <w:r>
        <w:rPr>
          <w:rFonts w:ascii="Arial" w:eastAsia="Arial" w:hAnsi="Arial" w:cs="Arial"/>
          <w:sz w:val="24"/>
          <w:szCs w:val="24"/>
        </w:rPr>
        <w:t>bicentennial</w:t>
      </w:r>
      <w:proofErr w:type="gramEnd"/>
      <w:r>
        <w:rPr>
          <w:rFonts w:ascii="Arial" w:eastAsia="Arial" w:hAnsi="Arial" w:cs="Arial"/>
          <w:sz w:val="24"/>
          <w:szCs w:val="24"/>
        </w:rPr>
        <w:t>. For most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those two hundred years the academy has taught its courses by what is known as the Thayer method of</w:t>
      </w:r>
      <w:r>
        <w:rPr>
          <w:rFonts w:ascii="Arial" w:eastAsia="Arial" w:hAnsi="Arial" w:cs="Arial"/>
          <w:spacing w:val="-2"/>
          <w:sz w:val="24"/>
          <w:szCs w:val="24"/>
        </w:rPr>
        <w:t xml:space="preserve"> </w:t>
      </w:r>
      <w:r>
        <w:rPr>
          <w:rFonts w:ascii="Arial" w:eastAsia="Arial" w:hAnsi="Arial" w:cs="Arial"/>
          <w:sz w:val="24"/>
          <w:szCs w:val="24"/>
        </w:rPr>
        <w:t>instruction. In</w:t>
      </w:r>
      <w:r>
        <w:rPr>
          <w:rFonts w:ascii="Arial" w:eastAsia="Arial" w:hAnsi="Arial" w:cs="Arial"/>
          <w:spacing w:val="-2"/>
          <w:sz w:val="24"/>
          <w:szCs w:val="24"/>
        </w:rPr>
        <w:t xml:space="preserve"> </w:t>
      </w:r>
      <w:r>
        <w:rPr>
          <w:rFonts w:ascii="Arial" w:eastAsia="Arial" w:hAnsi="Arial" w:cs="Arial"/>
          <w:sz w:val="24"/>
          <w:szCs w:val="24"/>
        </w:rPr>
        <w:t>short,</w:t>
      </w:r>
      <w:r>
        <w:rPr>
          <w:rFonts w:ascii="Arial" w:eastAsia="Arial" w:hAnsi="Arial" w:cs="Arial"/>
          <w:spacing w:val="-6"/>
          <w:sz w:val="24"/>
          <w:szCs w:val="24"/>
        </w:rPr>
        <w:t xml:space="preserve"> </w:t>
      </w:r>
      <w:r>
        <w:rPr>
          <w:rFonts w:ascii="Arial" w:eastAsia="Arial" w:hAnsi="Arial" w:cs="Arial"/>
          <w:sz w:val="24"/>
          <w:szCs w:val="24"/>
        </w:rPr>
        <w:t>the philosophy is that</w:t>
      </w:r>
      <w:r>
        <w:rPr>
          <w:rFonts w:ascii="Arial" w:eastAsia="Arial" w:hAnsi="Arial" w:cs="Arial"/>
          <w:spacing w:val="-4"/>
          <w:sz w:val="24"/>
          <w:szCs w:val="24"/>
        </w:rPr>
        <w:t xml:space="preserve"> </w:t>
      </w:r>
      <w:r>
        <w:rPr>
          <w:rFonts w:ascii="Arial" w:eastAsia="Arial" w:hAnsi="Arial" w:cs="Arial"/>
          <w:sz w:val="24"/>
          <w:szCs w:val="24"/>
        </w:rPr>
        <w:t>cadets are responsible for</w:t>
      </w:r>
      <w:r>
        <w:rPr>
          <w:rFonts w:ascii="Arial" w:eastAsia="Arial" w:hAnsi="Arial" w:cs="Arial"/>
          <w:spacing w:val="-3"/>
          <w:sz w:val="24"/>
          <w:szCs w:val="24"/>
        </w:rPr>
        <w:t xml:space="preserve"> </w:t>
      </w:r>
      <w:r>
        <w:rPr>
          <w:rFonts w:ascii="Arial" w:eastAsia="Arial" w:hAnsi="Arial" w:cs="Arial"/>
          <w:sz w:val="24"/>
          <w:szCs w:val="24"/>
        </w:rPr>
        <w:t>their own learning. They study the material prior to</w:t>
      </w:r>
      <w:r>
        <w:rPr>
          <w:rFonts w:ascii="Arial" w:eastAsia="Arial" w:hAnsi="Arial" w:cs="Arial"/>
          <w:spacing w:val="-2"/>
          <w:sz w:val="24"/>
          <w:szCs w:val="24"/>
        </w:rPr>
        <w:t xml:space="preserve"> </w:t>
      </w:r>
      <w:r>
        <w:rPr>
          <w:rFonts w:ascii="Arial" w:eastAsia="Arial" w:hAnsi="Arial" w:cs="Arial"/>
          <w:sz w:val="24"/>
          <w:szCs w:val="24"/>
        </w:rPr>
        <w:t>attending class. The learning is then reinforced in class through a combination of</w:t>
      </w:r>
      <w:r>
        <w:rPr>
          <w:rFonts w:ascii="Arial" w:eastAsia="Arial" w:hAnsi="Arial" w:cs="Arial"/>
          <w:spacing w:val="-2"/>
          <w:sz w:val="24"/>
          <w:szCs w:val="24"/>
        </w:rPr>
        <w:t xml:space="preserve"> </w:t>
      </w:r>
      <w:r>
        <w:rPr>
          <w:rFonts w:ascii="Arial" w:eastAsia="Arial" w:hAnsi="Arial" w:cs="Arial"/>
          <w:sz w:val="24"/>
          <w:szCs w:val="24"/>
        </w:rPr>
        <w:t>group learning and active learning exercises done primarily at</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202"/>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blackboards. I</w:t>
      </w:r>
      <w:r>
        <w:rPr>
          <w:rFonts w:ascii="Arial" w:eastAsia="Arial" w:hAnsi="Arial" w:cs="Arial"/>
          <w:spacing w:val="-1"/>
          <w:sz w:val="24"/>
          <w:szCs w:val="24"/>
        </w:rPr>
        <w:t xml:space="preserve"> </w:t>
      </w:r>
      <w:r>
        <w:rPr>
          <w:rFonts w:ascii="Arial" w:eastAsia="Arial" w:hAnsi="Arial" w:cs="Arial"/>
          <w:sz w:val="24"/>
          <w:szCs w:val="24"/>
        </w:rPr>
        <w:t>will give a short overview of</w:t>
      </w:r>
      <w:r>
        <w:rPr>
          <w:rFonts w:ascii="Arial" w:eastAsia="Arial" w:hAnsi="Arial" w:cs="Arial"/>
          <w:spacing w:val="-2"/>
          <w:sz w:val="24"/>
          <w:szCs w:val="24"/>
        </w:rPr>
        <w:t xml:space="preserve"> </w:t>
      </w:r>
      <w:r>
        <w:rPr>
          <w:rFonts w:ascii="Arial" w:eastAsia="Arial" w:hAnsi="Arial" w:cs="Arial"/>
          <w:sz w:val="24"/>
          <w:szCs w:val="24"/>
        </w:rPr>
        <w:t>how instruction at</w:t>
      </w:r>
      <w:r>
        <w:rPr>
          <w:rFonts w:ascii="Arial" w:eastAsia="Arial" w:hAnsi="Arial" w:cs="Arial"/>
          <w:spacing w:val="-2"/>
          <w:sz w:val="24"/>
          <w:szCs w:val="24"/>
        </w:rPr>
        <w:t xml:space="preserve"> </w:t>
      </w:r>
      <w:r>
        <w:rPr>
          <w:rFonts w:ascii="Arial" w:eastAsia="Arial" w:hAnsi="Arial" w:cs="Arial"/>
          <w:sz w:val="24"/>
          <w:szCs w:val="24"/>
        </w:rPr>
        <w:t>West</w:t>
      </w:r>
      <w:r>
        <w:rPr>
          <w:rFonts w:ascii="Arial" w:eastAsia="Arial" w:hAnsi="Arial" w:cs="Arial"/>
          <w:spacing w:val="-5"/>
          <w:sz w:val="24"/>
          <w:szCs w:val="24"/>
        </w:rPr>
        <w:t xml:space="preserve"> </w:t>
      </w:r>
      <w:r>
        <w:rPr>
          <w:rFonts w:ascii="Arial" w:eastAsia="Arial" w:hAnsi="Arial" w:cs="Arial"/>
          <w:sz w:val="24"/>
          <w:szCs w:val="24"/>
        </w:rPr>
        <w:t>Point has evolved in two hundred years, along with a discussion of</w:t>
      </w:r>
      <w:r>
        <w:rPr>
          <w:rFonts w:ascii="Arial" w:eastAsia="Arial" w:hAnsi="Arial" w:cs="Arial"/>
          <w:spacing w:val="-2"/>
          <w:sz w:val="24"/>
          <w:szCs w:val="24"/>
        </w:rPr>
        <w:t xml:space="preserve"> </w:t>
      </w:r>
      <w:r>
        <w:rPr>
          <w:rFonts w:ascii="Arial" w:eastAsia="Arial" w:hAnsi="Arial" w:cs="Arial"/>
          <w:sz w:val="24"/>
          <w:szCs w:val="24"/>
        </w:rPr>
        <w:t>our current teaching methods and how they can be integrated into any science classroom.</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648"/>
        <w:rPr>
          <w:rFonts w:ascii="Arial" w:eastAsia="Arial" w:hAnsi="Arial" w:cs="Arial"/>
          <w:sz w:val="24"/>
          <w:szCs w:val="24"/>
        </w:rPr>
      </w:pPr>
      <w:proofErr w:type="spellStart"/>
      <w:r w:rsidRPr="0043005A">
        <w:rPr>
          <w:rFonts w:ascii="Arial" w:eastAsia="Arial" w:hAnsi="Arial" w:cs="Arial"/>
          <w:sz w:val="24"/>
          <w:szCs w:val="24"/>
        </w:rPr>
        <w:t>Slezak</w:t>
      </w:r>
      <w:proofErr w:type="spellEnd"/>
      <w:r w:rsidRPr="0043005A">
        <w:rPr>
          <w:rFonts w:ascii="Arial" w:eastAsia="Arial" w:hAnsi="Arial" w:cs="Arial"/>
          <w:sz w:val="24"/>
          <w:szCs w:val="24"/>
        </w:rPr>
        <w:t>, S.</w:t>
      </w:r>
      <w:r w:rsidRPr="0043005A">
        <w:rPr>
          <w:rFonts w:ascii="Arial" w:eastAsia="Arial" w:hAnsi="Arial" w:cs="Arial"/>
          <w:spacing w:val="-2"/>
          <w:sz w:val="24"/>
          <w:szCs w:val="24"/>
        </w:rPr>
        <w:t xml:space="preserve"> </w:t>
      </w:r>
      <w:r w:rsidRPr="0043005A">
        <w:rPr>
          <w:rFonts w:ascii="Arial" w:eastAsia="Arial" w:hAnsi="Arial" w:cs="Arial"/>
          <w:sz w:val="24"/>
          <w:szCs w:val="24"/>
        </w:rPr>
        <w:t>(2014). "FLIPPING</w:t>
      </w:r>
      <w:r w:rsidRPr="0043005A">
        <w:rPr>
          <w:rFonts w:ascii="Arial" w:eastAsia="Arial" w:hAnsi="Arial" w:cs="Arial"/>
          <w:spacing w:val="-12"/>
          <w:sz w:val="24"/>
          <w:szCs w:val="24"/>
        </w:rPr>
        <w:t xml:space="preserve"> </w:t>
      </w:r>
      <w:r w:rsidRPr="0043005A">
        <w:rPr>
          <w:rFonts w:ascii="Arial" w:eastAsia="Arial" w:hAnsi="Arial" w:cs="Arial"/>
          <w:sz w:val="24"/>
          <w:szCs w:val="24"/>
        </w:rPr>
        <w:t>A</w:t>
      </w:r>
      <w:r w:rsidRPr="0043005A">
        <w:rPr>
          <w:rFonts w:ascii="Arial" w:eastAsia="Arial" w:hAnsi="Arial" w:cs="Arial"/>
          <w:spacing w:val="-2"/>
          <w:sz w:val="24"/>
          <w:szCs w:val="24"/>
        </w:rPr>
        <w:t xml:space="preserve"> </w:t>
      </w:r>
      <w:r w:rsidRPr="0043005A">
        <w:rPr>
          <w:rFonts w:ascii="Arial" w:eastAsia="Arial" w:hAnsi="Arial" w:cs="Arial"/>
          <w:sz w:val="24"/>
          <w:szCs w:val="24"/>
        </w:rPr>
        <w:t>CLASS: THE LEARN BY</w:t>
      </w:r>
      <w:r w:rsidRPr="0043005A">
        <w:rPr>
          <w:rFonts w:ascii="Arial" w:eastAsia="Arial" w:hAnsi="Arial" w:cs="Arial"/>
          <w:spacing w:val="-3"/>
          <w:sz w:val="24"/>
          <w:szCs w:val="24"/>
        </w:rPr>
        <w:t xml:space="preserve"> </w:t>
      </w:r>
      <w:r w:rsidRPr="0043005A">
        <w:rPr>
          <w:rFonts w:ascii="Arial" w:eastAsia="Arial" w:hAnsi="Arial" w:cs="Arial"/>
          <w:sz w:val="24"/>
          <w:szCs w:val="24"/>
        </w:rPr>
        <w:t>DOING</w:t>
      </w:r>
      <w:r w:rsidRPr="0043005A">
        <w:rPr>
          <w:rFonts w:ascii="Arial" w:eastAsia="Arial" w:hAnsi="Arial" w:cs="Arial"/>
          <w:spacing w:val="-8"/>
          <w:sz w:val="24"/>
          <w:szCs w:val="24"/>
        </w:rPr>
        <w:t xml:space="preserve"> </w:t>
      </w:r>
      <w:r w:rsidRPr="0043005A">
        <w:rPr>
          <w:rFonts w:ascii="Arial" w:eastAsia="Arial" w:hAnsi="Arial" w:cs="Arial"/>
          <w:sz w:val="24"/>
          <w:szCs w:val="24"/>
        </w:rPr>
        <w:t>METHOD."</w:t>
      </w:r>
      <w:r w:rsidRPr="0043005A">
        <w:rPr>
          <w:rFonts w:ascii="Arial" w:eastAsia="Arial" w:hAnsi="Arial" w:cs="Arial"/>
          <w:spacing w:val="-14"/>
          <w:sz w:val="24"/>
          <w:szCs w:val="24"/>
        </w:rPr>
        <w:t xml:space="preserve"> </w:t>
      </w:r>
      <w:r w:rsidRPr="0043005A">
        <w:rPr>
          <w:rFonts w:ascii="Arial" w:eastAsia="Arial" w:hAnsi="Arial" w:cs="Arial"/>
          <w:sz w:val="24"/>
          <w:szCs w:val="24"/>
          <w:u w:val="thick" w:color="000000"/>
        </w:rPr>
        <w:t>ACS</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CHED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CCCE</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Sprin</w:t>
      </w:r>
      <w:r w:rsidRPr="0043005A">
        <w:rPr>
          <w:rFonts w:ascii="Arial" w:eastAsia="Arial" w:hAnsi="Arial" w:cs="Arial"/>
          <w:spacing w:val="-4"/>
          <w:sz w:val="24"/>
          <w:szCs w:val="24"/>
          <w:u w:val="single" w:color="000000"/>
        </w:rPr>
        <w:t>g</w:t>
      </w:r>
      <w:r w:rsidRPr="0043005A">
        <w:rPr>
          <w:rFonts w:ascii="Arial" w:eastAsia="Arial" w:hAnsi="Arial" w:cs="Arial"/>
          <w:sz w:val="24"/>
          <w:szCs w:val="24"/>
        </w:rPr>
        <w:t>.</w:t>
      </w:r>
    </w:p>
    <w:p w:rsidR="000C638D" w:rsidRDefault="00522599">
      <w:pPr>
        <w:spacing w:after="0" w:line="240" w:lineRule="auto"/>
        <w:ind w:left="820" w:right="415"/>
        <w:rPr>
          <w:rFonts w:ascii="Arial" w:eastAsia="Arial" w:hAnsi="Arial" w:cs="Arial"/>
          <w:sz w:val="24"/>
          <w:szCs w:val="24"/>
        </w:rPr>
      </w:pPr>
      <w:r>
        <w:rPr>
          <w:rFonts w:ascii="Arial" w:eastAsia="Arial" w:hAnsi="Arial" w:cs="Arial"/>
          <w:sz w:val="24"/>
          <w:szCs w:val="24"/>
        </w:rPr>
        <w:t>Two major advantages of</w:t>
      </w:r>
      <w:r>
        <w:rPr>
          <w:rFonts w:ascii="Arial" w:eastAsia="Arial" w:hAnsi="Arial" w:cs="Arial"/>
          <w:spacing w:val="-2"/>
          <w:sz w:val="24"/>
          <w:szCs w:val="24"/>
        </w:rPr>
        <w:t xml:space="preserve"> </w:t>
      </w:r>
      <w:r>
        <w:rPr>
          <w:rFonts w:ascii="Arial" w:eastAsia="Arial" w:hAnsi="Arial" w:cs="Arial"/>
          <w:sz w:val="24"/>
          <w:szCs w:val="24"/>
        </w:rPr>
        <w:t>the flipped classroom format</w:t>
      </w:r>
      <w:r>
        <w:rPr>
          <w:rFonts w:ascii="Arial" w:eastAsia="Arial" w:hAnsi="Arial" w:cs="Arial"/>
          <w:spacing w:val="-7"/>
          <w:sz w:val="24"/>
          <w:szCs w:val="24"/>
        </w:rPr>
        <w:t xml:space="preserve"> </w:t>
      </w:r>
      <w:r>
        <w:rPr>
          <w:rFonts w:ascii="Arial" w:eastAsia="Arial" w:hAnsi="Arial" w:cs="Arial"/>
          <w:sz w:val="24"/>
          <w:szCs w:val="24"/>
        </w:rPr>
        <w:t>are it allows for</w:t>
      </w:r>
      <w:r>
        <w:rPr>
          <w:rFonts w:ascii="Arial" w:eastAsia="Arial" w:hAnsi="Arial" w:cs="Arial"/>
          <w:spacing w:val="-3"/>
          <w:sz w:val="24"/>
          <w:szCs w:val="24"/>
        </w:rPr>
        <w:t xml:space="preserve"> </w:t>
      </w:r>
      <w:r>
        <w:rPr>
          <w:rFonts w:ascii="Arial" w:eastAsia="Arial" w:hAnsi="Arial" w:cs="Arial"/>
          <w:sz w:val="24"/>
          <w:szCs w:val="24"/>
        </w:rPr>
        <w:t>greater flexibility in the use of</w:t>
      </w:r>
      <w:r>
        <w:rPr>
          <w:rFonts w:ascii="Arial" w:eastAsia="Arial" w:hAnsi="Arial" w:cs="Arial"/>
          <w:spacing w:val="-2"/>
          <w:sz w:val="24"/>
          <w:szCs w:val="24"/>
        </w:rPr>
        <w:t xml:space="preserve"> </w:t>
      </w:r>
      <w:r>
        <w:rPr>
          <w:rFonts w:ascii="Arial" w:eastAsia="Arial" w:hAnsi="Arial" w:cs="Arial"/>
          <w:sz w:val="24"/>
          <w:szCs w:val="24"/>
        </w:rPr>
        <w:t>class time and enhances the quality and quantity of</w:t>
      </w:r>
    </w:p>
    <w:p w:rsidR="000C638D" w:rsidRDefault="00522599">
      <w:pPr>
        <w:spacing w:after="0" w:line="240" w:lineRule="auto"/>
        <w:ind w:left="820" w:right="254"/>
        <w:rPr>
          <w:rFonts w:ascii="Arial" w:eastAsia="Arial" w:hAnsi="Arial" w:cs="Arial"/>
          <w:sz w:val="24"/>
          <w:szCs w:val="24"/>
        </w:rPr>
      </w:pPr>
      <w:proofErr w:type="gramStart"/>
      <w:r>
        <w:rPr>
          <w:rFonts w:ascii="Arial" w:eastAsia="Arial" w:hAnsi="Arial" w:cs="Arial"/>
          <w:sz w:val="24"/>
          <w:szCs w:val="24"/>
        </w:rPr>
        <w:t>one-on-one</w:t>
      </w:r>
      <w:proofErr w:type="gramEnd"/>
      <w:r>
        <w:rPr>
          <w:rFonts w:ascii="Arial" w:eastAsia="Arial" w:hAnsi="Arial" w:cs="Arial"/>
          <w:sz w:val="24"/>
          <w:szCs w:val="24"/>
        </w:rPr>
        <w:t xml:space="preserve"> teaching encounters between faculty and students. There are as many varieties of</w:t>
      </w:r>
      <w:r>
        <w:rPr>
          <w:rFonts w:ascii="Arial" w:eastAsia="Arial" w:hAnsi="Arial" w:cs="Arial"/>
          <w:spacing w:val="-2"/>
          <w:sz w:val="24"/>
          <w:szCs w:val="24"/>
        </w:rPr>
        <w:t xml:space="preserve"> </w:t>
      </w:r>
      <w:r>
        <w:rPr>
          <w:rFonts w:ascii="Arial" w:eastAsia="Arial" w:hAnsi="Arial" w:cs="Arial"/>
          <w:sz w:val="24"/>
          <w:szCs w:val="24"/>
        </w:rPr>
        <w:t>the flipped format</w:t>
      </w:r>
      <w:r>
        <w:rPr>
          <w:rFonts w:ascii="Arial" w:eastAsia="Arial" w:hAnsi="Arial" w:cs="Arial"/>
          <w:spacing w:val="-7"/>
          <w:sz w:val="24"/>
          <w:szCs w:val="24"/>
        </w:rPr>
        <w:t xml:space="preserve"> </w:t>
      </w:r>
      <w:r>
        <w:rPr>
          <w:rFonts w:ascii="Arial" w:eastAsia="Arial" w:hAnsi="Arial" w:cs="Arial"/>
          <w:sz w:val="24"/>
          <w:szCs w:val="24"/>
        </w:rPr>
        <w:t>as there are educators using it,</w:t>
      </w:r>
      <w:r>
        <w:rPr>
          <w:rFonts w:ascii="Arial" w:eastAsia="Arial" w:hAnsi="Arial" w:cs="Arial"/>
          <w:spacing w:val="-2"/>
          <w:sz w:val="24"/>
          <w:szCs w:val="24"/>
        </w:rPr>
        <w:t xml:space="preserve"> </w:t>
      </w:r>
      <w:r>
        <w:rPr>
          <w:rFonts w:ascii="Arial" w:eastAsia="Arial" w:hAnsi="Arial" w:cs="Arial"/>
          <w:sz w:val="24"/>
          <w:szCs w:val="24"/>
        </w:rPr>
        <w:t>so experience varies from classroom to</w:t>
      </w:r>
      <w:r>
        <w:rPr>
          <w:rFonts w:ascii="Arial" w:eastAsia="Arial" w:hAnsi="Arial" w:cs="Arial"/>
          <w:spacing w:val="-2"/>
          <w:sz w:val="24"/>
          <w:szCs w:val="24"/>
        </w:rPr>
        <w:t xml:space="preserve"> </w:t>
      </w:r>
      <w:r>
        <w:rPr>
          <w:rFonts w:ascii="Arial" w:eastAsia="Arial" w:hAnsi="Arial" w:cs="Arial"/>
          <w:sz w:val="24"/>
          <w:szCs w:val="24"/>
        </w:rPr>
        <w:t>classroom. What</w:t>
      </w:r>
      <w:r>
        <w:rPr>
          <w:rFonts w:ascii="Arial" w:eastAsia="Arial" w:hAnsi="Arial" w:cs="Arial"/>
          <w:spacing w:val="-6"/>
          <w:sz w:val="24"/>
          <w:szCs w:val="24"/>
        </w:rPr>
        <w:t xml:space="preserve"> </w:t>
      </w:r>
      <w:r>
        <w:rPr>
          <w:rFonts w:ascii="Arial" w:eastAsia="Arial" w:hAnsi="Arial" w:cs="Arial"/>
          <w:sz w:val="24"/>
          <w:szCs w:val="24"/>
        </w:rPr>
        <w:t>is important is the format should emphasize active learning on the part of</w:t>
      </w:r>
      <w:r>
        <w:rPr>
          <w:rFonts w:ascii="Arial" w:eastAsia="Arial" w:hAnsi="Arial" w:cs="Arial"/>
          <w:spacing w:val="-2"/>
          <w:sz w:val="24"/>
          <w:szCs w:val="24"/>
        </w:rPr>
        <w:t xml:space="preserve"> </w:t>
      </w:r>
      <w:r>
        <w:rPr>
          <w:rFonts w:ascii="Arial" w:eastAsia="Arial" w:hAnsi="Arial" w:cs="Arial"/>
          <w:sz w:val="24"/>
          <w:szCs w:val="24"/>
        </w:rPr>
        <w:t>the students, empowering them to</w:t>
      </w:r>
      <w:r>
        <w:rPr>
          <w:rFonts w:ascii="Arial" w:eastAsia="Arial" w:hAnsi="Arial" w:cs="Arial"/>
          <w:spacing w:val="-2"/>
          <w:sz w:val="24"/>
          <w:szCs w:val="24"/>
        </w:rPr>
        <w:t xml:space="preserve"> </w:t>
      </w:r>
      <w:r>
        <w:rPr>
          <w:rFonts w:ascii="Arial" w:eastAsia="Arial" w:hAnsi="Arial" w:cs="Arial"/>
          <w:sz w:val="24"/>
          <w:szCs w:val="24"/>
        </w:rPr>
        <w:t>take responsibility for</w:t>
      </w:r>
      <w:r>
        <w:rPr>
          <w:rFonts w:ascii="Arial" w:eastAsia="Arial" w:hAnsi="Arial" w:cs="Arial"/>
          <w:spacing w:val="-3"/>
          <w:sz w:val="24"/>
          <w:szCs w:val="24"/>
        </w:rPr>
        <w:t xml:space="preserve"> </w:t>
      </w:r>
      <w:r>
        <w:rPr>
          <w:rFonts w:ascii="Arial" w:eastAsia="Arial" w:hAnsi="Arial" w:cs="Arial"/>
          <w:sz w:val="24"/>
          <w:szCs w:val="24"/>
        </w:rPr>
        <w:t>the learning process. The teacher’s role becomes one of</w:t>
      </w:r>
      <w:r>
        <w:rPr>
          <w:rFonts w:ascii="Arial" w:eastAsia="Arial" w:hAnsi="Arial" w:cs="Arial"/>
          <w:spacing w:val="-2"/>
          <w:sz w:val="24"/>
          <w:szCs w:val="24"/>
        </w:rPr>
        <w:t xml:space="preserve"> </w:t>
      </w:r>
      <w:r>
        <w:rPr>
          <w:rFonts w:ascii="Arial" w:eastAsia="Arial" w:hAnsi="Arial" w:cs="Arial"/>
          <w:sz w:val="24"/>
          <w:szCs w:val="24"/>
        </w:rPr>
        <w:t>facilitator or coach.</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6" w:lineRule="auto"/>
        <w:ind w:right="832"/>
        <w:rPr>
          <w:rFonts w:ascii="Arial" w:eastAsia="Arial" w:hAnsi="Arial" w:cs="Arial"/>
          <w:sz w:val="24"/>
          <w:szCs w:val="24"/>
        </w:rPr>
      </w:pPr>
      <w:proofErr w:type="spellStart"/>
      <w:r w:rsidRPr="0043005A">
        <w:rPr>
          <w:rFonts w:ascii="Arial" w:eastAsia="Arial" w:hAnsi="Arial" w:cs="Arial"/>
          <w:sz w:val="24"/>
          <w:szCs w:val="24"/>
        </w:rPr>
        <w:t>Slomanson</w:t>
      </w:r>
      <w:proofErr w:type="spellEnd"/>
      <w:r w:rsidRPr="0043005A">
        <w:rPr>
          <w:rFonts w:ascii="Arial" w:eastAsia="Arial" w:hAnsi="Arial" w:cs="Arial"/>
          <w:sz w:val="24"/>
          <w:szCs w:val="24"/>
        </w:rPr>
        <w:t>, W.</w:t>
      </w:r>
      <w:r w:rsidRPr="0043005A">
        <w:rPr>
          <w:rFonts w:ascii="Arial" w:eastAsia="Arial" w:hAnsi="Arial" w:cs="Arial"/>
          <w:spacing w:val="-3"/>
          <w:sz w:val="24"/>
          <w:szCs w:val="24"/>
        </w:rPr>
        <w:t xml:space="preserve"> </w:t>
      </w:r>
      <w:r w:rsidRPr="0043005A">
        <w:rPr>
          <w:rFonts w:ascii="Arial" w:eastAsia="Arial" w:hAnsi="Arial" w:cs="Arial"/>
          <w:sz w:val="24"/>
          <w:szCs w:val="24"/>
        </w:rPr>
        <w:t>R. (2014). "Blended Learning: A</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Flipped Classroom Experiment." </w:t>
      </w:r>
      <w:r w:rsidRPr="0043005A">
        <w:rPr>
          <w:rFonts w:ascii="Arial" w:eastAsia="Arial" w:hAnsi="Arial" w:cs="Arial"/>
          <w:sz w:val="24"/>
          <w:szCs w:val="24"/>
          <w:u w:val="single" w:color="000000"/>
        </w:rPr>
        <w:t>Journal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of</w:t>
      </w:r>
      <w:r w:rsidRPr="0043005A">
        <w:rPr>
          <w:rFonts w:ascii="Arial" w:eastAsia="Arial" w:hAnsi="Arial" w:cs="Arial"/>
          <w:spacing w:val="-3"/>
          <w:sz w:val="24"/>
          <w:szCs w:val="24"/>
          <w:u w:val="single" w:color="000000"/>
        </w:rPr>
        <w:t xml:space="preserve"> </w:t>
      </w:r>
      <w:r w:rsidRPr="0043005A">
        <w:rPr>
          <w:rFonts w:ascii="Arial" w:eastAsia="Arial" w:hAnsi="Arial" w:cs="Arial"/>
          <w:sz w:val="24"/>
          <w:szCs w:val="24"/>
          <w:u w:val="single" w:color="000000"/>
        </w:rPr>
        <w:t>Legal</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2"/>
          <w:sz w:val="24"/>
          <w:szCs w:val="24"/>
        </w:rPr>
        <w:t xml:space="preserve"> </w:t>
      </w:r>
      <w:r w:rsidRPr="0043005A">
        <w:rPr>
          <w:rFonts w:ascii="Arial" w:eastAsia="Arial" w:hAnsi="Arial" w:cs="Arial"/>
          <w:b/>
          <w:bCs/>
          <w:sz w:val="24"/>
          <w:szCs w:val="24"/>
        </w:rPr>
        <w:t>6</w:t>
      </w:r>
      <w:r w:rsidRPr="0043005A">
        <w:rPr>
          <w:rFonts w:ascii="Arial" w:eastAsia="Arial" w:hAnsi="Arial" w:cs="Arial"/>
          <w:b/>
          <w:bCs/>
          <w:spacing w:val="-2"/>
          <w:sz w:val="24"/>
          <w:szCs w:val="24"/>
        </w:rPr>
        <w:t>4</w:t>
      </w:r>
      <w:r w:rsidRPr="0043005A">
        <w:rPr>
          <w:rFonts w:ascii="Arial" w:eastAsia="Arial" w:hAnsi="Arial" w:cs="Arial"/>
          <w:sz w:val="24"/>
          <w:szCs w:val="24"/>
        </w:rPr>
        <w:t>(1): 93.</w:t>
      </w:r>
    </w:p>
    <w:p w:rsidR="000C638D" w:rsidRDefault="000C638D">
      <w:pPr>
        <w:spacing w:before="15" w:after="0" w:line="260" w:lineRule="exact"/>
        <w:rPr>
          <w:sz w:val="26"/>
          <w:szCs w:val="26"/>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Talbert, R. (2012). "Inverted classroom."</w:t>
      </w:r>
      <w:r w:rsidRPr="0043005A">
        <w:rPr>
          <w:rFonts w:ascii="Arial" w:eastAsia="Arial" w:hAnsi="Arial" w:cs="Arial"/>
          <w:spacing w:val="3"/>
          <w:sz w:val="24"/>
          <w:szCs w:val="24"/>
        </w:rPr>
        <w:t xml:space="preserve"> </w:t>
      </w:r>
      <w:r w:rsidRPr="0043005A">
        <w:rPr>
          <w:rFonts w:ascii="Arial" w:eastAsia="Arial" w:hAnsi="Arial" w:cs="Arial"/>
          <w:sz w:val="24"/>
          <w:szCs w:val="24"/>
          <w:u w:val="single" w:color="000000"/>
        </w:rPr>
        <w:t>Colleagues</w:t>
      </w:r>
      <w:r w:rsidRPr="0043005A">
        <w:rPr>
          <w:rFonts w:ascii="Arial" w:eastAsia="Arial" w:hAnsi="Arial" w:cs="Arial"/>
          <w:spacing w:val="-2"/>
          <w:sz w:val="24"/>
          <w:szCs w:val="24"/>
        </w:rPr>
        <w:t xml:space="preserve"> </w:t>
      </w:r>
      <w:r w:rsidRPr="0043005A">
        <w:rPr>
          <w:rFonts w:ascii="Arial" w:eastAsia="Arial" w:hAnsi="Arial" w:cs="Arial"/>
          <w:b/>
          <w:bCs/>
          <w:sz w:val="24"/>
          <w:szCs w:val="24"/>
        </w:rPr>
        <w:t>9</w:t>
      </w:r>
      <w:r w:rsidRPr="0043005A">
        <w:rPr>
          <w:rFonts w:ascii="Arial" w:eastAsia="Arial" w:hAnsi="Arial" w:cs="Arial"/>
          <w:sz w:val="24"/>
          <w:szCs w:val="24"/>
        </w:rPr>
        <w:t>(1): 7.</w:t>
      </w:r>
    </w:p>
    <w:p w:rsidR="000C638D" w:rsidRDefault="000C638D">
      <w:pPr>
        <w:spacing w:before="15" w:after="0" w:line="260" w:lineRule="exact"/>
        <w:rPr>
          <w:sz w:val="26"/>
          <w:szCs w:val="26"/>
        </w:rPr>
      </w:pPr>
    </w:p>
    <w:p w:rsidR="000C638D" w:rsidRPr="0043005A" w:rsidRDefault="00522599" w:rsidP="0043005A">
      <w:pPr>
        <w:pStyle w:val="ListParagraph"/>
        <w:numPr>
          <w:ilvl w:val="0"/>
          <w:numId w:val="1"/>
        </w:numPr>
        <w:spacing w:after="0" w:line="246" w:lineRule="auto"/>
        <w:ind w:right="720"/>
        <w:rPr>
          <w:rFonts w:ascii="Arial" w:eastAsia="Arial" w:hAnsi="Arial" w:cs="Arial"/>
          <w:sz w:val="24"/>
          <w:szCs w:val="24"/>
        </w:rPr>
      </w:pPr>
      <w:proofErr w:type="spellStart"/>
      <w:r w:rsidRPr="0043005A">
        <w:rPr>
          <w:rFonts w:ascii="Arial" w:eastAsia="Arial" w:hAnsi="Arial" w:cs="Arial"/>
          <w:sz w:val="24"/>
          <w:szCs w:val="24"/>
        </w:rPr>
        <w:t>Teo</w:t>
      </w:r>
      <w:proofErr w:type="spellEnd"/>
      <w:r w:rsidRPr="0043005A">
        <w:rPr>
          <w:rFonts w:ascii="Arial" w:eastAsia="Arial" w:hAnsi="Arial" w:cs="Arial"/>
          <w:sz w:val="24"/>
          <w:szCs w:val="24"/>
        </w:rPr>
        <w:t>,</w:t>
      </w:r>
      <w:r w:rsidRPr="0043005A">
        <w:rPr>
          <w:rFonts w:ascii="Arial" w:eastAsia="Arial" w:hAnsi="Arial" w:cs="Arial"/>
          <w:spacing w:val="-5"/>
          <w:sz w:val="24"/>
          <w:szCs w:val="24"/>
        </w:rPr>
        <w:t xml:space="preserve"> </w:t>
      </w:r>
      <w:r w:rsidRPr="0043005A">
        <w:rPr>
          <w:rFonts w:ascii="Arial" w:eastAsia="Arial" w:hAnsi="Arial" w:cs="Arial"/>
          <w:sz w:val="24"/>
          <w:szCs w:val="24"/>
        </w:rPr>
        <w:t>T.</w:t>
      </w:r>
      <w:r w:rsidRPr="0043005A">
        <w:rPr>
          <w:rFonts w:ascii="Arial" w:eastAsia="Arial" w:hAnsi="Arial" w:cs="Arial"/>
          <w:spacing w:val="-2"/>
          <w:sz w:val="24"/>
          <w:szCs w:val="24"/>
        </w:rPr>
        <w:t xml:space="preserve"> </w:t>
      </w:r>
      <w:r w:rsidRPr="0043005A">
        <w:rPr>
          <w:rFonts w:ascii="Arial" w:eastAsia="Arial" w:hAnsi="Arial" w:cs="Arial"/>
          <w:sz w:val="24"/>
          <w:szCs w:val="24"/>
        </w:rPr>
        <w:t>W.,</w:t>
      </w:r>
      <w:r w:rsidRPr="0043005A">
        <w:rPr>
          <w:rFonts w:ascii="Arial" w:eastAsia="Arial" w:hAnsi="Arial" w:cs="Arial"/>
          <w:spacing w:val="-4"/>
          <w:sz w:val="24"/>
          <w:szCs w:val="24"/>
        </w:rPr>
        <w:t xml:space="preserve"> </w:t>
      </w:r>
      <w:r w:rsidRPr="0043005A">
        <w:rPr>
          <w:rFonts w:ascii="Arial" w:eastAsia="Arial" w:hAnsi="Arial" w:cs="Arial"/>
          <w:sz w:val="24"/>
          <w:szCs w:val="24"/>
        </w:rPr>
        <w:t>K.</w:t>
      </w:r>
      <w:r w:rsidRPr="0043005A">
        <w:rPr>
          <w:rFonts w:ascii="Arial" w:eastAsia="Arial" w:hAnsi="Arial" w:cs="Arial"/>
          <w:spacing w:val="-2"/>
          <w:sz w:val="24"/>
          <w:szCs w:val="24"/>
        </w:rPr>
        <w:t xml:space="preserve"> </w:t>
      </w:r>
      <w:r w:rsidRPr="0043005A">
        <w:rPr>
          <w:rFonts w:ascii="Arial" w:eastAsia="Arial" w:hAnsi="Arial" w:cs="Arial"/>
          <w:sz w:val="24"/>
          <w:szCs w:val="24"/>
        </w:rPr>
        <w:t>C. D. Tan,</w:t>
      </w:r>
      <w:r w:rsidRPr="0043005A">
        <w:rPr>
          <w:rFonts w:ascii="Arial" w:eastAsia="Arial" w:hAnsi="Arial" w:cs="Arial"/>
          <w:spacing w:val="-5"/>
          <w:sz w:val="24"/>
          <w:szCs w:val="24"/>
        </w:rPr>
        <w:t xml:space="preserve"> </w:t>
      </w:r>
      <w:r w:rsidRPr="0043005A">
        <w:rPr>
          <w:rFonts w:ascii="Arial" w:eastAsia="Arial" w:hAnsi="Arial" w:cs="Arial"/>
          <w:sz w:val="24"/>
          <w:szCs w:val="24"/>
        </w:rPr>
        <w:t>et</w:t>
      </w:r>
      <w:r w:rsidRPr="0043005A">
        <w:rPr>
          <w:rFonts w:ascii="Arial" w:eastAsia="Arial" w:hAnsi="Arial" w:cs="Arial"/>
          <w:spacing w:val="-2"/>
          <w:sz w:val="24"/>
          <w:szCs w:val="24"/>
        </w:rPr>
        <w:t xml:space="preserve"> </w:t>
      </w:r>
      <w:r w:rsidRPr="0043005A">
        <w:rPr>
          <w:rFonts w:ascii="Arial" w:eastAsia="Arial" w:hAnsi="Arial" w:cs="Arial"/>
          <w:sz w:val="24"/>
          <w:szCs w:val="24"/>
        </w:rPr>
        <w:t xml:space="preserve">al. (2014). "How flip teaching supports undergraduate chemistry laboratory learning." </w:t>
      </w:r>
      <w:r w:rsidRPr="0043005A">
        <w:rPr>
          <w:rFonts w:ascii="Arial" w:eastAsia="Arial" w:hAnsi="Arial" w:cs="Arial"/>
          <w:sz w:val="24"/>
          <w:szCs w:val="24"/>
          <w:u w:val="single" w:color="000000"/>
        </w:rPr>
        <w:t>Chemistry</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Research</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and</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Practice</w:t>
      </w:r>
      <w:r w:rsidRPr="0043005A">
        <w:rPr>
          <w:rFonts w:ascii="Arial" w:eastAsia="Arial" w:hAnsi="Arial" w:cs="Arial"/>
          <w:spacing w:val="-1"/>
          <w:sz w:val="24"/>
          <w:szCs w:val="24"/>
        </w:rPr>
        <w:t xml:space="preserve"> </w:t>
      </w:r>
      <w:r w:rsidRPr="0043005A">
        <w:rPr>
          <w:rFonts w:ascii="Arial" w:eastAsia="Arial" w:hAnsi="Arial" w:cs="Arial"/>
          <w:b/>
          <w:bCs/>
          <w:sz w:val="24"/>
          <w:szCs w:val="24"/>
        </w:rPr>
        <w:t>1</w:t>
      </w:r>
      <w:r w:rsidRPr="0043005A">
        <w:rPr>
          <w:rFonts w:ascii="Arial" w:eastAsia="Arial" w:hAnsi="Arial" w:cs="Arial"/>
          <w:b/>
          <w:bCs/>
          <w:spacing w:val="-2"/>
          <w:sz w:val="24"/>
          <w:szCs w:val="24"/>
        </w:rPr>
        <w:t>5</w:t>
      </w:r>
      <w:r w:rsidRPr="0043005A">
        <w:rPr>
          <w:rFonts w:ascii="Arial" w:eastAsia="Arial" w:hAnsi="Arial" w:cs="Arial"/>
          <w:sz w:val="24"/>
          <w:szCs w:val="24"/>
        </w:rPr>
        <w:t>(4):</w:t>
      </w:r>
      <w:r w:rsidR="0043005A">
        <w:rPr>
          <w:rFonts w:ascii="Arial" w:eastAsia="Arial" w:hAnsi="Arial" w:cs="Arial"/>
          <w:sz w:val="24"/>
          <w:szCs w:val="24"/>
        </w:rPr>
        <w:t xml:space="preserve"> </w:t>
      </w:r>
      <w:r w:rsidRPr="0043005A">
        <w:rPr>
          <w:rFonts w:ascii="Arial" w:eastAsia="Arial" w:hAnsi="Arial" w:cs="Arial"/>
          <w:sz w:val="24"/>
          <w:szCs w:val="24"/>
        </w:rPr>
        <w:t>550-567.</w:t>
      </w:r>
    </w:p>
    <w:p w:rsidR="000C638D" w:rsidRDefault="00522599">
      <w:pPr>
        <w:spacing w:after="0" w:line="240" w:lineRule="auto"/>
        <w:ind w:left="820" w:right="188"/>
        <w:rPr>
          <w:rFonts w:ascii="Arial" w:eastAsia="Arial" w:hAnsi="Arial" w:cs="Arial"/>
          <w:sz w:val="24"/>
          <w:szCs w:val="24"/>
        </w:rPr>
      </w:pP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this paper, we define flip teaching as a curricular platform that</w:t>
      </w:r>
      <w:r>
        <w:rPr>
          <w:rFonts w:ascii="Arial" w:eastAsia="Arial" w:hAnsi="Arial" w:cs="Arial"/>
          <w:spacing w:val="-4"/>
          <w:sz w:val="24"/>
          <w:szCs w:val="24"/>
        </w:rPr>
        <w:t xml:space="preserve"> </w:t>
      </w:r>
      <w:r>
        <w:rPr>
          <w:rFonts w:ascii="Arial" w:eastAsia="Arial" w:hAnsi="Arial" w:cs="Arial"/>
          <w:sz w:val="24"/>
          <w:szCs w:val="24"/>
        </w:rPr>
        <w:t>uses various strategies, tools, and pedagogies to</w:t>
      </w:r>
      <w:r>
        <w:rPr>
          <w:rFonts w:ascii="Arial" w:eastAsia="Arial" w:hAnsi="Arial" w:cs="Arial"/>
          <w:spacing w:val="-2"/>
          <w:sz w:val="24"/>
          <w:szCs w:val="24"/>
        </w:rPr>
        <w:t xml:space="preserve"> </w:t>
      </w:r>
      <w:r>
        <w:rPr>
          <w:rFonts w:ascii="Arial" w:eastAsia="Arial" w:hAnsi="Arial" w:cs="Arial"/>
          <w:sz w:val="24"/>
          <w:szCs w:val="24"/>
        </w:rPr>
        <w:t>engage learners in self-directed learning outside the classroom before face-to-face meetings with teachers in the classroom. With this understanding, we adopted flip teaching in the design and enactment of</w:t>
      </w:r>
      <w:r>
        <w:rPr>
          <w:rFonts w:ascii="Arial" w:eastAsia="Arial" w:hAnsi="Arial" w:cs="Arial"/>
          <w:spacing w:val="-2"/>
          <w:sz w:val="24"/>
          <w:szCs w:val="24"/>
        </w:rPr>
        <w:t xml:space="preserve"> </w:t>
      </w:r>
      <w:r>
        <w:rPr>
          <w:rFonts w:ascii="Arial" w:eastAsia="Arial" w:hAnsi="Arial" w:cs="Arial"/>
          <w:sz w:val="24"/>
          <w:szCs w:val="24"/>
        </w:rPr>
        <w:t>one Year 1 and one Year 2 undergraduate chemistry laboratory session at</w:t>
      </w:r>
      <w:r>
        <w:rPr>
          <w:rFonts w:ascii="Arial" w:eastAsia="Arial" w:hAnsi="Arial" w:cs="Arial"/>
          <w:spacing w:val="-2"/>
          <w:sz w:val="24"/>
          <w:szCs w:val="24"/>
        </w:rPr>
        <w:t xml:space="preserve"> </w:t>
      </w:r>
      <w:r>
        <w:rPr>
          <w:rFonts w:ascii="Arial" w:eastAsia="Arial" w:hAnsi="Arial" w:cs="Arial"/>
          <w:sz w:val="24"/>
          <w:szCs w:val="24"/>
        </w:rPr>
        <w:t>a higher education institution. The undergraduates viewed videos demonstrating the practical procedures and answered pre-laboratory questions posted on the institution's mobile device application before the laboratory lessons. Analyses of</w:t>
      </w:r>
      <w:r>
        <w:rPr>
          <w:rFonts w:ascii="Arial" w:eastAsia="Arial" w:hAnsi="Arial" w:cs="Arial"/>
          <w:spacing w:val="-2"/>
          <w:sz w:val="24"/>
          <w:szCs w:val="24"/>
        </w:rPr>
        <w:t xml:space="preserve"> </w:t>
      </w:r>
      <w:r>
        <w:rPr>
          <w:rFonts w:ascii="Arial" w:eastAsia="Arial" w:hAnsi="Arial" w:cs="Arial"/>
          <w:sz w:val="24"/>
          <w:szCs w:val="24"/>
        </w:rPr>
        <w:t>the lesson videos, interviews with the undergraduates and instructors, and undergraduate artefacts</w:t>
      </w:r>
      <w:r>
        <w:rPr>
          <w:rFonts w:ascii="Arial" w:eastAsia="Arial" w:hAnsi="Arial" w:cs="Arial"/>
          <w:spacing w:val="-9"/>
          <w:sz w:val="24"/>
          <w:szCs w:val="24"/>
        </w:rPr>
        <w:t xml:space="preserve"> </w:t>
      </w:r>
      <w:r>
        <w:rPr>
          <w:rFonts w:ascii="Arial" w:eastAsia="Arial" w:hAnsi="Arial" w:cs="Arial"/>
          <w:sz w:val="24"/>
          <w:szCs w:val="24"/>
        </w:rPr>
        <w:t>showed that</w:t>
      </w:r>
      <w:r>
        <w:rPr>
          <w:rFonts w:ascii="Arial" w:eastAsia="Arial" w:hAnsi="Arial" w:cs="Arial"/>
          <w:spacing w:val="-4"/>
          <w:sz w:val="24"/>
          <w:szCs w:val="24"/>
        </w:rPr>
        <w:t xml:space="preserve"> </w:t>
      </w:r>
      <w:r>
        <w:rPr>
          <w:rFonts w:ascii="Arial" w:eastAsia="Arial" w:hAnsi="Arial" w:cs="Arial"/>
          <w:sz w:val="24"/>
          <w:szCs w:val="24"/>
        </w:rPr>
        <w:t>the undergraduates had developed a better understanding of</w:t>
      </w:r>
      <w:r>
        <w:rPr>
          <w:rFonts w:ascii="Arial" w:eastAsia="Arial" w:hAnsi="Arial" w:cs="Arial"/>
          <w:spacing w:val="-2"/>
          <w:sz w:val="24"/>
          <w:szCs w:val="24"/>
        </w:rPr>
        <w:t xml:space="preserve"> </w:t>
      </w:r>
      <w:r>
        <w:rPr>
          <w:rFonts w:ascii="Arial" w:eastAsia="Arial" w:hAnsi="Arial" w:cs="Arial"/>
          <w:sz w:val="24"/>
          <w:szCs w:val="24"/>
        </w:rPr>
        <w:t>the theory undergirding the procedures before they performed the practical, and were able to</w:t>
      </w:r>
      <w:r>
        <w:rPr>
          <w:rFonts w:ascii="Arial" w:eastAsia="Arial" w:hAnsi="Arial" w:cs="Arial"/>
          <w:spacing w:val="-2"/>
          <w:sz w:val="24"/>
          <w:szCs w:val="24"/>
        </w:rPr>
        <w:t xml:space="preserve"> </w:t>
      </w:r>
      <w:r>
        <w:rPr>
          <w:rFonts w:ascii="Arial" w:eastAsia="Arial" w:hAnsi="Arial" w:cs="Arial"/>
          <w:sz w:val="24"/>
          <w:szCs w:val="24"/>
        </w:rPr>
        <w:t>decipher the complex practical procedures. They also experienced less anxiety about the complex practical steps and setup, and subsequently, improved work efficiency. The findings of</w:t>
      </w:r>
      <w:r>
        <w:rPr>
          <w:rFonts w:ascii="Arial" w:eastAsia="Arial" w:hAnsi="Arial" w:cs="Arial"/>
          <w:spacing w:val="-2"/>
          <w:sz w:val="24"/>
          <w:szCs w:val="24"/>
        </w:rPr>
        <w:t xml:space="preserve"> </w:t>
      </w:r>
      <w:r>
        <w:rPr>
          <w:rFonts w:ascii="Arial" w:eastAsia="Arial" w:hAnsi="Arial" w:cs="Arial"/>
          <w:sz w:val="24"/>
          <w:szCs w:val="24"/>
        </w:rPr>
        <w:t>this study have implications for</w:t>
      </w:r>
      <w:r>
        <w:rPr>
          <w:rFonts w:ascii="Arial" w:eastAsia="Arial" w:hAnsi="Arial" w:cs="Arial"/>
          <w:spacing w:val="-3"/>
          <w:sz w:val="24"/>
          <w:szCs w:val="24"/>
        </w:rPr>
        <w:t xml:space="preserve"> </w:t>
      </w:r>
      <w:r>
        <w:rPr>
          <w:rFonts w:ascii="Arial" w:eastAsia="Arial" w:hAnsi="Arial" w:cs="Arial"/>
          <w:sz w:val="24"/>
          <w:szCs w:val="24"/>
        </w:rPr>
        <w:t>chemistry educators looking for</w:t>
      </w:r>
      <w:r>
        <w:rPr>
          <w:rFonts w:ascii="Arial" w:eastAsia="Arial" w:hAnsi="Arial" w:cs="Arial"/>
          <w:spacing w:val="-3"/>
          <w:sz w:val="24"/>
          <w:szCs w:val="24"/>
        </w:rPr>
        <w:t xml:space="preserve"> </w:t>
      </w:r>
      <w:r>
        <w:rPr>
          <w:rFonts w:ascii="Arial" w:eastAsia="Arial" w:hAnsi="Arial" w:cs="Arial"/>
          <w:sz w:val="24"/>
          <w:szCs w:val="24"/>
        </w:rPr>
        <w:t>ways to</w:t>
      </w:r>
      <w:r>
        <w:rPr>
          <w:rFonts w:ascii="Arial" w:eastAsia="Arial" w:hAnsi="Arial" w:cs="Arial"/>
          <w:spacing w:val="-2"/>
          <w:sz w:val="24"/>
          <w:szCs w:val="24"/>
        </w:rPr>
        <w:t xml:space="preserve"> </w:t>
      </w:r>
      <w:r>
        <w:rPr>
          <w:rFonts w:ascii="Arial" w:eastAsia="Arial" w:hAnsi="Arial" w:cs="Arial"/>
          <w:sz w:val="24"/>
          <w:szCs w:val="24"/>
        </w:rPr>
        <w:t>improve on the design and enactment of</w:t>
      </w:r>
      <w:r>
        <w:rPr>
          <w:rFonts w:ascii="Arial" w:eastAsia="Arial" w:hAnsi="Arial" w:cs="Arial"/>
          <w:spacing w:val="-2"/>
          <w:sz w:val="24"/>
          <w:szCs w:val="24"/>
        </w:rPr>
        <w:t xml:space="preserve"> </w:t>
      </w:r>
      <w:r>
        <w:rPr>
          <w:rFonts w:ascii="Arial" w:eastAsia="Arial" w:hAnsi="Arial" w:cs="Arial"/>
          <w:sz w:val="24"/>
          <w:szCs w:val="24"/>
        </w:rPr>
        <w:t>the laboratory curriculum to</w:t>
      </w:r>
      <w:r>
        <w:rPr>
          <w:rFonts w:ascii="Arial" w:eastAsia="Arial" w:hAnsi="Arial" w:cs="Arial"/>
          <w:spacing w:val="-2"/>
          <w:sz w:val="24"/>
          <w:szCs w:val="24"/>
        </w:rPr>
        <w:t xml:space="preserve"> </w:t>
      </w:r>
      <w:r>
        <w:rPr>
          <w:rFonts w:ascii="Arial" w:eastAsia="Arial" w:hAnsi="Arial" w:cs="Arial"/>
          <w:sz w:val="24"/>
          <w:szCs w:val="24"/>
        </w:rPr>
        <w:t>enhance the undergraduates' self-directed learning.</w:t>
      </w:r>
    </w:p>
    <w:p w:rsidR="000C638D" w:rsidRDefault="000C638D">
      <w:pPr>
        <w:spacing w:before="16" w:after="0" w:line="260" w:lineRule="exact"/>
        <w:rPr>
          <w:sz w:val="26"/>
          <w:szCs w:val="26"/>
        </w:rPr>
      </w:pPr>
    </w:p>
    <w:p w:rsidR="000C638D" w:rsidRPr="0043005A" w:rsidRDefault="00522599" w:rsidP="0043005A">
      <w:pPr>
        <w:pStyle w:val="ListParagraph"/>
        <w:numPr>
          <w:ilvl w:val="0"/>
          <w:numId w:val="1"/>
        </w:numPr>
        <w:spacing w:after="0" w:line="240" w:lineRule="auto"/>
        <w:ind w:right="759"/>
        <w:rPr>
          <w:rFonts w:ascii="Arial" w:eastAsia="Arial" w:hAnsi="Arial" w:cs="Arial"/>
          <w:sz w:val="24"/>
          <w:szCs w:val="24"/>
        </w:rPr>
      </w:pPr>
      <w:proofErr w:type="spellStart"/>
      <w:r w:rsidRPr="0043005A">
        <w:rPr>
          <w:rFonts w:ascii="Arial" w:eastAsia="Arial" w:hAnsi="Arial" w:cs="Arial"/>
          <w:sz w:val="24"/>
          <w:szCs w:val="24"/>
        </w:rPr>
        <w:t>Trogden</w:t>
      </w:r>
      <w:proofErr w:type="spellEnd"/>
      <w:r w:rsidRPr="0043005A">
        <w:rPr>
          <w:rFonts w:ascii="Arial" w:eastAsia="Arial" w:hAnsi="Arial" w:cs="Arial"/>
          <w:sz w:val="24"/>
          <w:szCs w:val="24"/>
        </w:rPr>
        <w:t>, B.</w:t>
      </w:r>
      <w:r w:rsidRPr="0043005A">
        <w:rPr>
          <w:rFonts w:ascii="Arial" w:eastAsia="Arial" w:hAnsi="Arial" w:cs="Arial"/>
          <w:spacing w:val="-2"/>
          <w:sz w:val="24"/>
          <w:szCs w:val="24"/>
        </w:rPr>
        <w:t xml:space="preserve"> </w:t>
      </w:r>
      <w:r w:rsidRPr="0043005A">
        <w:rPr>
          <w:rFonts w:ascii="Arial" w:eastAsia="Arial" w:hAnsi="Arial" w:cs="Arial"/>
          <w:sz w:val="24"/>
          <w:szCs w:val="24"/>
        </w:rPr>
        <w:t>G.</w:t>
      </w:r>
      <w:r w:rsidRPr="0043005A">
        <w:rPr>
          <w:rFonts w:ascii="Arial" w:eastAsia="Arial" w:hAnsi="Arial" w:cs="Arial"/>
          <w:spacing w:val="-3"/>
          <w:sz w:val="24"/>
          <w:szCs w:val="24"/>
        </w:rPr>
        <w:t xml:space="preserve"> </w:t>
      </w:r>
      <w:r w:rsidRPr="0043005A">
        <w:rPr>
          <w:rFonts w:ascii="Arial" w:eastAsia="Arial" w:hAnsi="Arial" w:cs="Arial"/>
          <w:sz w:val="24"/>
          <w:szCs w:val="24"/>
        </w:rPr>
        <w:t>(2014). "Reclaiming face time:</w:t>
      </w:r>
      <w:r w:rsidRPr="0043005A">
        <w:rPr>
          <w:rFonts w:ascii="Arial" w:eastAsia="Arial" w:hAnsi="Arial" w:cs="Arial"/>
          <w:spacing w:val="-5"/>
          <w:sz w:val="24"/>
          <w:szCs w:val="24"/>
        </w:rPr>
        <w:t xml:space="preserve"> </w:t>
      </w:r>
      <w:r w:rsidRPr="0043005A">
        <w:rPr>
          <w:rFonts w:ascii="Arial" w:eastAsia="Arial" w:hAnsi="Arial" w:cs="Arial"/>
          <w:sz w:val="24"/>
          <w:szCs w:val="24"/>
        </w:rPr>
        <w:t>how an organic chemistry flipped classroom provided access to</w:t>
      </w:r>
      <w:r w:rsidRPr="0043005A">
        <w:rPr>
          <w:rFonts w:ascii="Arial" w:eastAsia="Arial" w:hAnsi="Arial" w:cs="Arial"/>
          <w:spacing w:val="-2"/>
          <w:sz w:val="24"/>
          <w:szCs w:val="24"/>
        </w:rPr>
        <w:t xml:space="preserve"> </w:t>
      </w:r>
      <w:r w:rsidRPr="0043005A">
        <w:rPr>
          <w:rFonts w:ascii="Arial" w:eastAsia="Arial" w:hAnsi="Arial" w:cs="Arial"/>
          <w:sz w:val="24"/>
          <w:szCs w:val="24"/>
        </w:rPr>
        <w:t>increased guided engagement."</w:t>
      </w:r>
      <w:r w:rsidRPr="0043005A">
        <w:rPr>
          <w:rFonts w:ascii="Arial" w:eastAsia="Arial" w:hAnsi="Arial" w:cs="Arial"/>
          <w:spacing w:val="-2"/>
          <w:sz w:val="24"/>
          <w:szCs w:val="24"/>
        </w:rPr>
        <w:t xml:space="preserve"> </w:t>
      </w:r>
      <w:r w:rsidRPr="0043005A">
        <w:rPr>
          <w:rFonts w:ascii="Arial" w:eastAsia="Arial" w:hAnsi="Arial" w:cs="Arial"/>
          <w:sz w:val="24"/>
          <w:szCs w:val="24"/>
          <w:u w:val="thick" w:color="000000"/>
        </w:rPr>
        <w:t>ACS</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CHED</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CCCE</w:t>
      </w:r>
      <w:r w:rsidRPr="0043005A">
        <w:rPr>
          <w:rFonts w:ascii="Arial" w:eastAsia="Arial" w:hAnsi="Arial" w:cs="Arial"/>
          <w:sz w:val="24"/>
          <w:szCs w:val="24"/>
        </w:rPr>
        <w:t xml:space="preserve"> </w:t>
      </w:r>
      <w:r w:rsidRPr="0043005A">
        <w:rPr>
          <w:rFonts w:ascii="Arial" w:eastAsia="Arial" w:hAnsi="Arial" w:cs="Arial"/>
          <w:sz w:val="24"/>
          <w:szCs w:val="24"/>
          <w:u w:val="single" w:color="000000"/>
        </w:rPr>
        <w:t>Sprin</w:t>
      </w:r>
      <w:r w:rsidRPr="0043005A">
        <w:rPr>
          <w:rFonts w:ascii="Arial" w:eastAsia="Arial" w:hAnsi="Arial" w:cs="Arial"/>
          <w:spacing w:val="-1"/>
          <w:sz w:val="24"/>
          <w:szCs w:val="24"/>
          <w:u w:val="single" w:color="000000"/>
        </w:rPr>
        <w:t>g</w:t>
      </w:r>
      <w:r w:rsidRPr="0043005A">
        <w:rPr>
          <w:rFonts w:ascii="Arial" w:eastAsia="Arial" w:hAnsi="Arial" w:cs="Arial"/>
          <w:sz w:val="24"/>
          <w:szCs w:val="24"/>
        </w:rPr>
        <w:t>.</w:t>
      </w:r>
    </w:p>
    <w:p w:rsidR="000C638D" w:rsidRDefault="00522599">
      <w:pPr>
        <w:spacing w:after="0" w:line="240" w:lineRule="auto"/>
        <w:ind w:left="820" w:right="895"/>
        <w:rPr>
          <w:rFonts w:ascii="Arial" w:eastAsia="Arial" w:hAnsi="Arial" w:cs="Arial"/>
          <w:sz w:val="24"/>
          <w:szCs w:val="24"/>
        </w:rPr>
      </w:pPr>
      <w:r>
        <w:rPr>
          <w:rFonts w:ascii="Arial" w:eastAsia="Arial" w:hAnsi="Arial" w:cs="Arial"/>
          <w:sz w:val="24"/>
          <w:szCs w:val="24"/>
        </w:rPr>
        <w:t>Affording adequate time for</w:t>
      </w:r>
      <w:r>
        <w:rPr>
          <w:rFonts w:ascii="Arial" w:eastAsia="Arial" w:hAnsi="Arial" w:cs="Arial"/>
          <w:spacing w:val="-3"/>
          <w:sz w:val="24"/>
          <w:szCs w:val="24"/>
        </w:rPr>
        <w:t xml:space="preserve"> </w:t>
      </w:r>
      <w:r>
        <w:rPr>
          <w:rFonts w:ascii="Arial" w:eastAsia="Arial" w:hAnsi="Arial" w:cs="Arial"/>
          <w:sz w:val="24"/>
          <w:szCs w:val="24"/>
        </w:rPr>
        <w:t>students in organic chemistry to</w:t>
      </w:r>
      <w:r>
        <w:rPr>
          <w:rFonts w:ascii="Arial" w:eastAsia="Arial" w:hAnsi="Arial" w:cs="Arial"/>
          <w:spacing w:val="-2"/>
          <w:sz w:val="24"/>
          <w:szCs w:val="24"/>
        </w:rPr>
        <w:t xml:space="preserve"> </w:t>
      </w:r>
      <w:r>
        <w:rPr>
          <w:rFonts w:ascii="Arial" w:eastAsia="Arial" w:hAnsi="Arial" w:cs="Arial"/>
          <w:sz w:val="24"/>
          <w:szCs w:val="24"/>
        </w:rPr>
        <w:t>engage with material is a constant struggle for</w:t>
      </w:r>
      <w:r>
        <w:rPr>
          <w:rFonts w:ascii="Arial" w:eastAsia="Arial" w:hAnsi="Arial" w:cs="Arial"/>
          <w:spacing w:val="-3"/>
          <w:sz w:val="24"/>
          <w:szCs w:val="24"/>
        </w:rPr>
        <w:t xml:space="preserve"> </w:t>
      </w:r>
      <w:r>
        <w:rPr>
          <w:rFonts w:ascii="Arial" w:eastAsia="Arial" w:hAnsi="Arial" w:cs="Arial"/>
          <w:sz w:val="24"/>
          <w:szCs w:val="24"/>
        </w:rPr>
        <w:t>those teaching the course. By</w:t>
      </w:r>
      <w:r>
        <w:rPr>
          <w:rFonts w:ascii="Arial" w:eastAsia="Arial" w:hAnsi="Arial" w:cs="Arial"/>
          <w:spacing w:val="-3"/>
          <w:sz w:val="24"/>
          <w:szCs w:val="24"/>
        </w:rPr>
        <w:t xml:space="preserve"> </w:t>
      </w:r>
      <w:r>
        <w:rPr>
          <w:rFonts w:ascii="Arial" w:eastAsia="Arial" w:hAnsi="Arial" w:cs="Arial"/>
          <w:sz w:val="24"/>
          <w:szCs w:val="24"/>
        </w:rPr>
        <w:t>using the</w:t>
      </w:r>
    </w:p>
    <w:p w:rsidR="000C638D" w:rsidRDefault="000C638D">
      <w:pPr>
        <w:spacing w:after="0"/>
        <w:sectPr w:rsidR="000C638D">
          <w:pgSz w:w="12240" w:h="15840"/>
          <w:pgMar w:top="980" w:right="1320" w:bottom="280" w:left="1340" w:header="740" w:footer="0" w:gutter="0"/>
          <w:cols w:space="720"/>
        </w:sectPr>
      </w:pPr>
    </w:p>
    <w:p w:rsidR="000C638D" w:rsidRDefault="000C638D">
      <w:pPr>
        <w:spacing w:after="0" w:line="200" w:lineRule="exact"/>
        <w:rPr>
          <w:sz w:val="20"/>
          <w:szCs w:val="20"/>
        </w:rPr>
      </w:pPr>
    </w:p>
    <w:p w:rsidR="000C638D" w:rsidRDefault="000C638D">
      <w:pPr>
        <w:spacing w:after="0" w:line="220" w:lineRule="exact"/>
      </w:pPr>
    </w:p>
    <w:p w:rsidR="000C638D" w:rsidRDefault="00522599">
      <w:pPr>
        <w:spacing w:before="29" w:after="0" w:line="240" w:lineRule="auto"/>
        <w:ind w:left="820" w:right="229"/>
        <w:rPr>
          <w:rFonts w:ascii="Arial" w:eastAsia="Arial" w:hAnsi="Arial" w:cs="Arial"/>
          <w:sz w:val="24"/>
          <w:szCs w:val="24"/>
        </w:rPr>
      </w:pPr>
      <w:r>
        <w:rPr>
          <w:rFonts w:ascii="Arial" w:eastAsia="Arial" w:hAnsi="Arial" w:cs="Arial"/>
          <w:sz w:val="24"/>
          <w:szCs w:val="24"/>
        </w:rPr>
        <w:t>flipped classroom model, students have more time in class to</w:t>
      </w:r>
      <w:r>
        <w:rPr>
          <w:rFonts w:ascii="Arial" w:eastAsia="Arial" w:hAnsi="Arial" w:cs="Arial"/>
          <w:spacing w:val="-2"/>
          <w:sz w:val="24"/>
          <w:szCs w:val="24"/>
        </w:rPr>
        <w:t xml:space="preserve"> </w:t>
      </w:r>
      <w:r>
        <w:rPr>
          <w:rFonts w:ascii="Arial" w:eastAsia="Arial" w:hAnsi="Arial" w:cs="Arial"/>
          <w:sz w:val="24"/>
          <w:szCs w:val="24"/>
        </w:rPr>
        <w:t>process information in the presence of</w:t>
      </w:r>
      <w:r>
        <w:rPr>
          <w:rFonts w:ascii="Arial" w:eastAsia="Arial" w:hAnsi="Arial" w:cs="Arial"/>
          <w:spacing w:val="-2"/>
          <w:sz w:val="24"/>
          <w:szCs w:val="24"/>
        </w:rPr>
        <w:t xml:space="preserve"> </w:t>
      </w:r>
      <w:r>
        <w:rPr>
          <w:rFonts w:ascii="Arial" w:eastAsia="Arial" w:hAnsi="Arial" w:cs="Arial"/>
          <w:sz w:val="24"/>
          <w:szCs w:val="24"/>
        </w:rPr>
        <w:t>the professor, while course content is not sacrificed. This paper will discuss what it means to</w:t>
      </w:r>
      <w:r>
        <w:rPr>
          <w:rFonts w:ascii="Arial" w:eastAsia="Arial" w:hAnsi="Arial" w:cs="Arial"/>
          <w:spacing w:val="-2"/>
          <w:sz w:val="24"/>
          <w:szCs w:val="24"/>
        </w:rPr>
        <w:t xml:space="preserve"> </w:t>
      </w:r>
      <w:r>
        <w:rPr>
          <w:rFonts w:ascii="Arial" w:eastAsia="Arial" w:hAnsi="Arial" w:cs="Arial"/>
          <w:sz w:val="24"/>
          <w:szCs w:val="24"/>
        </w:rPr>
        <w:t>‘flip a classroom,’ how the classroom time can be restructured, and how it improves student success rates. In</w:t>
      </w:r>
      <w:r>
        <w:rPr>
          <w:rFonts w:ascii="Arial" w:eastAsia="Arial" w:hAnsi="Arial" w:cs="Arial"/>
          <w:spacing w:val="-2"/>
          <w:sz w:val="24"/>
          <w:szCs w:val="24"/>
        </w:rPr>
        <w:t xml:space="preserve"> </w:t>
      </w:r>
      <w:r>
        <w:rPr>
          <w:rFonts w:ascii="Arial" w:eastAsia="Arial" w:hAnsi="Arial" w:cs="Arial"/>
          <w:sz w:val="24"/>
          <w:szCs w:val="24"/>
        </w:rPr>
        <w:t>addition to</w:t>
      </w:r>
      <w:r>
        <w:rPr>
          <w:rFonts w:ascii="Arial" w:eastAsia="Arial" w:hAnsi="Arial" w:cs="Arial"/>
          <w:spacing w:val="-2"/>
          <w:sz w:val="24"/>
          <w:szCs w:val="24"/>
        </w:rPr>
        <w:t xml:space="preserve"> </w:t>
      </w:r>
      <w:r>
        <w:rPr>
          <w:rFonts w:ascii="Arial" w:eastAsia="Arial" w:hAnsi="Arial" w:cs="Arial"/>
          <w:sz w:val="24"/>
          <w:szCs w:val="24"/>
        </w:rPr>
        <w:t>presenting some alternative ways for</w:t>
      </w:r>
      <w:r>
        <w:rPr>
          <w:rFonts w:ascii="Arial" w:eastAsia="Arial" w:hAnsi="Arial" w:cs="Arial"/>
          <w:spacing w:val="-3"/>
          <w:sz w:val="24"/>
          <w:szCs w:val="24"/>
        </w:rPr>
        <w:t xml:space="preserve"> </w:t>
      </w:r>
      <w:r>
        <w:rPr>
          <w:rFonts w:ascii="Arial" w:eastAsia="Arial" w:hAnsi="Arial" w:cs="Arial"/>
          <w:sz w:val="24"/>
          <w:szCs w:val="24"/>
        </w:rPr>
        <w:t>flipping, this paper will also address the best means for</w:t>
      </w:r>
      <w:r>
        <w:rPr>
          <w:rFonts w:ascii="Arial" w:eastAsia="Arial" w:hAnsi="Arial" w:cs="Arial"/>
          <w:spacing w:val="-3"/>
          <w:sz w:val="24"/>
          <w:szCs w:val="24"/>
        </w:rPr>
        <w:t xml:space="preserve"> </w:t>
      </w:r>
      <w:r>
        <w:rPr>
          <w:rFonts w:ascii="Arial" w:eastAsia="Arial" w:hAnsi="Arial" w:cs="Arial"/>
          <w:sz w:val="24"/>
          <w:szCs w:val="24"/>
        </w:rPr>
        <w:t>implementation and how the flipped classroom ties into current research for</w:t>
      </w:r>
      <w:r>
        <w:rPr>
          <w:rFonts w:ascii="Arial" w:eastAsia="Arial" w:hAnsi="Arial" w:cs="Arial"/>
          <w:spacing w:val="-3"/>
          <w:sz w:val="24"/>
          <w:szCs w:val="24"/>
        </w:rPr>
        <w:t xml:space="preserve"> </w:t>
      </w:r>
      <w:r>
        <w:rPr>
          <w:rFonts w:ascii="Arial" w:eastAsia="Arial" w:hAnsi="Arial" w:cs="Arial"/>
          <w:sz w:val="24"/>
          <w:szCs w:val="24"/>
        </w:rPr>
        <w:t>cognitive theory.</w:t>
      </w:r>
    </w:p>
    <w:p w:rsidR="000C638D" w:rsidRDefault="000C638D">
      <w:pPr>
        <w:spacing w:before="3" w:after="0" w:line="280" w:lineRule="exact"/>
        <w:rPr>
          <w:sz w:val="28"/>
          <w:szCs w:val="28"/>
        </w:rPr>
      </w:pPr>
    </w:p>
    <w:p w:rsidR="000C638D" w:rsidRPr="0043005A" w:rsidRDefault="00522599" w:rsidP="0043005A">
      <w:pPr>
        <w:pStyle w:val="ListParagraph"/>
        <w:numPr>
          <w:ilvl w:val="0"/>
          <w:numId w:val="1"/>
        </w:numPr>
        <w:spacing w:after="0" w:line="240" w:lineRule="auto"/>
        <w:ind w:right="-20"/>
        <w:rPr>
          <w:rFonts w:ascii="Arial" w:eastAsia="Arial" w:hAnsi="Arial" w:cs="Arial"/>
          <w:sz w:val="24"/>
          <w:szCs w:val="24"/>
        </w:rPr>
      </w:pPr>
      <w:r w:rsidRPr="0043005A">
        <w:rPr>
          <w:rFonts w:ascii="Arial" w:eastAsia="Arial" w:hAnsi="Arial" w:cs="Arial"/>
          <w:sz w:val="24"/>
          <w:szCs w:val="24"/>
        </w:rPr>
        <w:t>Tucker,</w:t>
      </w:r>
      <w:r w:rsidRPr="0043005A">
        <w:rPr>
          <w:rFonts w:ascii="Arial" w:eastAsia="Arial" w:hAnsi="Arial" w:cs="Arial"/>
          <w:spacing w:val="-8"/>
          <w:sz w:val="24"/>
          <w:szCs w:val="24"/>
        </w:rPr>
        <w:t xml:space="preserve"> </w:t>
      </w:r>
      <w:r w:rsidRPr="0043005A">
        <w:rPr>
          <w:rFonts w:ascii="Arial" w:eastAsia="Arial" w:hAnsi="Arial" w:cs="Arial"/>
          <w:sz w:val="24"/>
          <w:szCs w:val="24"/>
        </w:rPr>
        <w:t>B.</w:t>
      </w:r>
      <w:r w:rsidRPr="0043005A">
        <w:rPr>
          <w:rFonts w:ascii="Arial" w:eastAsia="Arial" w:hAnsi="Arial" w:cs="Arial"/>
          <w:spacing w:val="-2"/>
          <w:sz w:val="24"/>
          <w:szCs w:val="24"/>
        </w:rPr>
        <w:t xml:space="preserve"> </w:t>
      </w:r>
      <w:r w:rsidRPr="0043005A">
        <w:rPr>
          <w:rFonts w:ascii="Arial" w:eastAsia="Arial" w:hAnsi="Arial" w:cs="Arial"/>
          <w:sz w:val="24"/>
          <w:szCs w:val="24"/>
        </w:rPr>
        <w:t>(2012). "The flipped classroom."</w:t>
      </w:r>
      <w:r w:rsidRPr="0043005A">
        <w:rPr>
          <w:rFonts w:ascii="Arial" w:eastAsia="Arial" w:hAnsi="Arial" w:cs="Arial"/>
          <w:spacing w:val="2"/>
          <w:sz w:val="24"/>
          <w:szCs w:val="24"/>
        </w:rPr>
        <w:t xml:space="preserve"> </w:t>
      </w:r>
      <w:r w:rsidRPr="0043005A">
        <w:rPr>
          <w:rFonts w:ascii="Arial" w:eastAsia="Arial" w:hAnsi="Arial" w:cs="Arial"/>
          <w:sz w:val="24"/>
          <w:szCs w:val="24"/>
          <w:u w:val="single" w:color="000000"/>
        </w:rPr>
        <w:t>Education</w:t>
      </w:r>
      <w:r w:rsidRPr="0043005A">
        <w:rPr>
          <w:rFonts w:ascii="Arial" w:eastAsia="Arial" w:hAnsi="Arial" w:cs="Arial"/>
          <w:spacing w:val="-1"/>
          <w:sz w:val="24"/>
          <w:szCs w:val="24"/>
          <w:u w:val="single" w:color="000000"/>
        </w:rPr>
        <w:t xml:space="preserve"> </w:t>
      </w:r>
      <w:r w:rsidRPr="0043005A">
        <w:rPr>
          <w:rFonts w:ascii="Arial" w:eastAsia="Arial" w:hAnsi="Arial" w:cs="Arial"/>
          <w:sz w:val="24"/>
          <w:szCs w:val="24"/>
          <w:u w:val="single" w:color="000000"/>
        </w:rPr>
        <w:t>Next</w:t>
      </w:r>
      <w:r w:rsidRPr="0043005A">
        <w:rPr>
          <w:rFonts w:ascii="Arial" w:eastAsia="Arial" w:hAnsi="Arial" w:cs="Arial"/>
          <w:spacing w:val="-2"/>
          <w:sz w:val="24"/>
          <w:szCs w:val="24"/>
        </w:rPr>
        <w:t xml:space="preserve"> </w:t>
      </w:r>
      <w:r w:rsidRPr="0043005A">
        <w:rPr>
          <w:rFonts w:ascii="Arial" w:eastAsia="Arial" w:hAnsi="Arial" w:cs="Arial"/>
          <w:b/>
          <w:bCs/>
          <w:sz w:val="24"/>
          <w:szCs w:val="24"/>
        </w:rPr>
        <w:t>1</w:t>
      </w:r>
      <w:r w:rsidRPr="0043005A">
        <w:rPr>
          <w:rFonts w:ascii="Arial" w:eastAsia="Arial" w:hAnsi="Arial" w:cs="Arial"/>
          <w:b/>
          <w:bCs/>
          <w:spacing w:val="-2"/>
          <w:sz w:val="24"/>
          <w:szCs w:val="24"/>
        </w:rPr>
        <w:t>2</w:t>
      </w:r>
      <w:r w:rsidRPr="0043005A">
        <w:rPr>
          <w:rFonts w:ascii="Arial" w:eastAsia="Arial" w:hAnsi="Arial" w:cs="Arial"/>
          <w:sz w:val="24"/>
          <w:szCs w:val="24"/>
        </w:rPr>
        <w:t>(1): 82-83.</w:t>
      </w:r>
    </w:p>
    <w:p w:rsidR="000C638D" w:rsidRDefault="000C638D">
      <w:pPr>
        <w:spacing w:before="15" w:after="0" w:line="260" w:lineRule="exact"/>
        <w:rPr>
          <w:sz w:val="26"/>
          <w:szCs w:val="26"/>
        </w:rPr>
      </w:pPr>
    </w:p>
    <w:p w:rsidR="000C638D" w:rsidRPr="0043005A" w:rsidRDefault="00522599" w:rsidP="0043005A">
      <w:pPr>
        <w:pStyle w:val="ListParagraph"/>
        <w:numPr>
          <w:ilvl w:val="0"/>
          <w:numId w:val="1"/>
        </w:numPr>
        <w:spacing w:after="0" w:line="246" w:lineRule="auto"/>
        <w:ind w:right="161"/>
        <w:rPr>
          <w:rFonts w:ascii="Arial" w:eastAsia="Arial" w:hAnsi="Arial" w:cs="Arial"/>
          <w:sz w:val="24"/>
          <w:szCs w:val="24"/>
        </w:rPr>
      </w:pPr>
      <w:r w:rsidRPr="0043005A">
        <w:rPr>
          <w:rFonts w:ascii="Arial" w:eastAsia="Arial" w:hAnsi="Arial" w:cs="Arial"/>
          <w:sz w:val="24"/>
          <w:szCs w:val="24"/>
        </w:rPr>
        <w:t>Young, J.</w:t>
      </w:r>
      <w:r w:rsidRPr="0043005A">
        <w:rPr>
          <w:rFonts w:ascii="Arial" w:eastAsia="Arial" w:hAnsi="Arial" w:cs="Arial"/>
          <w:spacing w:val="-2"/>
          <w:sz w:val="24"/>
          <w:szCs w:val="24"/>
        </w:rPr>
        <w:t xml:space="preserve"> </w:t>
      </w:r>
      <w:r w:rsidRPr="0043005A">
        <w:rPr>
          <w:rFonts w:ascii="Arial" w:eastAsia="Arial" w:hAnsi="Arial" w:cs="Arial"/>
          <w:sz w:val="24"/>
          <w:szCs w:val="24"/>
        </w:rPr>
        <w:t>R. (2009). "When computers leave classrooms, so does boredom."</w:t>
      </w:r>
      <w:r w:rsidRPr="0043005A">
        <w:rPr>
          <w:rFonts w:ascii="Arial" w:eastAsia="Arial" w:hAnsi="Arial" w:cs="Arial"/>
          <w:spacing w:val="3"/>
          <w:sz w:val="24"/>
          <w:szCs w:val="24"/>
        </w:rPr>
        <w:t xml:space="preserve"> </w:t>
      </w:r>
      <w:r w:rsidRPr="0043005A">
        <w:rPr>
          <w:rFonts w:ascii="Arial" w:eastAsia="Arial" w:hAnsi="Arial" w:cs="Arial"/>
          <w:sz w:val="24"/>
          <w:szCs w:val="24"/>
          <w:u w:val="single" w:color="000000"/>
        </w:rPr>
        <w:t>Chronicle</w:t>
      </w:r>
      <w:r w:rsidRPr="0043005A">
        <w:rPr>
          <w:rFonts w:ascii="Arial" w:eastAsia="Arial" w:hAnsi="Arial" w:cs="Arial"/>
          <w:sz w:val="24"/>
          <w:szCs w:val="24"/>
        </w:rPr>
        <w:t xml:space="preserve"> </w:t>
      </w:r>
      <w:r w:rsidRPr="0043005A">
        <w:rPr>
          <w:rFonts w:ascii="Arial" w:eastAsia="Arial" w:hAnsi="Arial" w:cs="Arial"/>
          <w:sz w:val="24"/>
          <w:szCs w:val="24"/>
          <w:u w:val="thick" w:color="000000"/>
        </w:rPr>
        <w:t>of</w:t>
      </w:r>
      <w:r w:rsidRPr="0043005A">
        <w:rPr>
          <w:rFonts w:ascii="Arial" w:eastAsia="Arial" w:hAnsi="Arial" w:cs="Arial"/>
          <w:spacing w:val="-3"/>
          <w:sz w:val="24"/>
          <w:szCs w:val="24"/>
          <w:u w:val="thick" w:color="000000"/>
        </w:rPr>
        <w:t xml:space="preserve"> </w:t>
      </w:r>
      <w:r w:rsidRPr="0043005A">
        <w:rPr>
          <w:rFonts w:ascii="Arial" w:eastAsia="Arial" w:hAnsi="Arial" w:cs="Arial"/>
          <w:sz w:val="24"/>
          <w:szCs w:val="24"/>
          <w:u w:val="thick" w:color="000000"/>
        </w:rPr>
        <w:t>Higher</w:t>
      </w:r>
      <w:r w:rsidRPr="0043005A">
        <w:rPr>
          <w:rFonts w:ascii="Arial" w:eastAsia="Arial" w:hAnsi="Arial" w:cs="Arial"/>
          <w:spacing w:val="-1"/>
          <w:sz w:val="24"/>
          <w:szCs w:val="24"/>
          <w:u w:val="thick" w:color="000000"/>
        </w:rPr>
        <w:t xml:space="preserve"> </w:t>
      </w:r>
      <w:r w:rsidRPr="0043005A">
        <w:rPr>
          <w:rFonts w:ascii="Arial" w:eastAsia="Arial" w:hAnsi="Arial" w:cs="Arial"/>
          <w:sz w:val="24"/>
          <w:szCs w:val="24"/>
          <w:u w:val="thick" w:color="000000"/>
        </w:rPr>
        <w:t>Education</w:t>
      </w:r>
      <w:r w:rsidRPr="0043005A">
        <w:rPr>
          <w:rFonts w:ascii="Arial" w:eastAsia="Arial" w:hAnsi="Arial" w:cs="Arial"/>
          <w:spacing w:val="-1"/>
          <w:sz w:val="24"/>
          <w:szCs w:val="24"/>
        </w:rPr>
        <w:t xml:space="preserve"> </w:t>
      </w:r>
      <w:r w:rsidRPr="0043005A">
        <w:rPr>
          <w:rFonts w:ascii="Arial" w:eastAsia="Arial" w:hAnsi="Arial" w:cs="Arial"/>
          <w:b/>
          <w:bCs/>
          <w:sz w:val="24"/>
          <w:szCs w:val="24"/>
        </w:rPr>
        <w:t>55</w:t>
      </w:r>
      <w:r w:rsidRPr="0043005A">
        <w:rPr>
          <w:rFonts w:ascii="Arial" w:eastAsia="Arial" w:hAnsi="Arial" w:cs="Arial"/>
          <w:sz w:val="24"/>
          <w:szCs w:val="24"/>
        </w:rPr>
        <w:t>(42): n42.</w:t>
      </w:r>
    </w:p>
    <w:sectPr w:rsidR="000C638D" w:rsidRPr="0043005A">
      <w:pgSz w:w="12240" w:h="15840"/>
      <w:pgMar w:top="980" w:right="1320" w:bottom="280" w:left="1340" w:header="7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F4" w:rsidRDefault="003969F4">
      <w:pPr>
        <w:spacing w:after="0" w:line="240" w:lineRule="auto"/>
      </w:pPr>
      <w:r>
        <w:separator/>
      </w:r>
    </w:p>
  </w:endnote>
  <w:endnote w:type="continuationSeparator" w:id="0">
    <w:p w:rsidR="003969F4" w:rsidRDefault="0039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F4" w:rsidRDefault="003969F4">
      <w:pPr>
        <w:spacing w:after="0" w:line="240" w:lineRule="auto"/>
      </w:pPr>
      <w:r>
        <w:separator/>
      </w:r>
    </w:p>
  </w:footnote>
  <w:footnote w:type="continuationSeparator" w:id="0">
    <w:p w:rsidR="003969F4" w:rsidRDefault="0039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9" w:rsidRDefault="003969F4">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36pt;width:125.2pt;height:14pt;z-index:-251659264;mso-position-horizontal-relative:page;mso-position-vertical-relative:page" filled="f" stroked="f">
          <v:textbox inset="0,0,0,0">
            <w:txbxContent>
              <w:p w:rsidR="00522599" w:rsidRDefault="00522599">
                <w:pPr>
                  <w:spacing w:after="0" w:line="265" w:lineRule="exact"/>
                  <w:ind w:left="20" w:right="-56"/>
                  <w:rPr>
                    <w:rFonts w:ascii="Arial" w:eastAsia="Arial" w:hAnsi="Arial" w:cs="Arial"/>
                    <w:sz w:val="24"/>
                    <w:szCs w:val="24"/>
                  </w:rPr>
                </w:pPr>
                <w:r>
                  <w:rPr>
                    <w:rFonts w:ascii="Arial" w:eastAsia="Arial" w:hAnsi="Arial" w:cs="Arial"/>
                    <w:sz w:val="24"/>
                    <w:szCs w:val="24"/>
                  </w:rPr>
                  <w:t xml:space="preserve">Inverted </w:t>
                </w:r>
                <w:proofErr w:type="spellStart"/>
                <w:r>
                  <w:rPr>
                    <w:rFonts w:ascii="Arial" w:eastAsia="Arial" w:hAnsi="Arial" w:cs="Arial"/>
                    <w:sz w:val="24"/>
                    <w:szCs w:val="24"/>
                  </w:rPr>
                  <w:t>Classroom.enl</w:t>
                </w:r>
                <w:proofErr w:type="spellEnd"/>
              </w:p>
            </w:txbxContent>
          </v:textbox>
          <w10:wrap anchorx="page" anchory="page"/>
        </v:shape>
      </w:pict>
    </w:r>
    <w:r>
      <w:pict>
        <v:shape id="_x0000_s2049" type="#_x0000_t202" style="position:absolute;margin-left:494.4pt;margin-top:36pt;width:47.65pt;height:14pt;z-index:-251658240;mso-position-horizontal-relative:page;mso-position-vertical-relative:page" filled="f" stroked="f">
          <v:textbox inset="0,0,0,0">
            <w:txbxContent>
              <w:p w:rsidR="00522599" w:rsidRDefault="00522599">
                <w:pPr>
                  <w:spacing w:after="0" w:line="265" w:lineRule="exact"/>
                  <w:ind w:left="20" w:right="-20"/>
                  <w:rPr>
                    <w:rFonts w:ascii="Arial" w:eastAsia="Arial" w:hAnsi="Arial" w:cs="Arial"/>
                    <w:sz w:val="24"/>
                    <w:szCs w:val="24"/>
                  </w:rPr>
                </w:pPr>
                <w:r>
                  <w:rPr>
                    <w:rFonts w:ascii="Arial" w:eastAsia="Arial" w:hAnsi="Arial" w:cs="Arial"/>
                    <w:sz w:val="24"/>
                    <w:szCs w:val="24"/>
                  </w:rPr>
                  <w:t>Page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8D52E8">
                  <w:rPr>
                    <w:rFonts w:ascii="Arial" w:eastAsia="Arial" w:hAnsi="Arial" w:cs="Arial"/>
                    <w:noProof/>
                    <w:sz w:val="24"/>
                    <w:szCs w:val="24"/>
                  </w:rPr>
                  <w:t>4</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364E"/>
    <w:multiLevelType w:val="hybridMultilevel"/>
    <w:tmpl w:val="EF0EAA3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C638D"/>
    <w:rsid w:val="000C638D"/>
    <w:rsid w:val="00347DE7"/>
    <w:rsid w:val="003969F4"/>
    <w:rsid w:val="0043005A"/>
    <w:rsid w:val="00522599"/>
    <w:rsid w:val="005A5DCF"/>
    <w:rsid w:val="008D52E8"/>
    <w:rsid w:val="00A670A4"/>
    <w:rsid w:val="00C36A07"/>
    <w:rsid w:val="00FA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24</Pages>
  <Words>10538</Words>
  <Characters>60072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EndNote X4 - [Inverted Classroom]</vt:lpstr>
    </vt:vector>
  </TitlesOfParts>
  <Company>Hewlett-Packard Company</Company>
  <LinksUpToDate>false</LinksUpToDate>
  <CharactersWithSpaces>70470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EndNote X4 - [Inverted Classroom]</dc:title>
  <dc:creator>Robert</dc:creator>
  <cp:lastModifiedBy>Robert</cp:lastModifiedBy>
  <cp:revision>6</cp:revision>
  <dcterms:created xsi:type="dcterms:W3CDTF">2015-05-16T12:02:00Z</dcterms:created>
  <dcterms:modified xsi:type="dcterms:W3CDTF">2015-05-19T21:56:00Z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LastSaved">
    <vt:filetime>2015-05-16T00:00:00Z</vt:filetime>
  </property>
</Properties>
</file>